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E" w:rsidRPr="00D74346" w:rsidRDefault="00FC0268" w:rsidP="00D74346">
      <w:pPr>
        <w:pStyle w:val="7"/>
        <w:jc w:val="center"/>
        <w:rPr>
          <w:b/>
          <w:sz w:val="48"/>
          <w:szCs w:val="48"/>
        </w:rPr>
      </w:pPr>
      <w:r w:rsidRPr="00D74346">
        <w:rPr>
          <w:b/>
          <w:sz w:val="48"/>
          <w:szCs w:val="48"/>
        </w:rPr>
        <w:t>Звіт директора</w:t>
      </w:r>
    </w:p>
    <w:p w:rsidR="00E2230E" w:rsidRDefault="00FC0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Бурштинської загальноосвітньої школи І-ІІІ ступенів №3 </w:t>
      </w:r>
    </w:p>
    <w:p w:rsidR="00E2230E" w:rsidRDefault="00FC0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2020-2021 навчальний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ік</w:t>
      </w:r>
    </w:p>
    <w:p w:rsidR="00E2230E" w:rsidRPr="00D74346" w:rsidRDefault="00E2230E" w:rsidP="00D74346">
      <w:pPr>
        <w:jc w:val="both"/>
        <w:rPr>
          <w:sz w:val="28"/>
          <w:szCs w:val="28"/>
          <w:lang w:val="uk-UA"/>
        </w:rPr>
      </w:pPr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(Звіт  проводиться відповідно до наказу МОН України «Про запровадження звітування керівників дошкільних, загальноосвітніх та професійно-технічних навчальних закладів» від 28.01.2005р., Примірного положення про порядок звітування керівників перед педагогічн</w:t>
      </w:r>
      <w:r>
        <w:rPr>
          <w:sz w:val="28"/>
          <w:szCs w:val="28"/>
        </w:rPr>
        <w:t>им колективом та громадськістю», затвердженого наказом МОН від 23.03.2005р.).</w:t>
      </w:r>
    </w:p>
    <w:p w:rsidR="00E2230E" w:rsidRDefault="00E2230E">
      <w:pPr>
        <w:ind w:firstLine="709"/>
        <w:jc w:val="both"/>
        <w:rPr>
          <w:sz w:val="28"/>
          <w:szCs w:val="28"/>
        </w:rPr>
      </w:pPr>
    </w:p>
    <w:p w:rsidR="00E2230E" w:rsidRDefault="00FC0268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Загальна інформація про заклад:</w:t>
      </w:r>
    </w:p>
    <w:p w:rsidR="00E2230E" w:rsidRDefault="00E2230E">
      <w:pPr>
        <w:ind w:firstLine="709"/>
        <w:jc w:val="both"/>
        <w:rPr>
          <w:sz w:val="28"/>
          <w:szCs w:val="28"/>
        </w:rPr>
      </w:pPr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Повна назва:</w:t>
      </w:r>
      <w:r>
        <w:rPr>
          <w:sz w:val="28"/>
          <w:szCs w:val="28"/>
        </w:rPr>
        <w:t xml:space="preserve"> Бурштинська загальноосвітня школа І-ІІІ ступенів №3 Бурштинської міської ради Івано-Франківської області</w:t>
      </w:r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Поштова адреса:</w:t>
      </w:r>
      <w:r>
        <w:rPr>
          <w:sz w:val="28"/>
          <w:szCs w:val="28"/>
        </w:rPr>
        <w:t xml:space="preserve"> 77111, Укр</w:t>
      </w:r>
      <w:r>
        <w:rPr>
          <w:sz w:val="28"/>
          <w:szCs w:val="28"/>
        </w:rPr>
        <w:t>аїна, Івано-Франківська область, Галицький район, місто Бурштин, вул. Євгена Коновальця 1</w:t>
      </w:r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Електронна адреса (</w:t>
      </w:r>
      <w:proofErr w:type="gramStart"/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-mail):</w:t>
      </w:r>
      <w:r>
        <w:rPr>
          <w:sz w:val="28"/>
          <w:szCs w:val="28"/>
        </w:rPr>
        <w:t>burshtyn_school_3@ukr.net</w:t>
      </w:r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Сайт школи: </w:t>
      </w:r>
      <w:hyperlink r:id="rId8">
        <w:r>
          <w:rPr>
            <w:color w:val="0000FF"/>
            <w:sz w:val="28"/>
            <w:szCs w:val="28"/>
            <w:u w:val="single"/>
          </w:rPr>
          <w:t>http://burshtynska-shkola-3.mozello.com/</w:t>
        </w:r>
      </w:hyperlink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Мова навчання:</w:t>
      </w:r>
      <w:r>
        <w:rPr>
          <w:sz w:val="28"/>
          <w:szCs w:val="28"/>
        </w:rPr>
        <w:t xml:space="preserve"> українська</w:t>
      </w:r>
    </w:p>
    <w:p w:rsidR="00E2230E" w:rsidRDefault="00FC02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Кількість вчителів: 60</w:t>
      </w:r>
    </w:p>
    <w:p w:rsidR="00E2230E" w:rsidRDefault="00E2230E">
      <w:pPr>
        <w:ind w:firstLine="709"/>
        <w:jc w:val="both"/>
        <w:rPr>
          <w:sz w:val="28"/>
          <w:szCs w:val="28"/>
        </w:rPr>
      </w:pPr>
    </w:p>
    <w:p w:rsidR="00E2230E" w:rsidRDefault="00FC02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ідсумовуємо роботу Бурштинської загальноосвітньої школи І-ІІІ ступенів №3  за 2020-2021 навчальний рік – рік напруженої праці, творчих здобутків, нових відкриттів. Ми живемо в час змін у сфері формування з</w:t>
      </w:r>
      <w:r>
        <w:rPr>
          <w:sz w:val="28"/>
          <w:szCs w:val="28"/>
        </w:rPr>
        <w:t>місту середньої загальної освіти – перегляду та оновлення освітніх програм, підручників, усього навчально-методичного комплексу, необхідного для успішного функціонування та розвитку сучасної школи.</w:t>
      </w:r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своїй діяльності   керувалися Законом України «Про Освіт</w:t>
      </w:r>
      <w:r>
        <w:rPr>
          <w:sz w:val="28"/>
          <w:szCs w:val="28"/>
        </w:rPr>
        <w:t>у», Статутом школи, Правилами внутрішнього трудового розпорядку, посадовими обов’язками директора ЗЗСО, законодавством  України, іншими нормативними актами, що регламентують роботу усіх учасників освітнього процесу.</w:t>
      </w:r>
    </w:p>
    <w:p w:rsidR="00E2230E" w:rsidRDefault="00FC0268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Протягом навчального року працювали над </w:t>
      </w:r>
      <w:r>
        <w:rPr>
          <w:sz w:val="28"/>
          <w:szCs w:val="28"/>
        </w:rPr>
        <w:t xml:space="preserve">проблемними питаннями: </w:t>
      </w:r>
    </w:p>
    <w:p w:rsidR="00E2230E" w:rsidRDefault="00FC02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ФОРМУВАННЯ КОНКУНЕНТОСПРОМОЖНОЇ ОСОБИСТОСТІ ШКОЛЯРА В УМОВАХ 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ГРОМАДСЬКО-АКТИВНОЇ ШКОЛИ.</w:t>
      </w:r>
    </w:p>
    <w:p w:rsidR="00E2230E" w:rsidRDefault="00E2230E">
      <w:pPr>
        <w:rPr>
          <w:sz w:val="28"/>
          <w:szCs w:val="28"/>
        </w:rPr>
      </w:pPr>
    </w:p>
    <w:p w:rsidR="00E2230E" w:rsidRDefault="00E2230E">
      <w:pPr>
        <w:rPr>
          <w:sz w:val="28"/>
          <w:szCs w:val="28"/>
        </w:rPr>
      </w:pPr>
    </w:p>
    <w:p w:rsidR="00E2230E" w:rsidRDefault="00FC02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КОМПЕТЕНТНІСТЬ ВЧИТЕЛЯ – ЗАПОРУКА НАВЧАННЯ ТА ВИХОВАННЯ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ЗАСАДАХ КОЗАЦЬКОЇ ПЕДАГОГІКИ ТА СУЧАСНИХ ПЕДАГОГІЧНИХ ТЕХНОЛОГІЙ.</w:t>
      </w:r>
    </w:p>
    <w:p w:rsidR="00E2230E" w:rsidRDefault="00E2230E">
      <w:pPr>
        <w:jc w:val="center"/>
        <w:rPr>
          <w:b/>
          <w:sz w:val="28"/>
          <w:szCs w:val="28"/>
        </w:rPr>
      </w:pPr>
    </w:p>
    <w:p w:rsidR="00E2230E" w:rsidRDefault="00E2230E">
      <w:pPr>
        <w:rPr>
          <w:b/>
          <w:sz w:val="28"/>
          <w:szCs w:val="28"/>
          <w:lang w:val="uk-UA"/>
        </w:rPr>
      </w:pPr>
    </w:p>
    <w:p w:rsidR="00D74346" w:rsidRDefault="00D74346">
      <w:pPr>
        <w:rPr>
          <w:b/>
          <w:sz w:val="28"/>
          <w:szCs w:val="28"/>
          <w:lang w:val="uk-UA"/>
        </w:rPr>
      </w:pPr>
    </w:p>
    <w:p w:rsidR="00D74346" w:rsidRPr="00D74346" w:rsidRDefault="00D74346">
      <w:pPr>
        <w:rPr>
          <w:b/>
          <w:sz w:val="28"/>
          <w:szCs w:val="28"/>
          <w:lang w:val="uk-UA"/>
        </w:rPr>
      </w:pPr>
    </w:p>
    <w:p w:rsidR="00E2230E" w:rsidRDefault="00FC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Мережа класі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2230E" w:rsidRDefault="00FC0268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Педагогічним колективом закладу освіти проведено певну роботу щодо збереження і розвитку шкільної мережі. </w:t>
      </w:r>
    </w:p>
    <w:p w:rsidR="00E2230E" w:rsidRDefault="00FC0268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Мова навчання – українська. Станом на 31.05.2020 кількість учні</w:t>
      </w:r>
      <w:proofErr w:type="gramStart"/>
      <w:r>
        <w:rPr>
          <w:sz w:val="28"/>
          <w:szCs w:val="28"/>
        </w:rPr>
        <w:t>в становить</w:t>
      </w:r>
      <w:proofErr w:type="gramEnd"/>
      <w:r>
        <w:rPr>
          <w:sz w:val="28"/>
          <w:szCs w:val="28"/>
        </w:rPr>
        <w:t xml:space="preserve"> 550 осіб.</w:t>
      </w:r>
    </w:p>
    <w:p w:rsidR="00E2230E" w:rsidRDefault="00FC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Фактична мережа</w:t>
      </w:r>
    </w:p>
    <w:p w:rsidR="00E2230E" w:rsidRDefault="00FC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Бурштинської ЗОШ І-ІІІ ступенів №3</w:t>
      </w:r>
    </w:p>
    <w:p w:rsidR="00E2230E" w:rsidRDefault="00FC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н. р.</w:t>
      </w:r>
    </w:p>
    <w:p w:rsidR="00E2230E" w:rsidRDefault="00FC02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станом на 31.05.2021 р.</w:t>
      </w:r>
    </w:p>
    <w:p w:rsidR="00E2230E" w:rsidRDefault="00E2230E">
      <w:pPr>
        <w:rPr>
          <w:sz w:val="28"/>
          <w:szCs w:val="28"/>
        </w:rPr>
      </w:pPr>
    </w:p>
    <w:tbl>
      <w:tblPr>
        <w:tblStyle w:val="a5"/>
        <w:tblW w:w="7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654"/>
        <w:gridCol w:w="613"/>
        <w:gridCol w:w="620"/>
        <w:gridCol w:w="656"/>
        <w:gridCol w:w="567"/>
        <w:gridCol w:w="708"/>
        <w:gridCol w:w="709"/>
        <w:gridCol w:w="567"/>
        <w:gridCol w:w="992"/>
        <w:gridCol w:w="1134"/>
      </w:tblGrid>
      <w:tr w:rsidR="00E2230E">
        <w:trPr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 кл.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кл.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кл.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кл.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1-4 кл.</w:t>
            </w:r>
          </w:p>
        </w:tc>
      </w:tr>
      <w:tr w:rsidR="00E2230E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Учнів</w:t>
            </w:r>
          </w:p>
        </w:tc>
      </w:tr>
      <w:tr w:rsidR="00E2230E">
        <w:trPr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219</w:t>
            </w:r>
          </w:p>
        </w:tc>
      </w:tr>
    </w:tbl>
    <w:p w:rsidR="00E2230E" w:rsidRDefault="00E2230E">
      <w:pPr>
        <w:spacing w:after="120"/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a6"/>
        <w:tblW w:w="9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424"/>
        <w:gridCol w:w="424"/>
        <w:gridCol w:w="459"/>
        <w:gridCol w:w="529"/>
        <w:gridCol w:w="427"/>
        <w:gridCol w:w="428"/>
        <w:gridCol w:w="425"/>
        <w:gridCol w:w="459"/>
        <w:gridCol w:w="425"/>
        <w:gridCol w:w="426"/>
        <w:gridCol w:w="425"/>
        <w:gridCol w:w="533"/>
        <w:gridCol w:w="473"/>
        <w:gridCol w:w="661"/>
        <w:gridCol w:w="661"/>
        <w:gridCol w:w="519"/>
        <w:gridCol w:w="566"/>
        <w:gridCol w:w="568"/>
        <w:gridCol w:w="567"/>
      </w:tblGrid>
      <w:tr w:rsidR="00E2230E">
        <w:trPr>
          <w:jc w:val="center"/>
        </w:trPr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кл.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кл.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 кл.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 кл.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кл.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5-9 кл.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кл.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 кл.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 кл.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1-11 кл.</w:t>
            </w:r>
          </w:p>
        </w:tc>
      </w:tr>
      <w:tr w:rsidR="00E2230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Уч.</w:t>
            </w:r>
          </w:p>
        </w:tc>
      </w:tr>
      <w:tr w:rsidR="00E2230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E" w:rsidRDefault="00FC026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</w:t>
            </w:r>
          </w:p>
        </w:tc>
      </w:tr>
    </w:tbl>
    <w:p w:rsidR="00E2230E" w:rsidRDefault="00FC0268">
      <w:pPr>
        <w:spacing w:line="360" w:lineRule="auto"/>
        <w:ind w:firstLine="2268"/>
        <w:jc w:val="both"/>
      </w:pPr>
      <w:r>
        <w:t>ГПД – 30 учнів.</w:t>
      </w:r>
    </w:p>
    <w:p w:rsidR="00E2230E" w:rsidRDefault="00FC02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школі діє єдина загальношкільна система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 відвідування учнями занять на виконання Порядку ведення обліку дітей шкільного віку та учнів, затвердженого постановою Кабінету Міністрів України від 13 вересня 2017р.  № 684. Ми не байдужі до причини відсут</w:t>
      </w:r>
      <w:r>
        <w:rPr>
          <w:sz w:val="28"/>
          <w:szCs w:val="28"/>
        </w:rPr>
        <w:t xml:space="preserve">ності на заняттях кожної дитини. Питання охоплення учнів навчанням часто розглядається на нарадах при директорі та виробничих нарадах, неодноразово дане питання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іднімалось й на батьківських зборах, конференціях.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цьому навчальному році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ідоцтво про базову загальну середню освіту отримало 69 учні 9-х класів. Результати попередніх співбесід свідчать про наміри більшості з них продовжити навчання в 10-му класі. Свідоцтв про повну загальну середню освіту отримали 29</w:t>
      </w:r>
      <w:r>
        <w:rPr>
          <w:sz w:val="28"/>
          <w:szCs w:val="28"/>
        </w:rPr>
        <w:t xml:space="preserve"> учнів 11 класу.  2 учні отримали свідоцтва з відзнакою про базову загальну середню освіту.</w:t>
      </w:r>
    </w:p>
    <w:p w:rsidR="00E2230E" w:rsidRDefault="00FC0268">
      <w:pPr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Забезпечуючи конституційне право громадян отримувати освіту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 формами, у 2020-2021 н. р. в школі діяла індивідуальна форма навчання: педагогічний патронаж – 2</w:t>
      </w:r>
      <w:r>
        <w:rPr>
          <w:sz w:val="28"/>
          <w:szCs w:val="28"/>
        </w:rPr>
        <w:t xml:space="preserve"> учні; сімейна освіта – 4 учень. Організовано 7 інклюзивних класів для дітей з особливими освітніми потребами (9 учнів). </w:t>
      </w:r>
    </w:p>
    <w:p w:rsidR="00E2230E" w:rsidRDefault="00E2230E">
      <w:pPr>
        <w:jc w:val="center"/>
        <w:rPr>
          <w:b/>
          <w:sz w:val="28"/>
          <w:szCs w:val="28"/>
          <w:lang w:val="uk-UA"/>
        </w:rPr>
      </w:pPr>
    </w:p>
    <w:p w:rsidR="00D74346" w:rsidRDefault="00D74346">
      <w:pPr>
        <w:jc w:val="center"/>
        <w:rPr>
          <w:b/>
          <w:sz w:val="28"/>
          <w:szCs w:val="28"/>
          <w:lang w:val="uk-UA"/>
        </w:rPr>
      </w:pPr>
    </w:p>
    <w:p w:rsidR="00D74346" w:rsidRDefault="00D74346">
      <w:pPr>
        <w:jc w:val="center"/>
        <w:rPr>
          <w:b/>
          <w:sz w:val="28"/>
          <w:szCs w:val="28"/>
          <w:lang w:val="uk-UA"/>
        </w:rPr>
      </w:pPr>
    </w:p>
    <w:p w:rsidR="00D74346" w:rsidRDefault="00D74346">
      <w:pPr>
        <w:jc w:val="center"/>
        <w:rPr>
          <w:b/>
          <w:sz w:val="28"/>
          <w:szCs w:val="28"/>
          <w:lang w:val="uk-UA"/>
        </w:rPr>
      </w:pPr>
    </w:p>
    <w:p w:rsidR="00D74346" w:rsidRDefault="00D74346">
      <w:pPr>
        <w:jc w:val="center"/>
        <w:rPr>
          <w:b/>
          <w:sz w:val="28"/>
          <w:szCs w:val="28"/>
          <w:lang w:val="uk-UA"/>
        </w:rPr>
      </w:pPr>
    </w:p>
    <w:p w:rsidR="00D74346" w:rsidRDefault="00D74346">
      <w:pPr>
        <w:jc w:val="center"/>
        <w:rPr>
          <w:b/>
          <w:sz w:val="28"/>
          <w:szCs w:val="28"/>
          <w:lang w:val="uk-UA"/>
        </w:rPr>
      </w:pPr>
    </w:p>
    <w:p w:rsidR="00D74346" w:rsidRDefault="00D74346">
      <w:pPr>
        <w:jc w:val="center"/>
        <w:rPr>
          <w:b/>
          <w:sz w:val="28"/>
          <w:szCs w:val="28"/>
          <w:lang w:val="uk-UA"/>
        </w:rPr>
      </w:pPr>
    </w:p>
    <w:p w:rsidR="00D74346" w:rsidRPr="00D74346" w:rsidRDefault="00D74346">
      <w:pPr>
        <w:jc w:val="center"/>
        <w:rPr>
          <w:b/>
          <w:sz w:val="28"/>
          <w:szCs w:val="28"/>
          <w:lang w:val="uk-UA"/>
        </w:rPr>
      </w:pPr>
    </w:p>
    <w:p w:rsidR="00E2230E" w:rsidRDefault="00FC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Стан працевлаштування випускникі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2230E" w:rsidRDefault="00FC0268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ст. 53 Конституції України, ст. 35 Закону України «Про освіту» в частині здобуття мол</w:t>
      </w:r>
      <w:r>
        <w:rPr>
          <w:sz w:val="28"/>
          <w:szCs w:val="28"/>
        </w:rPr>
        <w:t xml:space="preserve">оддю повної загальної середньої освіти та працевлаштування випускників 9-х класів, з метою контролю за охопленням повною загальною середньою освітою дітей 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ідлітків шкільного віку в закладі була запланована спільна робота з відділом освіти і науки Буршти</w:t>
      </w:r>
      <w:r>
        <w:rPr>
          <w:sz w:val="28"/>
          <w:szCs w:val="28"/>
        </w:rPr>
        <w:t xml:space="preserve">нської міської ради, центром зайнятості населення, вищими навчальними закладами, керівниками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ідприємств. Така робота проводилася як з учнями так і з батьками:</w:t>
      </w:r>
    </w:p>
    <w:p w:rsidR="00E2230E" w:rsidRDefault="00FC026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забезпечена законодавчими та нормативними документами, які передбачають обов’язкову повну </w:t>
      </w:r>
      <w:r>
        <w:rPr>
          <w:sz w:val="28"/>
          <w:szCs w:val="28"/>
        </w:rPr>
        <w:t>загальну середню освіту;</w:t>
      </w:r>
    </w:p>
    <w:p w:rsidR="00E2230E" w:rsidRDefault="00FC026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освітнього процесу та в позаурочний час проводилася профорієнтаційна робота з учнями;</w:t>
      </w:r>
    </w:p>
    <w:p w:rsidR="00E2230E" w:rsidRDefault="00FC026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удосконалено співпрацю з центром зайнятості населення (створено банк даних випускників 9  класів за минулий навчальний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ік; </w:t>
      </w:r>
    </w:p>
    <w:p w:rsidR="00E2230E" w:rsidRDefault="00FC026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працювали з </w:t>
      </w:r>
      <w:r>
        <w:rPr>
          <w:sz w:val="28"/>
          <w:szCs w:val="28"/>
        </w:rPr>
        <w:t xml:space="preserve">випускниками з метою залучення до навчання у вищих навчальних закладах І-ІV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івнів акредитації та подальшим працевлаштуванням; </w:t>
      </w:r>
    </w:p>
    <w:p w:rsidR="00E2230E" w:rsidRDefault="00FC026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взяли участь у профорієнтаційних заняттях щодо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престижу професій, необхідних на ринку праці в місті, області; </w:t>
      </w:r>
    </w:p>
    <w:p w:rsidR="00E2230E" w:rsidRDefault="00FC026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кла</w:t>
      </w:r>
      <w:r>
        <w:rPr>
          <w:sz w:val="28"/>
          <w:szCs w:val="28"/>
        </w:rPr>
        <w:t xml:space="preserve">сних годинах учителі вчили дітей вірно обирати та здобувати професію, вміло знаходити роботу за професією, розкривали певні правила та прийоми пошуку роботи, допомагали уникати помилок, оволодівати навичками правильно: </w:t>
      </w:r>
    </w:p>
    <w:p w:rsidR="00E2230E" w:rsidRDefault="00FC0268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джерела що містять і</w:t>
      </w:r>
      <w:r>
        <w:rPr>
          <w:sz w:val="28"/>
          <w:szCs w:val="28"/>
        </w:rPr>
        <w:t xml:space="preserve">нформацію про ЗЗСО та наявність вакансій; </w:t>
      </w:r>
    </w:p>
    <w:p w:rsidR="00E2230E" w:rsidRDefault="00FC0268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складати резюме і листи до роботодавців,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’яви про пошук роботи;</w:t>
      </w:r>
    </w:p>
    <w:p w:rsidR="00E2230E" w:rsidRDefault="00FC0268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спілкуватися з роботодавцем, </w:t>
      </w:r>
    </w:p>
    <w:p w:rsidR="00E2230E" w:rsidRDefault="00FC0268">
      <w:pPr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оформляти анкети та інші документи для вступу до вищих закладів освіти та прийому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роботу;</w:t>
      </w:r>
    </w:p>
    <w:p w:rsidR="00E2230E" w:rsidRDefault="00FC0268">
      <w:pPr>
        <w:numPr>
          <w:ilvl w:val="1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ідготуватися до співбес</w:t>
      </w:r>
      <w:r>
        <w:rPr>
          <w:sz w:val="28"/>
          <w:szCs w:val="28"/>
        </w:rPr>
        <w:t>іди з роботодавцем, щоб успішно її пройти;</w:t>
      </w:r>
    </w:p>
    <w:p w:rsidR="00E2230E" w:rsidRDefault="00FC026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 та класні керівники обговорювали з батьками на класних зборах нюанси роботи з дітьми щодо вибору професій, навчального закладу.</w:t>
      </w:r>
    </w:p>
    <w:p w:rsidR="00E2230E" w:rsidRDefault="00FC0268">
      <w:pPr>
        <w:tabs>
          <w:tab w:val="left" w:pos="567"/>
        </w:tabs>
        <w:ind w:left="12" w:firstLine="555"/>
        <w:jc w:val="both"/>
        <w:rPr>
          <w:sz w:val="28"/>
          <w:szCs w:val="28"/>
        </w:rPr>
      </w:pPr>
      <w:r>
        <w:rPr>
          <w:sz w:val="28"/>
          <w:szCs w:val="28"/>
        </w:rPr>
        <w:t>В ході проведення профорієнтаційних заході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 цього року здебільшого пров</w:t>
      </w:r>
      <w:r>
        <w:rPr>
          <w:sz w:val="28"/>
          <w:szCs w:val="28"/>
        </w:rPr>
        <w:t>одились онлайн, учні мали змогу ознайомитися з правилами вступу та навчання в вищих закладах освіти.</w:t>
      </w:r>
    </w:p>
    <w:p w:rsidR="00E2230E" w:rsidRDefault="00FC0268">
      <w:pPr>
        <w:tabs>
          <w:tab w:val="left" w:pos="567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Загалом, робота була спрямована на всебічне охоплення випускників повною загальною середньою освітою, здійснювався контроль за навчанням, в наявності докум</w:t>
      </w:r>
      <w:r>
        <w:rPr>
          <w:sz w:val="28"/>
          <w:szCs w:val="28"/>
        </w:rPr>
        <w:t xml:space="preserve">енти, 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ідтверджують подальше навчання та працевлаштування випускників.</w:t>
      </w:r>
    </w:p>
    <w:p w:rsidR="00E2230E" w:rsidRDefault="00E2230E">
      <w:pPr>
        <w:tabs>
          <w:tab w:val="left" w:pos="567"/>
        </w:tabs>
        <w:ind w:firstLine="555"/>
        <w:jc w:val="both"/>
        <w:rPr>
          <w:sz w:val="28"/>
          <w:szCs w:val="28"/>
          <w:lang w:val="uk-UA"/>
        </w:rPr>
      </w:pPr>
    </w:p>
    <w:p w:rsidR="00D74346" w:rsidRDefault="00D74346">
      <w:pPr>
        <w:tabs>
          <w:tab w:val="left" w:pos="567"/>
        </w:tabs>
        <w:ind w:firstLine="555"/>
        <w:jc w:val="both"/>
        <w:rPr>
          <w:sz w:val="28"/>
          <w:szCs w:val="28"/>
          <w:lang w:val="uk-UA"/>
        </w:rPr>
      </w:pPr>
    </w:p>
    <w:p w:rsidR="00D74346" w:rsidRPr="00D74346" w:rsidRDefault="00D74346">
      <w:pPr>
        <w:tabs>
          <w:tab w:val="left" w:pos="567"/>
        </w:tabs>
        <w:ind w:firstLine="555"/>
        <w:jc w:val="both"/>
        <w:rPr>
          <w:sz w:val="28"/>
          <w:szCs w:val="28"/>
          <w:lang w:val="uk-UA"/>
        </w:rPr>
      </w:pPr>
    </w:p>
    <w:p w:rsidR="00E2230E" w:rsidRDefault="00E2230E">
      <w:pPr>
        <w:tabs>
          <w:tab w:val="left" w:pos="567"/>
        </w:tabs>
        <w:ind w:firstLine="555"/>
        <w:jc w:val="both"/>
        <w:rPr>
          <w:sz w:val="28"/>
          <w:szCs w:val="28"/>
        </w:rPr>
      </w:pPr>
    </w:p>
    <w:p w:rsidR="00E2230E" w:rsidRDefault="00E2230E">
      <w:pPr>
        <w:tabs>
          <w:tab w:val="left" w:pos="567"/>
        </w:tabs>
        <w:ind w:firstLine="555"/>
        <w:jc w:val="both"/>
        <w:rPr>
          <w:sz w:val="28"/>
          <w:szCs w:val="28"/>
        </w:rPr>
      </w:pPr>
    </w:p>
    <w:p w:rsidR="00E2230E" w:rsidRDefault="00FC02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Кадрове забезпечення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року навчальний заклад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основному був забезпечений кадрами. 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2020/2021  навчальному році у школі працювало </w:t>
      </w:r>
      <w:r>
        <w:rPr>
          <w:b/>
          <w:sz w:val="28"/>
          <w:szCs w:val="28"/>
        </w:rPr>
        <w:t>60 вчителів</w:t>
      </w:r>
      <w:r>
        <w:rPr>
          <w:sz w:val="28"/>
          <w:szCs w:val="28"/>
        </w:rPr>
        <w:t>, у тому числі директор, заступники з навчально-виховної роботи, заступник з виховної роботи, педагог-організатор,  соціальний педагог, практичний психолог,  4 вчителі за сумісництвом та 7 учителів, що перебувають у соціальній відпустці.</w:t>
      </w:r>
    </w:p>
    <w:p w:rsidR="00E2230E" w:rsidRDefault="00FC02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Якісний склад вчит</w:t>
      </w:r>
      <w:r>
        <w:rPr>
          <w:sz w:val="28"/>
          <w:szCs w:val="28"/>
        </w:rPr>
        <w:t>елів має такий розподіл за кваліфікаційними категоріями:</w:t>
      </w:r>
    </w:p>
    <w:p w:rsidR="00E2230E" w:rsidRDefault="00FC026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Спеціалі</w:t>
      </w:r>
      <w:proofErr w:type="gramStart"/>
      <w:r>
        <w:rPr>
          <w:sz w:val="28"/>
          <w:szCs w:val="28"/>
          <w:u w:val="single"/>
        </w:rPr>
        <w:t>ст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7</w:t>
      </w:r>
    </w:p>
    <w:p w:rsidR="00E2230E" w:rsidRDefault="00FC026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ІІ категорія -</w:t>
      </w:r>
      <w:r>
        <w:rPr>
          <w:b/>
          <w:sz w:val="28"/>
          <w:szCs w:val="28"/>
        </w:rPr>
        <w:t>9</w:t>
      </w:r>
    </w:p>
    <w:p w:rsidR="00E2230E" w:rsidRDefault="00FC026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І категорія</w:t>
      </w: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>6</w:t>
      </w:r>
    </w:p>
    <w:p w:rsidR="00E2230E" w:rsidRDefault="00FC026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Вища категорія</w:t>
      </w: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>38</w:t>
      </w:r>
    </w:p>
    <w:p w:rsidR="00E2230E" w:rsidRDefault="00FC026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Звання «Старший вчитель»</w:t>
      </w: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>19</w:t>
      </w:r>
    </w:p>
    <w:p w:rsidR="00E2230E" w:rsidRDefault="00FC0268">
      <w:pPr>
        <w:ind w:firstLine="357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Звання «Вчитель-медодист»</w:t>
      </w: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>3</w:t>
      </w:r>
    </w:p>
    <w:p w:rsidR="00E2230E" w:rsidRDefault="00FC02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навчального року в школі </w:t>
      </w:r>
      <w:proofErr w:type="gramStart"/>
      <w:r>
        <w:rPr>
          <w:sz w:val="28"/>
          <w:szCs w:val="28"/>
        </w:rPr>
        <w:t>проводилась</w:t>
      </w:r>
      <w:proofErr w:type="gramEnd"/>
      <w:r>
        <w:rPr>
          <w:sz w:val="28"/>
          <w:szCs w:val="28"/>
        </w:rPr>
        <w:t xml:space="preserve"> системна робота по заб</w:t>
      </w:r>
      <w:r>
        <w:rPr>
          <w:sz w:val="28"/>
          <w:szCs w:val="28"/>
        </w:rPr>
        <w:t>езпеченню освітнього процесу кваліфікованими кадрами.</w:t>
      </w:r>
    </w:p>
    <w:p w:rsidR="00E2230E" w:rsidRDefault="00FC0268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Впровадження мовного законодавства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2020/2021 навчальному році в закладі освіти продовжували реалізовуватися практичні заходи щодо впровадження мовного законодавства, закріплення статусу української мо</w:t>
      </w:r>
      <w:r>
        <w:rPr>
          <w:sz w:val="28"/>
          <w:szCs w:val="28"/>
        </w:rPr>
        <w:t xml:space="preserve">ви як державної.  Відповідно до вимог статті 10 Конституції України у школі систематично проводилася робота щодо забезпечення державної політики всіх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івнів та дотримання чинного законодавства.  Освітній процес здійснювався державною мовою. </w:t>
      </w:r>
    </w:p>
    <w:p w:rsidR="00E2230E" w:rsidRDefault="00FC0268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Основними найв</w:t>
      </w:r>
      <w:r>
        <w:rPr>
          <w:sz w:val="28"/>
          <w:szCs w:val="28"/>
        </w:rPr>
        <w:t>ажливішими напрямки діяльності педагогічного колективу закладу освіти були:</w:t>
      </w:r>
    </w:p>
    <w:p w:rsidR="00E2230E" w:rsidRDefault="00FC0268">
      <w:pPr>
        <w:numPr>
          <w:ilvl w:val="0"/>
          <w:numId w:val="1"/>
        </w:numPr>
        <w:tabs>
          <w:tab w:val="left" w:pos="142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створення національної системи виховання та освіти, орієнтованої на духовно вільну, творчу, гармонійно розвинену особистість національно свідомих громадян;</w:t>
      </w:r>
    </w:p>
    <w:p w:rsidR="00E2230E" w:rsidRDefault="00FC0268">
      <w:pPr>
        <w:numPr>
          <w:ilvl w:val="0"/>
          <w:numId w:val="1"/>
        </w:numPr>
        <w:tabs>
          <w:tab w:val="left" w:pos="142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умов для по</w:t>
      </w:r>
      <w:r>
        <w:rPr>
          <w:sz w:val="28"/>
          <w:szCs w:val="28"/>
        </w:rPr>
        <w:t xml:space="preserve">стійного перебування школярів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впливом духовної культури українського  народу з метою розкриття та розвитку їх природних здібностей;</w:t>
      </w:r>
    </w:p>
    <w:p w:rsidR="00E2230E" w:rsidRDefault="00FC0268">
      <w:pPr>
        <w:numPr>
          <w:ilvl w:val="0"/>
          <w:numId w:val="1"/>
        </w:numPr>
        <w:tabs>
          <w:tab w:val="left" w:pos="142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залучення дітей раннього віку до культури та історії свого народу;</w:t>
      </w:r>
    </w:p>
    <w:p w:rsidR="00E2230E" w:rsidRDefault="00FC0268">
      <w:pPr>
        <w:numPr>
          <w:ilvl w:val="0"/>
          <w:numId w:val="1"/>
        </w:numPr>
        <w:tabs>
          <w:tab w:val="left" w:pos="142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створення умов для перебування учнів під безпосереднім формуючим впливом україномовного середовища;</w:t>
      </w:r>
    </w:p>
    <w:p w:rsidR="00E2230E" w:rsidRDefault="00FC0268">
      <w:pPr>
        <w:numPr>
          <w:ilvl w:val="0"/>
          <w:numId w:val="1"/>
        </w:numPr>
        <w:tabs>
          <w:tab w:val="left" w:pos="142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здійснення естетичного та емоційного розвитку дітей засобами народного мистецтва                                  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ізноманітних видів усної народної твор</w:t>
      </w:r>
      <w:r>
        <w:rPr>
          <w:sz w:val="28"/>
          <w:szCs w:val="28"/>
        </w:rPr>
        <w:t>чості.</w:t>
      </w:r>
    </w:p>
    <w:p w:rsidR="00E2230E" w:rsidRDefault="00FC0268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заклад освіти проводить набі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дітей в 1-й клас лише з українською мовою навчання;   </w:t>
      </w:r>
    </w:p>
    <w:p w:rsidR="00E2230E" w:rsidRDefault="00FC0268">
      <w:pPr>
        <w:numPr>
          <w:ilvl w:val="0"/>
          <w:numId w:val="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державною мовою викладаються всі навчальні дисципліни інваріантної та варіативної складової  навчального плану закладу;</w:t>
      </w:r>
    </w:p>
    <w:p w:rsidR="00E2230E" w:rsidRDefault="00FC0268">
      <w:pPr>
        <w:numPr>
          <w:ilvl w:val="0"/>
          <w:numId w:val="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учнів, що не вивчають українську мову, в шко</w:t>
      </w:r>
      <w:r>
        <w:rPr>
          <w:sz w:val="28"/>
          <w:szCs w:val="28"/>
        </w:rPr>
        <w:t>лі нема</w:t>
      </w:r>
      <w:proofErr w:type="gramStart"/>
      <w:r>
        <w:rPr>
          <w:sz w:val="28"/>
          <w:szCs w:val="28"/>
        </w:rPr>
        <w:t>є;</w:t>
      </w:r>
      <w:proofErr w:type="gramEnd"/>
    </w:p>
    <w:p w:rsidR="00E2230E" w:rsidRDefault="00FC0268">
      <w:pPr>
        <w:numPr>
          <w:ilvl w:val="0"/>
          <w:numId w:val="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всі члени педагогічного колективу школи володіють державною мовою на належному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  та постійно працюють над підвищенням культури українського мовлення, через систему самоосвітньої роботи;</w:t>
      </w:r>
    </w:p>
    <w:p w:rsidR="00E2230E" w:rsidRDefault="00FC0268">
      <w:pPr>
        <w:numPr>
          <w:ilvl w:val="0"/>
          <w:numId w:val="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діловодство та ведення шкільної документації, взаємовід</w:t>
      </w:r>
      <w:r>
        <w:rPr>
          <w:sz w:val="28"/>
          <w:szCs w:val="28"/>
        </w:rPr>
        <w:t xml:space="preserve">носини з державними, громадськими організаціями ведеться виключно </w:t>
      </w:r>
      <w:proofErr w:type="gramStart"/>
      <w:r>
        <w:rPr>
          <w:sz w:val="28"/>
          <w:szCs w:val="28"/>
        </w:rPr>
        <w:t>державною</w:t>
      </w:r>
      <w:proofErr w:type="gramEnd"/>
      <w:r>
        <w:rPr>
          <w:sz w:val="28"/>
          <w:szCs w:val="28"/>
        </w:rPr>
        <w:t xml:space="preserve"> мовою;</w:t>
      </w:r>
    </w:p>
    <w:p w:rsidR="00E2230E" w:rsidRDefault="00FC0268">
      <w:pPr>
        <w:numPr>
          <w:ilvl w:val="0"/>
          <w:numId w:val="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державною мовою проводяться засідання педагогічної ради, ради закладу, виробничі наради, збори колективу, семінари, педагогічні читання;</w:t>
      </w:r>
    </w:p>
    <w:p w:rsidR="00E2230E" w:rsidRDefault="00FC0268">
      <w:pPr>
        <w:numPr>
          <w:ilvl w:val="0"/>
          <w:numId w:val="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ведення вчителями та учня</w:t>
      </w:r>
      <w:r>
        <w:rPr>
          <w:sz w:val="28"/>
          <w:szCs w:val="28"/>
        </w:rPr>
        <w:t>ми науково-дослідницької роботи оформляються українською мовою;</w:t>
      </w:r>
    </w:p>
    <w:p w:rsidR="00E2230E" w:rsidRDefault="00FC0268">
      <w:pPr>
        <w:numPr>
          <w:ilvl w:val="0"/>
          <w:numId w:val="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тексти оголошень і повідомлень, плакатів, афіш, реклами виконуються українською мовою;</w:t>
      </w:r>
    </w:p>
    <w:p w:rsidR="00E2230E" w:rsidRDefault="00FC0268">
      <w:pPr>
        <w:numPr>
          <w:ilvl w:val="0"/>
          <w:numId w:val="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інтер’є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та оформлення шкільного приміщення, навчальних кабінетів здійснюється державною мовою;</w:t>
      </w:r>
    </w:p>
    <w:p w:rsidR="00E2230E" w:rsidRDefault="00FC0268">
      <w:pPr>
        <w:numPr>
          <w:ilvl w:val="0"/>
          <w:numId w:val="6"/>
        </w:numPr>
        <w:shd w:val="clear" w:color="auto" w:fill="FFFFFF"/>
        <w:tabs>
          <w:tab w:val="left" w:pos="175"/>
        </w:tabs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в шкільні</w:t>
      </w:r>
      <w:r>
        <w:rPr>
          <w:sz w:val="28"/>
          <w:szCs w:val="28"/>
        </w:rPr>
        <w:t>й бібліотеці оформлені відповідні тематичні полички та папки;</w:t>
      </w:r>
    </w:p>
    <w:p w:rsidR="00E2230E" w:rsidRDefault="00FC0268">
      <w:pPr>
        <w:numPr>
          <w:ilvl w:val="0"/>
          <w:numId w:val="6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постійно діють виставки до Дня народження українських письменникі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поетів;</w:t>
      </w:r>
    </w:p>
    <w:p w:rsidR="00E2230E" w:rsidRDefault="00FC0268">
      <w:pPr>
        <w:numPr>
          <w:ilvl w:val="0"/>
          <w:numId w:val="6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з метою національно</w:t>
      </w:r>
      <w:proofErr w:type="gramStart"/>
      <w:r>
        <w:rPr>
          <w:sz w:val="28"/>
          <w:szCs w:val="28"/>
        </w:rPr>
        <w:t>ї-</w:t>
      </w:r>
      <w:proofErr w:type="gramEnd"/>
      <w:r>
        <w:rPr>
          <w:sz w:val="28"/>
          <w:szCs w:val="28"/>
        </w:rPr>
        <w:t>патріотичного виховання, усвідомлення своєї етнічної спільноти, утвердження національної гіднос</w:t>
      </w:r>
      <w:r>
        <w:rPr>
          <w:sz w:val="28"/>
          <w:szCs w:val="28"/>
        </w:rPr>
        <w:t>ті, виховання любові до рідної землі, свого народу, проводяться різноманітні виховні заходи: конкурси ораторського мистецтва, українські ігри та козацькі забави тощо.</w:t>
      </w:r>
    </w:p>
    <w:p w:rsidR="00E2230E" w:rsidRDefault="00FC0268">
      <w:pPr>
        <w:tabs>
          <w:tab w:val="left" w:pos="4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в школі проводилась спланована </w:t>
      </w:r>
      <w:proofErr w:type="gramStart"/>
      <w:r>
        <w:rPr>
          <w:sz w:val="28"/>
          <w:szCs w:val="28"/>
        </w:rPr>
        <w:t>системна</w:t>
      </w:r>
      <w:proofErr w:type="gramEnd"/>
      <w:r>
        <w:rPr>
          <w:sz w:val="28"/>
          <w:szCs w:val="28"/>
        </w:rPr>
        <w:t xml:space="preserve"> робота щодо впровадження мовного зак</w:t>
      </w:r>
      <w:r>
        <w:rPr>
          <w:sz w:val="28"/>
          <w:szCs w:val="28"/>
        </w:rPr>
        <w:t xml:space="preserve">онодавства. В наступному навчальному році слід продовжити розпочату роботу і звернути особливу вагу на раціональність розподілу годин української мови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вар</w:t>
      </w:r>
      <w:proofErr w:type="gramEnd"/>
      <w:r>
        <w:rPr>
          <w:sz w:val="28"/>
          <w:szCs w:val="28"/>
        </w:rPr>
        <w:t>іативній складовій робочого навчального плану.</w:t>
      </w:r>
    </w:p>
    <w:p w:rsidR="00E2230E" w:rsidRDefault="00FC026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Впровадження ІКТ</w:t>
      </w:r>
    </w:p>
    <w:p w:rsidR="00E2230E" w:rsidRDefault="00FC0268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Відповідно до Закону України “Про Національну програму інформатизації”, Указів Президента України “Про невідкладні заходи щодо забезпечення функціонування та розвитку освіти в Україні”, “Про першочергові завдання щодо впровадження новітніх інформаційних те</w:t>
      </w:r>
      <w:r>
        <w:rPr>
          <w:sz w:val="28"/>
          <w:szCs w:val="28"/>
        </w:rPr>
        <w:t xml:space="preserve">хнологій”, “Про додаткові заходи щодо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якості освіти”,  Концепції розвитку дистанційної освіти в Україні (2001),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іоритетними напрямками діяльності школи у 2020/2021 навчальному році щодо впровадження ІКТ були:</w:t>
      </w:r>
    </w:p>
    <w:p w:rsidR="00E2230E" w:rsidRDefault="00FC0268">
      <w:pPr>
        <w:numPr>
          <w:ilvl w:val="0"/>
          <w:numId w:val="9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інформаційних та кому</w:t>
      </w:r>
      <w:r>
        <w:rPr>
          <w:sz w:val="28"/>
          <w:szCs w:val="28"/>
        </w:rPr>
        <w:t>нікаційних технологій у освітній процес;</w:t>
      </w:r>
    </w:p>
    <w:p w:rsidR="00E2230E" w:rsidRDefault="00FC0268">
      <w:pPr>
        <w:numPr>
          <w:ilvl w:val="0"/>
          <w:numId w:val="9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інформаційної культури учні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педагогічних працівників, забезпечення їх інформаційних потреб;</w:t>
      </w:r>
    </w:p>
    <w:p w:rsidR="00E2230E" w:rsidRDefault="00FC0268">
      <w:pPr>
        <w:numPr>
          <w:ilvl w:val="0"/>
          <w:numId w:val="9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інформаційно-методичного забезпечення освітнього процесу;</w:t>
      </w:r>
    </w:p>
    <w:p w:rsidR="00E2230E" w:rsidRDefault="00FC0268">
      <w:pPr>
        <w:numPr>
          <w:ilvl w:val="0"/>
          <w:numId w:val="9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оптимізація освітнього менеджмента 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основі використання сучасних інформаційних технології   в управлінській діяльності.</w:t>
      </w:r>
    </w:p>
    <w:p w:rsidR="00E2230E" w:rsidRDefault="00FC026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Головна меташколи в питанні впровадження сучасних інформаційних технологі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надання нового підходу до інформатизації системи освіти,  що передбачає виконання наступних ск</w:t>
      </w:r>
      <w:r>
        <w:rPr>
          <w:sz w:val="28"/>
          <w:szCs w:val="28"/>
        </w:rPr>
        <w:t>ладових:</w:t>
      </w:r>
    </w:p>
    <w:p w:rsidR="00E2230E" w:rsidRDefault="00FC0268">
      <w:pPr>
        <w:numPr>
          <w:ilvl w:val="0"/>
          <w:numId w:val="12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створення умов для оволодіння учнями та вчителями сучасними інформаційними   і комунікаційними  технологіями;</w:t>
      </w:r>
    </w:p>
    <w:p w:rsidR="00E2230E" w:rsidRDefault="00FC0268">
      <w:pPr>
        <w:numPr>
          <w:ilvl w:val="0"/>
          <w:numId w:val="12"/>
        </w:numPr>
        <w:ind w:hanging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 якості навчання завдяки використанню інформаційних ресурсів інтернету;</w:t>
      </w:r>
    </w:p>
    <w:p w:rsidR="00E2230E" w:rsidRDefault="00FC0268">
      <w:pPr>
        <w:numPr>
          <w:ilvl w:val="0"/>
          <w:numId w:val="12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інтенсифікація освітнього процесу й активізація навчаль</w:t>
      </w:r>
      <w:r>
        <w:rPr>
          <w:sz w:val="28"/>
          <w:szCs w:val="28"/>
        </w:rPr>
        <w:t>но-пізнавальної діяльності учні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E2230E" w:rsidRDefault="00FC0268">
      <w:pPr>
        <w:numPr>
          <w:ilvl w:val="0"/>
          <w:numId w:val="12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покращення умов для широкого впровадження нових інформаційних технологій в освітній  процес;</w:t>
      </w:r>
    </w:p>
    <w:p w:rsidR="00E2230E" w:rsidRDefault="00FC0268">
      <w:pPr>
        <w:numPr>
          <w:ilvl w:val="0"/>
          <w:numId w:val="12"/>
        </w:numPr>
        <w:ind w:hanging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 ефективності управління  закладом загальної середньої освіти;</w:t>
      </w:r>
    </w:p>
    <w:p w:rsidR="00E2230E" w:rsidRDefault="00FC0268">
      <w:pPr>
        <w:numPr>
          <w:ilvl w:val="0"/>
          <w:numId w:val="12"/>
        </w:numPr>
        <w:ind w:hanging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ідтримка актуальності інформаційної бази даних школи в </w:t>
      </w:r>
      <w:r>
        <w:rPr>
          <w:sz w:val="28"/>
          <w:szCs w:val="28"/>
        </w:rPr>
        <w:t>електронному ресурсі «ІСУО».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Упродовж 2020/2021 навчального року здійснено наступні заходи щодо інформатизації  та комп’ютеризації школи:</w:t>
      </w:r>
    </w:p>
    <w:p w:rsidR="00E2230E" w:rsidRDefault="00FC0268">
      <w:pPr>
        <w:numPr>
          <w:ilvl w:val="0"/>
          <w:numId w:val="7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продовжено роботу щодо створення і постійного оновлення веб-сайту школи та офіційних сторінок освітнього закладу в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 мережах;</w:t>
      </w:r>
    </w:p>
    <w:p w:rsidR="00E2230E" w:rsidRDefault="00FC0268">
      <w:pPr>
        <w:numPr>
          <w:ilvl w:val="0"/>
          <w:numId w:val="7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використовувалися в освітньому процесі програмних, мережевих електронних сервісів.</w:t>
      </w:r>
    </w:p>
    <w:p w:rsidR="00E2230E" w:rsidRDefault="00FC0268">
      <w:pPr>
        <w:numPr>
          <w:ilvl w:val="0"/>
          <w:numId w:val="7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Активно проводяться відкриті уроки та позакласні заходи вчителів із використанням комп’ютерних технологій;</w:t>
      </w:r>
    </w:p>
    <w:p w:rsidR="00E2230E" w:rsidRDefault="00FC0268">
      <w:pPr>
        <w:numPr>
          <w:ilvl w:val="0"/>
          <w:numId w:val="7"/>
        </w:numPr>
        <w:ind w:hanging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приведено</w:t>
      </w:r>
      <w:proofErr w:type="gramEnd"/>
      <w:r>
        <w:rPr>
          <w:sz w:val="28"/>
          <w:szCs w:val="28"/>
        </w:rPr>
        <w:t xml:space="preserve"> матеріальну базу та навчально-методичне</w:t>
      </w:r>
      <w:r>
        <w:rPr>
          <w:sz w:val="28"/>
          <w:szCs w:val="28"/>
        </w:rPr>
        <w:t xml:space="preserve"> забезпечення кабінету інформатики  у відповідність до нормативів, вимог та державних стандартів;</w:t>
      </w:r>
    </w:p>
    <w:p w:rsidR="00E2230E" w:rsidRDefault="00E2230E">
      <w:pPr>
        <w:ind w:firstLine="567"/>
        <w:jc w:val="both"/>
        <w:rPr>
          <w:sz w:val="28"/>
          <w:szCs w:val="28"/>
        </w:rPr>
      </w:pP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в школі </w:t>
      </w:r>
      <w:proofErr w:type="gramStart"/>
      <w:r>
        <w:rPr>
          <w:sz w:val="28"/>
          <w:szCs w:val="28"/>
        </w:rPr>
        <w:t>проводилась</w:t>
      </w:r>
      <w:proofErr w:type="gramEnd"/>
      <w:r>
        <w:rPr>
          <w:sz w:val="28"/>
          <w:szCs w:val="28"/>
        </w:rPr>
        <w:t xml:space="preserve"> системна робота з впровадження ІКТ. Але серед значних недоліків слід назвати: не усі учителі використовують можливості  Інфо</w:t>
      </w:r>
      <w:r>
        <w:rPr>
          <w:sz w:val="28"/>
          <w:szCs w:val="28"/>
        </w:rPr>
        <w:t xml:space="preserve">рмаційних Технологій  в </w:t>
      </w:r>
      <w:proofErr w:type="gramStart"/>
      <w:r>
        <w:rPr>
          <w:sz w:val="28"/>
          <w:szCs w:val="28"/>
        </w:rPr>
        <w:t>своїй</w:t>
      </w:r>
      <w:proofErr w:type="gramEnd"/>
      <w:r>
        <w:rPr>
          <w:sz w:val="28"/>
          <w:szCs w:val="28"/>
        </w:rPr>
        <w:t xml:space="preserve"> педагогічній діяльності.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Тому у 2021/2022 навчальному році:</w:t>
      </w:r>
    </w:p>
    <w:p w:rsidR="00E2230E" w:rsidRDefault="00FC026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Визначити спосіб правильної мотивації педагогічних працівників щодо оволодіння ІКТ;</w:t>
      </w:r>
    </w:p>
    <w:p w:rsidR="00E2230E" w:rsidRDefault="00FC026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Надалі покращувати технологічні можливості школи для продовження переведення папер</w:t>
      </w:r>
      <w:r>
        <w:rPr>
          <w:sz w:val="28"/>
          <w:szCs w:val="28"/>
        </w:rPr>
        <w:t>ової документації школи на електронний документообіг.</w:t>
      </w:r>
    </w:p>
    <w:p w:rsidR="00E2230E" w:rsidRDefault="00FC026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допомогу  у забезпеченні працівників електронними інформаційними матеріалами для покращення їхніх знань щодо використання ІКТ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педагогічній діяльності.</w:t>
      </w:r>
    </w:p>
    <w:p w:rsidR="00E2230E" w:rsidRPr="00D74346" w:rsidRDefault="00FC026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ефективну роботу щодо актуалізації інформаційної бази даних учасників освітнього процесу у електронних ресурсах «ІСОУ», та «КУРС. ШКОЛА».</w:t>
      </w:r>
    </w:p>
    <w:p w:rsidR="00D74346" w:rsidRDefault="00D74346" w:rsidP="00D74346">
      <w:pPr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jc w:val="both"/>
        <w:rPr>
          <w:sz w:val="28"/>
          <w:szCs w:val="28"/>
        </w:rPr>
      </w:pPr>
    </w:p>
    <w:p w:rsidR="00E2230E" w:rsidRDefault="00FC0268">
      <w:pPr>
        <w:ind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Реалізація освітньої програми та  навчального плану за 2020/2021 навчальний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На виконання плану роботи закладу на 2020-2021 навчальний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 та з  метою  здійснення експертизи виконання робочого навчального плану та навчальних програм із навчальних предметів інваріативної та варіативної складових проведено співбесіди адміністрації  з</w:t>
      </w:r>
      <w:r>
        <w:rPr>
          <w:color w:val="000000"/>
          <w:sz w:val="28"/>
          <w:szCs w:val="28"/>
        </w:rPr>
        <w:t xml:space="preserve"> учителями,  здійснено перевірку календарних планів, класних журналів, журналів факультативних та індивідуальних занять, зошиті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для контрольних робіт.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  <w:sz w:val="28"/>
          <w:szCs w:val="28"/>
        </w:rPr>
        <w:t>Робочі навчальні плани розробляються щорічно на основі Типової освітньої програми закладів загальної сер</w:t>
      </w:r>
      <w:r>
        <w:rPr>
          <w:color w:val="000000"/>
          <w:sz w:val="28"/>
          <w:szCs w:val="28"/>
        </w:rPr>
        <w:t>едньої освіти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На 2020-2021 н.р. робочі навчальні плани розроблялись: </w:t>
      </w:r>
    </w:p>
    <w:p w:rsidR="00E2230E" w:rsidRDefault="00FC026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1-2 класів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кладено на основі Типової освітньої програми закладів загальної  середньої освіти , розробленої під керівництвом Р.Б. Шияна , затвердженої наказом МОН від 08.10.2019 р</w:t>
      </w:r>
      <w:r>
        <w:rPr>
          <w:color w:val="000000"/>
          <w:sz w:val="28"/>
          <w:szCs w:val="28"/>
        </w:rPr>
        <w:t>. № 1272.</w:t>
      </w:r>
    </w:p>
    <w:p w:rsidR="00E2230E" w:rsidRDefault="00FC026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3 класів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кладено на основі Типової освітньої програми закладів загальної  середньої освіти , розробленої під керівництвом Р.Б. Шияна , затвердженої наказом МОН від 08.10.2019 р. № 1273.</w:t>
      </w:r>
    </w:p>
    <w:p w:rsidR="00E2230E" w:rsidRDefault="00FC026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4 класів складено на основі Типової освітньої прог</w:t>
      </w:r>
      <w:r>
        <w:rPr>
          <w:color w:val="000000"/>
          <w:sz w:val="28"/>
          <w:szCs w:val="28"/>
        </w:rPr>
        <w:t>рами закладів загальної  середньої освіти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затвердженої наказом МОН від 20.04.2018 р. №407   ; </w:t>
      </w:r>
    </w:p>
    <w:p w:rsidR="00E2230E" w:rsidRDefault="00FC026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5-9 класів – складено на основі Типової освітньої програми закладів загальної  середньої освіти, затвердженої наказом МОН від 20.04.2018 р. №405</w:t>
      </w:r>
      <w:proofErr w:type="gramStart"/>
      <w:r>
        <w:rPr>
          <w:color w:val="000000"/>
          <w:sz w:val="28"/>
          <w:szCs w:val="28"/>
        </w:rPr>
        <w:t xml:space="preserve">   ;</w:t>
      </w:r>
      <w:proofErr w:type="gramEnd"/>
      <w:r>
        <w:rPr>
          <w:color w:val="000000"/>
          <w:sz w:val="28"/>
          <w:szCs w:val="28"/>
        </w:rPr>
        <w:t> </w:t>
      </w:r>
    </w:p>
    <w:p w:rsidR="00E2230E" w:rsidRDefault="00FC026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10</w:t>
      </w:r>
      <w:r>
        <w:rPr>
          <w:color w:val="000000"/>
          <w:sz w:val="28"/>
          <w:szCs w:val="28"/>
        </w:rPr>
        <w:t xml:space="preserve">-11 класів – складено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основ</w:t>
      </w:r>
      <w:proofErr w:type="gramEnd"/>
      <w:r>
        <w:rPr>
          <w:color w:val="000000"/>
          <w:sz w:val="28"/>
          <w:szCs w:val="28"/>
        </w:rPr>
        <w:t>і Типової освітньої програми закладів загальної  середньої освіти, затвердженої наказом МОН від 20.04.2018 р. №408  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 час перевірки зверталась увага на якість і своєчасність виконання  навчальних програм, зміст програмового матеріалу з кожної теми і запис виконання його в класному журналі, проведення передбаченого мінімуму контрольних, практичних, лабораторних ро</w:t>
      </w:r>
      <w:r>
        <w:rPr>
          <w:color w:val="000000"/>
          <w:sz w:val="28"/>
          <w:szCs w:val="28"/>
        </w:rPr>
        <w:t>біт, тематичного оцінювання навчальних досягнень, умінь та навичок учнів, уроків позакласного читання та розвитку мовлення, обов’язкових практичних робіт  з фізики, хімії, біології, використання міжпредметних зв’язкі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   Календарне планування вчителі</w:t>
      </w:r>
      <w:r>
        <w:rPr>
          <w:color w:val="000000"/>
          <w:sz w:val="28"/>
          <w:szCs w:val="28"/>
        </w:rPr>
        <w:t xml:space="preserve">в-предметників складалось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основі робочого навчального плану, який погоджений педагогічною радою закладу.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 За результатами перевірки встановлено, що навчальний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 викладався відповідно до календарних планів з дотриманням кількості годин, визн</w:t>
      </w:r>
      <w:r>
        <w:rPr>
          <w:color w:val="000000"/>
          <w:sz w:val="28"/>
          <w:szCs w:val="28"/>
        </w:rPr>
        <w:t xml:space="preserve">ачених програмою на кожну тему. Контрольні роботи були сплановані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відповідності до методичних рекомендацій і проводились згі</w:t>
      </w:r>
      <w:proofErr w:type="gramStart"/>
      <w:r>
        <w:rPr>
          <w:color w:val="000000"/>
          <w:sz w:val="28"/>
          <w:szCs w:val="28"/>
        </w:rPr>
        <w:t>дно</w:t>
      </w:r>
      <w:proofErr w:type="gramEnd"/>
      <w:r>
        <w:rPr>
          <w:color w:val="000000"/>
          <w:sz w:val="28"/>
          <w:szCs w:val="28"/>
        </w:rPr>
        <w:t xml:space="preserve"> затвердженого графіку. </w:t>
      </w:r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ірка відповідності обсягу вивченого матеріалу календарному плану виявила, що навчальні плани і про</w:t>
      </w:r>
      <w:r>
        <w:rPr>
          <w:color w:val="000000"/>
          <w:sz w:val="28"/>
          <w:szCs w:val="28"/>
        </w:rPr>
        <w:t>грами за 2020-2021 н.р.  з усіх предметів інваріантної та варіативної частини навчального плану виконано  в повному обсязі.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  Вивчення навчального матеріалу було </w:t>
      </w:r>
      <w:proofErr w:type="gramStart"/>
      <w:r>
        <w:rPr>
          <w:color w:val="000000"/>
          <w:sz w:val="28"/>
          <w:szCs w:val="28"/>
        </w:rPr>
        <w:t>посл</w:t>
      </w:r>
      <w:proofErr w:type="gramEnd"/>
      <w:r>
        <w:rPr>
          <w:color w:val="000000"/>
          <w:sz w:val="28"/>
          <w:szCs w:val="28"/>
        </w:rPr>
        <w:t xml:space="preserve">ідовним.  Записи у класних журналах відповідають навчальним програмам  і </w:t>
      </w:r>
      <w:proofErr w:type="gramStart"/>
      <w:r>
        <w:rPr>
          <w:color w:val="000000"/>
          <w:sz w:val="28"/>
          <w:szCs w:val="28"/>
        </w:rPr>
        <w:t>календарному</w:t>
      </w:r>
      <w:proofErr w:type="gramEnd"/>
      <w:r>
        <w:rPr>
          <w:color w:val="000000"/>
          <w:sz w:val="28"/>
          <w:szCs w:val="28"/>
        </w:rPr>
        <w:t xml:space="preserve"> плануванню.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lastRenderedPageBreak/>
        <w:t>      Учителі початкових класів провели необхідну кількість контрольних робіт,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</w:t>
      </w:r>
      <w:r>
        <w:rPr>
          <w:color w:val="000000"/>
          <w:sz w:val="28"/>
          <w:szCs w:val="28"/>
        </w:rPr>
        <w:t>ених наказом Міністерства освіти і науки України.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 Дотримувалися вимог програми при написанні контрольних робіт, творів, пере-казів, проведення уроків зв’язного мовлення, уроків з літератури 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ідного краю вчителі української мови та літератури. </w:t>
      </w:r>
      <w:proofErr w:type="gramStart"/>
      <w:r>
        <w:rPr>
          <w:color w:val="000000"/>
          <w:sz w:val="28"/>
          <w:szCs w:val="28"/>
        </w:rPr>
        <w:t>Вони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проводили оцінювання навичок мовленнєвої діяльності, говоріння, читання згідно вимог навчальної програми з української мови.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Учителі </w:t>
      </w:r>
      <w:proofErr w:type="gramStart"/>
      <w:r>
        <w:rPr>
          <w:color w:val="000000"/>
          <w:sz w:val="28"/>
          <w:szCs w:val="28"/>
        </w:rPr>
        <w:t>англ</w:t>
      </w:r>
      <w:proofErr w:type="gramEnd"/>
      <w:r>
        <w:rPr>
          <w:color w:val="000000"/>
          <w:sz w:val="28"/>
          <w:szCs w:val="28"/>
        </w:rPr>
        <w:t>ійської мови провели контрольні перевірки навичок письма, говоріння, читання, аудіювання у кінці  семестру.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 Учителі математики провели тематичні контрольні роботи відповідно до вимог програми з математики.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 Учителі географії,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іології, хімії, виконали передбачену програмою кількість практичних, лабораторних, контрольних робіт (одна на семестр).          </w:t>
      </w:r>
      <w:r>
        <w:rPr>
          <w:color w:val="000000"/>
          <w:sz w:val="28"/>
          <w:szCs w:val="28"/>
        </w:rPr>
        <w:t xml:space="preserve">                                               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історії та інших суспільних предметів, з яких не передбачено написання контрольних робіт учителями проводились уроки узагальнення та корекції знань. Вони проводи-лись як в усній так і письмовій формі, у виг</w:t>
      </w:r>
      <w:r>
        <w:rPr>
          <w:color w:val="000000"/>
          <w:sz w:val="28"/>
          <w:szCs w:val="28"/>
        </w:rPr>
        <w:t xml:space="preserve">ляді тестування, дискусій, </w:t>
      </w:r>
      <w:proofErr w:type="gramStart"/>
      <w:r>
        <w:rPr>
          <w:color w:val="000000"/>
          <w:sz w:val="28"/>
          <w:szCs w:val="28"/>
        </w:rPr>
        <w:t>фронтального</w:t>
      </w:r>
      <w:proofErr w:type="gramEnd"/>
      <w:r>
        <w:rPr>
          <w:color w:val="000000"/>
          <w:sz w:val="28"/>
          <w:szCs w:val="28"/>
        </w:rPr>
        <w:t xml:space="preserve"> опитування. Також згідно оновлених програм у 5-9 класах проведено по 2  практичні роботи з теми, а в 10-11 класах по 1 </w:t>
      </w:r>
      <w:proofErr w:type="gramStart"/>
      <w:r>
        <w:rPr>
          <w:color w:val="000000"/>
          <w:sz w:val="28"/>
          <w:szCs w:val="28"/>
        </w:rPr>
        <w:t>практичному</w:t>
      </w:r>
      <w:proofErr w:type="gramEnd"/>
      <w:r>
        <w:rPr>
          <w:color w:val="000000"/>
          <w:sz w:val="28"/>
          <w:szCs w:val="28"/>
        </w:rPr>
        <w:t xml:space="preserve"> заняттю з теми.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 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усіх предметів здійснюється тематичне оцінювання навчальних</w:t>
      </w:r>
      <w:r>
        <w:rPr>
          <w:color w:val="000000"/>
          <w:sz w:val="28"/>
          <w:szCs w:val="28"/>
        </w:rPr>
        <w:t xml:space="preserve"> досягнень, умінь та навичок учнів. Кількість тематичних оцінювань  відповідає вимогам навчальних програм.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 Учителями фізичної культури навчання здійснювалось за навчальними модулями, які затверджені навчальним планом. При виставленні тематичного бал</w:t>
      </w:r>
      <w:r>
        <w:rPr>
          <w:color w:val="000000"/>
          <w:sz w:val="28"/>
          <w:szCs w:val="28"/>
        </w:rPr>
        <w:t>у вчителі вразо-вували всі види навчальної діяльності, а також виконання відповідних нормативі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E2230E" w:rsidRPr="002F5210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ndika" w:eastAsia="Andika" w:hAnsi="Andika" w:cs="Andika"/>
          <w:color w:val="000000"/>
          <w:sz w:val="28"/>
          <w:szCs w:val="28"/>
        </w:rPr>
        <w:t>    </w:t>
      </w:r>
      <w:proofErr w:type="gramStart"/>
      <w:r w:rsidRPr="002F5210">
        <w:rPr>
          <w:rFonts w:eastAsia="Andika"/>
          <w:color w:val="000000"/>
          <w:sz w:val="28"/>
          <w:szCs w:val="28"/>
        </w:rPr>
        <w:t>З</w:t>
      </w:r>
      <w:proofErr w:type="gramEnd"/>
      <w:r w:rsidRPr="002F5210">
        <w:rPr>
          <w:rFonts w:eastAsia="Andika"/>
          <w:color w:val="000000"/>
          <w:sz w:val="28"/>
          <w:szCs w:val="28"/>
        </w:rPr>
        <w:t xml:space="preserve"> трудового навчання  учні опановували матеріал згідно обраних обꞌєктів проектно - технологічної діяльності. Семестрові роботи як окремий вид підсумкових р</w:t>
      </w:r>
      <w:r w:rsidRPr="002F5210">
        <w:rPr>
          <w:rFonts w:eastAsia="Andika"/>
          <w:color w:val="000000"/>
          <w:sz w:val="28"/>
          <w:szCs w:val="28"/>
        </w:rPr>
        <w:t xml:space="preserve">обіт не проводився. Тематичні оцінки виставлялись відповідно за теоретичний та практичний </w:t>
      </w:r>
      <w:proofErr w:type="gramStart"/>
      <w:r w:rsidRPr="002F5210">
        <w:rPr>
          <w:rFonts w:eastAsia="Andika"/>
          <w:color w:val="000000"/>
          <w:sz w:val="28"/>
          <w:szCs w:val="28"/>
        </w:rPr>
        <w:t>матер</w:t>
      </w:r>
      <w:proofErr w:type="gramEnd"/>
      <w:r w:rsidRPr="002F5210">
        <w:rPr>
          <w:rFonts w:eastAsia="Andika"/>
          <w:color w:val="000000"/>
          <w:sz w:val="28"/>
          <w:szCs w:val="28"/>
        </w:rPr>
        <w:t>іал.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  Згідно з планом внутрішнього контролю, </w:t>
      </w:r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іністрацією закладу перевірялись  календарні плани вчителів-предметників: до уваги бралися загальна кількіс</w:t>
      </w:r>
      <w:r>
        <w:rPr>
          <w:color w:val="000000"/>
          <w:sz w:val="28"/>
          <w:szCs w:val="28"/>
        </w:rPr>
        <w:t>ть уроків, кількість тематичних оцінювань, контрольних, лабораторних, практичних робіт.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 Учителі при оформленні класних журналів  дотримувалися вимог   відповідних нормативних документів. Ведення класних журналів перевіряється </w:t>
      </w:r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іністрацією, про що р</w:t>
      </w:r>
      <w:r>
        <w:rPr>
          <w:color w:val="000000"/>
          <w:sz w:val="28"/>
          <w:szCs w:val="28"/>
        </w:rPr>
        <w:t>обляться записи у розділі «Зауваження до ведення класного журналу». За результатами експертизи видавалися відповідні накази. Всі зазначені недоліки щодо оформлення предметних сторінок  вчителями-предметниками були усунуті. В цілому оформлення предметних ст</w:t>
      </w:r>
      <w:r>
        <w:rPr>
          <w:color w:val="000000"/>
          <w:sz w:val="28"/>
          <w:szCs w:val="28"/>
        </w:rPr>
        <w:t xml:space="preserve">орінок класних журналів ведеться на достатньому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івні.</w:t>
      </w:r>
    </w:p>
    <w:p w:rsidR="00E2230E" w:rsidRDefault="00E2230E">
      <w:pPr>
        <w:jc w:val="center"/>
        <w:rPr>
          <w:b/>
          <w:sz w:val="28"/>
          <w:szCs w:val="28"/>
        </w:rPr>
      </w:pPr>
    </w:p>
    <w:p w:rsidR="002F5210" w:rsidRDefault="002F5210">
      <w:pPr>
        <w:jc w:val="center"/>
        <w:rPr>
          <w:b/>
          <w:sz w:val="28"/>
          <w:szCs w:val="28"/>
          <w:lang w:val="uk-UA"/>
        </w:rPr>
      </w:pPr>
    </w:p>
    <w:p w:rsidR="00E2230E" w:rsidRDefault="00FC02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Методична</w:t>
      </w:r>
      <w:proofErr w:type="gramEnd"/>
      <w:r>
        <w:rPr>
          <w:b/>
          <w:sz w:val="28"/>
          <w:szCs w:val="28"/>
        </w:rPr>
        <w:t xml:space="preserve"> робота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  <w:sz w:val="28"/>
          <w:szCs w:val="28"/>
        </w:rPr>
        <w:t>Відповідно до  Концепції  Нової української школи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закону України «Про освіту», законодавства України, що регламентує та регулює освітній процес , освітня політика в школі спрямовуєт</w:t>
      </w:r>
      <w:r>
        <w:rPr>
          <w:color w:val="000000"/>
          <w:sz w:val="28"/>
          <w:szCs w:val="28"/>
        </w:rPr>
        <w:t>ься на пізнавальну, наукову, аналітико – управлінську діяльність, психолого -діагностичну функцію навчального процесу, на ефективність, дієвість і результативність внутрішкільної методичної роботи.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Так у 2020-2021 н.р. методична робота в школі здійснювалася   відповідно до завдань, визначених у наказі по школі №168/1   від  03 .09.2020 р.   “Про змі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 xml:space="preserve"> та організацію науково-методичн</w:t>
      </w:r>
      <w:r>
        <w:rPr>
          <w:color w:val="000000"/>
          <w:sz w:val="28"/>
          <w:szCs w:val="28"/>
        </w:rPr>
        <w:t>ої роботи з педагогічними кадрами у 2020-2021 навчальному році.”   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         Згідно з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ічним планом роботи закладу педагогічний колектив продовжував працювати над науково методичною проблемою: «Формування конкурентоздатної особистості через удосконалення освітнього простору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розвиток творчої взаємодії всіх учасників осві</w:t>
      </w:r>
      <w:r>
        <w:rPr>
          <w:color w:val="000000"/>
          <w:sz w:val="28"/>
          <w:szCs w:val="28"/>
        </w:rPr>
        <w:t>тнього процесу ». Методична робота здійснюється згідно із законодавством, нормативними документами про освіту, рекомендаціями МОН України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планується й проводиться на діагностичній основі.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        Педагогічний колектив школи працював на сприяння вироблен</w:t>
      </w:r>
      <w:r>
        <w:rPr>
          <w:color w:val="000000"/>
          <w:sz w:val="28"/>
          <w:szCs w:val="28"/>
        </w:rPr>
        <w:t xml:space="preserve">ню в учителів умінь і навичок самостійної роботи з метою безперервного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 своєї каліфікації і вдосконалення педагогічної майстерності, розвитку творчих здібностей педагогів, формування в них дослідницької роботи, впровадження в практику кращого пед</w:t>
      </w:r>
      <w:r>
        <w:rPr>
          <w:color w:val="000000"/>
          <w:sz w:val="28"/>
          <w:szCs w:val="28"/>
        </w:rPr>
        <w:t>агогічного досвіду.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Методична</w:t>
      </w:r>
      <w:proofErr w:type="gramEnd"/>
      <w:r>
        <w:rPr>
          <w:color w:val="000000"/>
          <w:sz w:val="28"/>
          <w:szCs w:val="28"/>
        </w:rPr>
        <w:t xml:space="preserve"> робота була скерована по напрямках: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1. Організація контрольно-діагностичної діяльності.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Вивчення та використання в </w:t>
      </w:r>
      <w:proofErr w:type="gramStart"/>
      <w:r>
        <w:rPr>
          <w:color w:val="000000"/>
          <w:sz w:val="28"/>
          <w:szCs w:val="28"/>
        </w:rPr>
        <w:t>своїй</w:t>
      </w:r>
      <w:proofErr w:type="gramEnd"/>
      <w:r>
        <w:rPr>
          <w:color w:val="000000"/>
          <w:sz w:val="28"/>
          <w:szCs w:val="28"/>
        </w:rPr>
        <w:t xml:space="preserve"> професійній діяльності сучасних педагогічних технологій, методик, прийомів і способів успішного навчан</w:t>
      </w:r>
      <w:r>
        <w:rPr>
          <w:color w:val="000000"/>
          <w:sz w:val="28"/>
          <w:szCs w:val="28"/>
        </w:rPr>
        <w:t>ня й виховання.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 рівня педагогічної майстерності.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Створення умов до самоосвіти учителя, як індивідуальної форми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 професійної майстерності.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5. Вивчення та практичне використання сучасних способів діагностування учнівської успішності.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6. Використання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ізноманітних способів та організаційних рішень для підвищення кваліфікації педагогів.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Методична</w:t>
      </w:r>
      <w:proofErr w:type="gramEnd"/>
      <w:r>
        <w:rPr>
          <w:color w:val="000000"/>
          <w:sz w:val="28"/>
          <w:szCs w:val="28"/>
        </w:rPr>
        <w:t xml:space="preserve"> робота була організована згідно структури: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Пед</w:t>
      </w:r>
      <w:r>
        <w:rPr>
          <w:color w:val="000000"/>
          <w:sz w:val="28"/>
          <w:szCs w:val="28"/>
        </w:rPr>
        <w:t>агогічна рада;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Методична рада;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Шкільні методичні об’єднання;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  </w:t>
      </w:r>
      <w:proofErr w:type="gramStart"/>
      <w:r>
        <w:rPr>
          <w:color w:val="000000"/>
          <w:sz w:val="28"/>
          <w:szCs w:val="28"/>
        </w:rPr>
        <w:t>Психолого-педагог</w:t>
      </w:r>
      <w:proofErr w:type="gramEnd"/>
      <w:r>
        <w:rPr>
          <w:color w:val="000000"/>
          <w:sz w:val="28"/>
          <w:szCs w:val="28"/>
        </w:rPr>
        <w:t>ічний семінар (згідно окремого плану);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- Організація  та проведення предметних тижні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Проведення заходів спрямованих на вдосконалення навчально – виховного процесу,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 загальноосвітнього рівня школярів;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Організація роботи з молодими вчителями;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Організація роботи з обдарованими дітьми;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Організація роботи з учнями, схильними д</w:t>
      </w:r>
      <w:r>
        <w:rPr>
          <w:color w:val="000000"/>
          <w:sz w:val="28"/>
          <w:szCs w:val="28"/>
        </w:rPr>
        <w:t>о правопорушень.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         </w:t>
      </w:r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іністрація школи та педагогічний колектив працюють над поставленим перед собою завданням, спланувати діяльність навчального закладу у відповідності перспективного і поточного планування роботи навчального закладу, концептуальни</w:t>
      </w:r>
      <w:r>
        <w:rPr>
          <w:color w:val="000000"/>
          <w:sz w:val="28"/>
          <w:szCs w:val="28"/>
        </w:rPr>
        <w:t>м і проблемним завданням, над якими працює колектив.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-181"/>
        <w:rPr>
          <w:color w:val="000000"/>
        </w:rPr>
      </w:pPr>
      <w:r>
        <w:rPr>
          <w:color w:val="000000"/>
          <w:sz w:val="28"/>
          <w:szCs w:val="28"/>
        </w:rPr>
        <w:t xml:space="preserve">         Заслуговували на увагу проведені Предметні тижні  ( вересень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>лімпійський  тиждень, жовтень -Тиждень біології, хімії, географії ; листопад-Тиждень історії 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грудень-Тиждень правознавства;  Тиждень початкової освіти; січень - Тиждень іноземної мови та зарубіжної літератури; лютий-Тиждень математики, фізики та інформатики, березень-Тиждень ГПД, Тиждень української мови та літератури;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квітень - Тиждень безпеки жи</w:t>
      </w:r>
      <w:r>
        <w:rPr>
          <w:color w:val="000000"/>
          <w:sz w:val="28"/>
          <w:szCs w:val="28"/>
        </w:rPr>
        <w:t>ттєдіяльності</w:t>
      </w:r>
      <w:proofErr w:type="gramStart"/>
      <w:r>
        <w:rPr>
          <w:color w:val="000000"/>
          <w:sz w:val="28"/>
          <w:szCs w:val="28"/>
        </w:rPr>
        <w:t>  )</w:t>
      </w:r>
      <w:proofErr w:type="gramEnd"/>
      <w:r>
        <w:rPr>
          <w:color w:val="000000"/>
          <w:sz w:val="28"/>
          <w:szCs w:val="28"/>
        </w:rPr>
        <w:t>.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       Мета проведення тижнів – привернути увагу учнів до вивчення предметів, сприяти оптимізації навчальної діяльності на уроці і в позакласній роботі.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        Методична робота в школі спрямована на всебічне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 про</w:t>
      </w:r>
      <w:r>
        <w:rPr>
          <w:color w:val="000000"/>
          <w:sz w:val="28"/>
          <w:szCs w:val="28"/>
        </w:rPr>
        <w:t>фесійної майстерності кожного вчителя школи, на збагачення й розвиток творчого потенціалу педагогічного колективу в цілому, на досягнення оптимальних результатів навчання, виховання й розвитку конкретних учнів, класів. В школі на належному рівні організова</w:t>
      </w:r>
      <w:r>
        <w:rPr>
          <w:color w:val="000000"/>
          <w:sz w:val="28"/>
          <w:szCs w:val="28"/>
        </w:rPr>
        <w:t>на робота з молодими вчителями.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       Так, заступником директора з навчально – виховної роботи Назар Б.І., протягом року було проведено ряд заходів з молодими вчителями Дем’янів В.В., Мельник Г.М., а саме: консультації з питань організації інклюзивного на</w:t>
      </w:r>
      <w:r>
        <w:rPr>
          <w:color w:val="000000"/>
          <w:sz w:val="28"/>
          <w:szCs w:val="28"/>
        </w:rPr>
        <w:t>вчання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складання індивідуальної програми розвитку учнів з ООП 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Одним з пріоритетних питань методичної роботи це підвищення професійної майстерності вчителя через його самоосвіту, самовдосконалення задоволення індивідуальних потреб педагогічних пра</w:t>
      </w:r>
      <w:r>
        <w:rPr>
          <w:color w:val="000000"/>
          <w:sz w:val="28"/>
          <w:szCs w:val="28"/>
        </w:rPr>
        <w:t xml:space="preserve">цівників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особистому та фаховому зростанні; активізації творчого потенціалу. Тому основне завдання організованих заходів (між курсові форми роботи) - допомогти педагогічним працівникам у реалізації актуальних завдань розвитку, вдосконалення і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 п</w:t>
      </w:r>
      <w:r>
        <w:rPr>
          <w:color w:val="000000"/>
          <w:sz w:val="28"/>
          <w:szCs w:val="28"/>
        </w:rPr>
        <w:t xml:space="preserve">рофесійної майстерності та рівня психологічної підготовки; активізація творчого потенціалу. Саме з цією метою в плані роботи з педкадрами та в плані роботи методичної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ідструктури були передбачені, крім колективних, індивідуальні форми роботи: робота над н</w:t>
      </w:r>
      <w:r>
        <w:rPr>
          <w:color w:val="000000"/>
          <w:sz w:val="28"/>
          <w:szCs w:val="28"/>
        </w:rPr>
        <w:t>ауково – методичною проблемою, самостійна робота над методичною темою, самоосвіта, консультування, опрацювання фахових журналів і методичної літератури та інше. Протягом року значна увага приділялася самоосвіті вчителів. Дане питання обговорювалося на засі</w:t>
      </w:r>
      <w:r>
        <w:rPr>
          <w:color w:val="000000"/>
          <w:sz w:val="28"/>
          <w:szCs w:val="28"/>
        </w:rPr>
        <w:t>даннях МР.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  Вчителі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ідвищували свою кваліфікацію відповідно до графіка проходження курсів підвищення кваліфікації в ОІППО , складеним заступниками директора з навчально-виховної роботи Назар Б.І. та Сеньків О.Р.          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      На належному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 , відкрито , прозоро пройшла атестація педагогічних кадрів школи . МР спільно з адміністрацією школи  були розроблені критерії</w:t>
      </w:r>
      <w:r>
        <w:rPr>
          <w:color w:val="000000"/>
          <w:sz w:val="28"/>
          <w:szCs w:val="28"/>
        </w:rPr>
        <w:t xml:space="preserve"> оцінки діяльності вчителів .З 6 педагогів , які атестувалися в цьому навчальному році, 2 - підтвердили кваліфікаційну категорію  « Спеціаліст вищої категорії », 1 педагогу присвоєно кваліфікаційну категорію «Спеціалі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 xml:space="preserve"> вищої категорії ».  Зокрема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1.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ідтверджено раніше присвоєну кваліфікаційну категорію «Спеціаліст вищої  категорії» та звання Старший вчитель вчителю географії Пастущак Світлані Юріївні.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ідтверджено раніше присвоєну кваліфікаційну категорію «Спеціаліст вищої  категорії» та присвоєно звання Старший вчитель  вчителю української мови та літератури  Бронецькій Окса</w:t>
      </w:r>
      <w:r>
        <w:rPr>
          <w:color w:val="000000"/>
          <w:sz w:val="28"/>
          <w:szCs w:val="28"/>
        </w:rPr>
        <w:t xml:space="preserve">ні Олексіївні.                                                                                   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3. Підтверджено раніше присвоєну кваліфікаційну категорію «Спеціаліст першої категорії» та 12 розряд  асистенту вчителя Жиляк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ікторії Львівні.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ідтвердж</w:t>
      </w:r>
      <w:r>
        <w:rPr>
          <w:color w:val="000000"/>
          <w:sz w:val="28"/>
          <w:szCs w:val="28"/>
        </w:rPr>
        <w:t>ено 11розряд  асистенту вчителя  Москві Наталії Юріївні.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5. Присвоєно кваліфікаційну категорію «Спеціалі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 xml:space="preserve"> вищої  категорії» вчителю початкових класів Дацюк Наталії Романівні.                                                        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6.Присвоєно кваліфікаційну категорію «Спеціалі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 xml:space="preserve"> перш</w:t>
      </w:r>
      <w:r>
        <w:rPr>
          <w:color w:val="000000"/>
          <w:sz w:val="28"/>
          <w:szCs w:val="28"/>
        </w:rPr>
        <w:t>ої категорії» педагогу організатору Товстій Оксані Михайлівні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  В ході атестації було проведено Місячни</w:t>
      </w:r>
      <w:r>
        <w:rPr>
          <w:color w:val="000000"/>
          <w:sz w:val="28"/>
          <w:szCs w:val="28"/>
        </w:rPr>
        <w:t xml:space="preserve">к педагогічної майстерності вчителів, які атестувалися,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 час якого педагоги демонстрували свої надбання, ділилися досвідом роботи з колегами. На належному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 підготовлено і проведено творчий звіт вчителів « Від атестації до атестації » .             </w:t>
      </w:r>
      <w:r>
        <w:rPr>
          <w:color w:val="000000"/>
          <w:sz w:val="28"/>
          <w:szCs w:val="28"/>
        </w:rPr>
        <w:t>                      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 Так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Пастущак С.Ю. провела  показовий урок в 7А класі на тему : «Урок узагальнення знань з теми «Африка»» ( Листопад 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                    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Бронецька О.О. провела  пока</w:t>
      </w:r>
      <w:r>
        <w:rPr>
          <w:color w:val="000000"/>
          <w:sz w:val="28"/>
          <w:szCs w:val="28"/>
        </w:rPr>
        <w:t>зовий урок в 8Б класі на тему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 В.Сосюра. Патріотичні, інтимні,пейзажні мотиви його творів. Аналіз поезії « Любіть Україну», « Осінь» »                    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Листопад ).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Жиляк В.Л. провела  показовий урок в 5Б класі на тему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 Пис</w:t>
      </w:r>
      <w:r>
        <w:rPr>
          <w:color w:val="000000"/>
          <w:sz w:val="28"/>
          <w:szCs w:val="28"/>
        </w:rPr>
        <w:t>ьмовий твір-роздум на тему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пов’язану з життєвим досвідом учнів, у художньому стилі за колективно складеним планом »( Лютий ).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Товста О.М. провела  виховний захід на тему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 Андріївські вечорниці 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Грудень ).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Москва Н.Ю. провела заняття з Якубовським На</w:t>
      </w:r>
      <w:r>
        <w:rPr>
          <w:color w:val="000000"/>
          <w:sz w:val="28"/>
          <w:szCs w:val="28"/>
        </w:rPr>
        <w:t xml:space="preserve">зарієм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дитина з ООП ) : «Виконання вправ та використання методик для кращого засвоєння матеріалу 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Лютий ).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FF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>Відповідно до навчального плану роботи закладу за рахунок варіативної складової навчального плану було організовано факультативні заняття з польської мови;  ОХЕ; історії та української мови.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</w:rPr>
      </w:pPr>
      <w:r>
        <w:rPr>
          <w:color w:val="000000"/>
          <w:sz w:val="28"/>
          <w:szCs w:val="28"/>
        </w:rPr>
        <w:lastRenderedPageBreak/>
        <w:t>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 Протягом року з учителями школи проводилися метод</w:t>
      </w:r>
      <w:r>
        <w:rPr>
          <w:color w:val="000000"/>
          <w:sz w:val="28"/>
          <w:szCs w:val="28"/>
        </w:rPr>
        <w:t xml:space="preserve">ичні наради, оперативки з метою ознайомлення з нормативними документами, державними стандартами викладання окремих предметів, передовим педагогічним досвідом, новинками методичної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ітератури, періодичних видань з предметів тощо.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     Основними напрямками д</w:t>
      </w:r>
      <w:r>
        <w:rPr>
          <w:color w:val="000000"/>
          <w:sz w:val="28"/>
          <w:szCs w:val="28"/>
        </w:rPr>
        <w:t xml:space="preserve">іяльності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 - психологічної служби були: контроль за адаптацією п’ятикласників до нових умов навчання, перехід учнів з початкової школи до середньої сприяє навантаженню як на самих учнів, так і на їхніх батьків. Це пов’язане із зміною класного кері</w:t>
      </w:r>
      <w:r>
        <w:rPr>
          <w:color w:val="000000"/>
          <w:sz w:val="28"/>
          <w:szCs w:val="28"/>
        </w:rPr>
        <w:t xml:space="preserve">вника, з появою нових вчителів, предметів, кабінетною системою навчання та ще й збігається з віковими змінами - вступом дитини 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ідлітковий вік.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Учневі доводиться вирішувати ряд психологічних і організаційних проблем, а саме:</w:t>
      </w:r>
    </w:p>
    <w:p w:rsidR="00E2230E" w:rsidRDefault="00FC026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не загубитись в просторах школи?</w:t>
      </w:r>
    </w:p>
    <w:p w:rsidR="00E2230E" w:rsidRDefault="00FC026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розподілити час на перерві?</w:t>
      </w:r>
    </w:p>
    <w:p w:rsidR="00E2230E" w:rsidRDefault="00FC026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робити, коли ображають старшокласники?</w:t>
      </w:r>
    </w:p>
    <w:p w:rsidR="00E2230E" w:rsidRDefault="00FC026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впоратись із зростанням кількості урокі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, а отже, й домашніх завдань?</w:t>
      </w:r>
    </w:p>
    <w:p w:rsidR="00E2230E" w:rsidRDefault="00FC026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налагодити взаємини з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ізними учителями, пристосуватися до їхніх вимог,</w:t>
      </w:r>
      <w:r>
        <w:rPr>
          <w:color w:val="000000"/>
          <w:sz w:val="28"/>
          <w:szCs w:val="28"/>
        </w:rPr>
        <w:t xml:space="preserve"> методів навчання, а можливо й темпераменту?</w:t>
      </w:r>
    </w:p>
    <w:p w:rsidR="00E2230E" w:rsidRDefault="00FC026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стати </w:t>
      </w:r>
      <w:proofErr w:type="gramStart"/>
      <w:r>
        <w:rPr>
          <w:color w:val="000000"/>
          <w:sz w:val="28"/>
          <w:szCs w:val="28"/>
        </w:rPr>
        <w:t>значимою</w:t>
      </w:r>
      <w:proofErr w:type="gramEnd"/>
      <w:r>
        <w:rPr>
          <w:color w:val="000000"/>
          <w:sz w:val="28"/>
          <w:szCs w:val="28"/>
        </w:rPr>
        <w:t xml:space="preserve"> людиною для класного керівника?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Усе викликає напруження психіки дитини і може призвести до перевтоми, високого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 тривожності, труднощів у соціально - психологічній адаптації.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Допомогти дітя</w:t>
      </w:r>
      <w:r>
        <w:rPr>
          <w:color w:val="000000"/>
          <w:sz w:val="28"/>
          <w:szCs w:val="28"/>
        </w:rPr>
        <w:t xml:space="preserve">м найменш болісно пройти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івень адаптації до нових умов пов’язаних зі зміною зовнішніх обставин і внутрішніми змінами – важливе завдання для всіх дорослих, що беруть участь у навчанні й виховані школярів. Ці фактори посилюються при переході учнів до п’ятог</w:t>
      </w:r>
      <w:r>
        <w:rPr>
          <w:color w:val="000000"/>
          <w:sz w:val="28"/>
          <w:szCs w:val="28"/>
        </w:rPr>
        <w:t xml:space="preserve">о класу і призводять до шкільної дезадаптації, яка у свою чергу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ідвищує ймовірність виникнення психоматичних захворювань. Тому </w:t>
      </w:r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ілактика шкільної дезадаптації одне із найважливіших завдань, що об’єднує вчителів та батьків. Психологічною службою школи б</w:t>
      </w:r>
      <w:r>
        <w:rPr>
          <w:color w:val="000000"/>
          <w:sz w:val="28"/>
          <w:szCs w:val="28"/>
        </w:rPr>
        <w:t>ули проведені батьківські збори на тему: «Адаптація п’ятикласникі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до середньої школи». Батьки були ознайомлені із причинами труднощі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період адаптації, основними ознаками процесу дезадаптації та отримали рекомендації щодо успішного переходу у середню ла</w:t>
      </w:r>
      <w:r>
        <w:rPr>
          <w:color w:val="000000"/>
          <w:sz w:val="28"/>
          <w:szCs w:val="28"/>
        </w:rPr>
        <w:t>нку.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 належному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 була проведена робота з підлітками:</w:t>
      </w:r>
    </w:p>
    <w:p w:rsidR="00E2230E" w:rsidRDefault="00FC0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вивчення запитів учителів на роботу з «важкими»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ідлітками;</w:t>
      </w:r>
    </w:p>
    <w:p w:rsidR="00E2230E" w:rsidRDefault="00FC0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поглиблене психодіагностичне обстеження та виявлення типу «важковиховуваності школяра» та психологічних особливостей школяра;</w:t>
      </w:r>
    </w:p>
    <w:p w:rsidR="00E2230E" w:rsidRDefault="00FC0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складання індивідуальних психологічних карт і психолог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педагогічних характери-тик на важких підлітків з рекомендаціями педагогам та батькам;</w:t>
      </w:r>
    </w:p>
    <w:p w:rsidR="00E2230E" w:rsidRDefault="00FC0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групове та індивідуальне консультування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ідлітків з проблем:</w:t>
      </w:r>
    </w:p>
    <w:p w:rsidR="00E2230E" w:rsidRDefault="00FC0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непорозуміння з однокласниками, конфлікти з батьками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сім’ї, взаємовідносини з вчителями, особисті проблеми;</w:t>
      </w:r>
    </w:p>
    <w:p w:rsidR="00E2230E" w:rsidRDefault="00FC0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психологічна допомога дітям, які зазнають насильства з боку одноліткі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;</w:t>
      </w:r>
    </w:p>
    <w:p w:rsidR="00E2230E" w:rsidRDefault="00FC026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ілактика боулінгу серед підлітків: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- консультування вчителів, батьків,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ідлітків з проблем важковиховуваності;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проводила</w:t>
      </w:r>
      <w:r>
        <w:rPr>
          <w:color w:val="000000"/>
          <w:sz w:val="28"/>
          <w:szCs w:val="28"/>
        </w:rPr>
        <w:t xml:space="preserve">сь роз’яснювальна робота з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ідлітками щодо профілактики правопорушень, взаємостосунки з ровесниками, вчителями, батьками.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учнями 9-11 класів соціальна служба школи працювала над такими питаннями:</w:t>
      </w:r>
    </w:p>
    <w:p w:rsidR="00E2230E" w:rsidRDefault="00FC02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 професійних інтересів та нахилів учнів 9- 10 класів.</w:t>
      </w:r>
    </w:p>
    <w:p w:rsidR="00E2230E" w:rsidRDefault="00FC02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Групові консультації: обговорення результатів психодіагностики, питання вибору.</w:t>
      </w:r>
    </w:p>
    <w:p w:rsidR="00E2230E" w:rsidRDefault="00FC02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Психологічна допомога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у професійному самовизначенні: індивідуальне консультування, учнів котрі мають труд</w:t>
      </w:r>
      <w:r>
        <w:rPr>
          <w:color w:val="000000"/>
          <w:sz w:val="28"/>
          <w:szCs w:val="28"/>
        </w:rPr>
        <w:t>нощі у виборі професії.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      Для учнів 9 класів профорієнтація надзвичайно важлива, адже деякі з них стають перед вибором майбутньої професії, тому знання своїх можливостей, нахилів, інтересів, самовизначення та самовдосконалення їм надзвичайно потрібне, </w:t>
      </w:r>
      <w:r>
        <w:rPr>
          <w:color w:val="000000"/>
          <w:sz w:val="28"/>
          <w:szCs w:val="28"/>
        </w:rPr>
        <w:t xml:space="preserve">адже у дев’ятикласників невисокий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івень сформованості професійних нахилів, це зумовлено зовнішніми та внутрішніми чинниками. </w:t>
      </w:r>
    </w:p>
    <w:p w:rsidR="00E2230E" w:rsidRDefault="00FC02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Отже, слід зазначити, що методична робота у 2020-2021н. р. проводилася на достатньому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івні.      </w:t>
      </w:r>
    </w:p>
    <w:p w:rsidR="00E2230E" w:rsidRDefault="00E2230E">
      <w:pPr>
        <w:ind w:firstLine="708"/>
        <w:jc w:val="center"/>
        <w:rPr>
          <w:color w:val="000000"/>
          <w:sz w:val="28"/>
          <w:szCs w:val="28"/>
        </w:rPr>
      </w:pPr>
    </w:p>
    <w:p w:rsidR="00E2230E" w:rsidRDefault="00FC02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Робота з обдарованими та здібними учнями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Відповідно до законів України «Про освіту», «Про повну  загальну середню освіту» та на виконання Комплексної програми розвитку освіти, Програми розвитку школи «Творчий учитель – творчий учень», наказу по школі від 2</w:t>
      </w:r>
      <w:r>
        <w:rPr>
          <w:color w:val="000000"/>
          <w:sz w:val="28"/>
          <w:szCs w:val="28"/>
        </w:rPr>
        <w:t>7.08.2020р. №133 «Про організацію роботи з обдарованими учнями», в школі ведеться систематична робота з обдарованими учнями.</w:t>
      </w:r>
      <w:proofErr w:type="gramEnd"/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    Розроблено шкільні заходи на виконання Комплексної програми розвитку освіти. Здійснювалась робота з обдарованими дітьми, згідно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ічного плану роботи закладу.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 В окремому розділі «Робота з обдарованими учнями» на 2020-2021 н. р. сплановано: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- залуче</w:t>
      </w:r>
      <w:r>
        <w:rPr>
          <w:color w:val="000000"/>
          <w:sz w:val="28"/>
          <w:szCs w:val="28"/>
        </w:rPr>
        <w:t xml:space="preserve">ння обдарованих і здібних дітей до участі у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ізноманітних олімпіадах, конкурсах, турнірах 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визначення педагогів для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 учнів до участі в учнівських олімпіадах 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організацію індивідуальних занять з метою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 до участі учнів у олімпіадах,</w:t>
      </w:r>
      <w:r>
        <w:rPr>
          <w:color w:val="000000"/>
          <w:sz w:val="28"/>
          <w:szCs w:val="28"/>
        </w:rPr>
        <w:t xml:space="preserve"> конкурсах, турнірах;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- заохочення школярі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до участі в очних і заочних олімпіадах;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залучення до визначення індивідуальних особливостей дітей, здібних до вивчення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ізноманітних наук, психолога школи, співпраця з ним.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    Система роботи </w:t>
      </w:r>
      <w:proofErr w:type="gramStart"/>
      <w:r>
        <w:rPr>
          <w:color w:val="000000"/>
          <w:sz w:val="28"/>
          <w:szCs w:val="28"/>
        </w:rPr>
        <w:t>школи м</w:t>
      </w:r>
      <w:proofErr w:type="gramEnd"/>
      <w:r>
        <w:rPr>
          <w:color w:val="000000"/>
          <w:sz w:val="28"/>
          <w:szCs w:val="28"/>
        </w:rPr>
        <w:t>істить декі</w:t>
      </w:r>
      <w:r>
        <w:rPr>
          <w:color w:val="000000"/>
          <w:sz w:val="28"/>
          <w:szCs w:val="28"/>
        </w:rPr>
        <w:t>лька етапів: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ідготовчо-організаційний етап;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- роботу з одарованими та здібними дітьми;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- роботу з батьками обдарованих дітей;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- науково-методичну роботу з учителями;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- аналітико-узагальнюваний і коригувальний етапи;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- заохочення обдарованих учнів, стиму</w:t>
      </w:r>
      <w:r>
        <w:rPr>
          <w:color w:val="000000"/>
          <w:sz w:val="28"/>
          <w:szCs w:val="28"/>
        </w:rPr>
        <w:t>лювання роботи вчителів.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    В школі працювали методичні об’єднання вчителів. Також склад експертів-консультантів з питань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 до предметних олімпіад.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  <w:sz w:val="28"/>
          <w:szCs w:val="28"/>
        </w:rPr>
        <w:t xml:space="preserve">В школі працювала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 xml:space="preserve">іально-психологічна служба. Практичний психолог Дяків С. М.,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іальний педагог Чорній М. В. проводили діагностику  щодо виявлення різних видів обдарованості дітей та узагальнювали в аналітичні довідки за результатами досліджень. Практ</w:t>
      </w:r>
      <w:r>
        <w:rPr>
          <w:color w:val="000000"/>
          <w:sz w:val="28"/>
          <w:szCs w:val="28"/>
        </w:rPr>
        <w:t>ичний психолог також здійснювала моніторинг особистісного розвитку обдарованих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  <w:sz w:val="28"/>
          <w:szCs w:val="28"/>
        </w:rPr>
        <w:t>Розроблено структуру роботи з обдарованими дітьми. Створено банк обдарованих дітей.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  <w:sz w:val="28"/>
          <w:szCs w:val="28"/>
        </w:rPr>
        <w:t>У 2020-2021 н. р. учні школи брали участь у І етапі  Всеукраїнських учнівських олімп</w:t>
      </w:r>
      <w:r>
        <w:rPr>
          <w:color w:val="000000"/>
          <w:sz w:val="28"/>
          <w:szCs w:val="28"/>
        </w:rPr>
        <w:t>іад з базових дисциплін та олімпіади «Як ти знаєш Біблію», Міжнародному конкурсі знавців української мови ім. П. Яцика, конкурсі ім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араса Шевченка.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  <w:sz w:val="28"/>
          <w:szCs w:val="28"/>
        </w:rPr>
        <w:t>Учні, які є призерами  І етапу Всеукраїнських учнівських олімпіад з базових дисциплін  (Додаток 1)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   «Кубок Бурштин»  Бурштинської території громади  з мін</w:t>
      </w:r>
      <w:proofErr w:type="gramStart"/>
      <w:r>
        <w:rPr>
          <w:color w:val="000000"/>
          <w:sz w:val="28"/>
          <w:szCs w:val="28"/>
        </w:rPr>
        <w:t>і-</w:t>
      </w:r>
      <w:proofErr w:type="gramEnd"/>
      <w:r>
        <w:rPr>
          <w:color w:val="000000"/>
          <w:sz w:val="28"/>
          <w:szCs w:val="28"/>
        </w:rPr>
        <w:t>футболу серед навчальних закладів- ввійшли в фінал команди закладу під керівництвом вчителів Федунь О.І. та Адамів М. С. (Додаток 2).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         За результатами навчання учні школи щороку нагороджуют</w:t>
      </w:r>
      <w:r>
        <w:rPr>
          <w:color w:val="000000"/>
          <w:sz w:val="28"/>
          <w:szCs w:val="28"/>
        </w:rPr>
        <w:t>ься похвальними листами, 50 учнів нагороджено за 2020-2021 н. р.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   Претендентами на нагородження Золотою медаллю «За високі досягнення у навчанні» за результатами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ічного оцінювання є 2 учнів 11-го класу  - Кліщ Тетяна Миколаївна, Шевцов Микола Макс</w:t>
      </w:r>
      <w:r>
        <w:rPr>
          <w:color w:val="000000"/>
          <w:sz w:val="28"/>
          <w:szCs w:val="28"/>
        </w:rPr>
        <w:t xml:space="preserve">имович.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ідоцтва про базову середню освіту з відзнакою отримало 8 учнів: Вашків Ірина Андріївна, Олійник Микола Романович,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Вербовська Христина Романівна,Іваськів Анастасія Андріївна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 xml:space="preserve">ирильчук Анастасія Володимирівна, Небір Юлія Романівна, Куштан Віталіна </w:t>
      </w:r>
      <w:r>
        <w:rPr>
          <w:color w:val="000000"/>
          <w:sz w:val="28"/>
          <w:szCs w:val="28"/>
        </w:rPr>
        <w:t>Олегівна, Підложевич Олександр Романович.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       Вчителям школи слід продовжувати пошук альтернативних шляхів ефективної реалізації творчих здобутків обдарованих учнів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усіх сферах життя, постійно залучати обдарованих і талановитих учнів до науково-дослід</w:t>
      </w:r>
      <w:r>
        <w:rPr>
          <w:color w:val="000000"/>
          <w:sz w:val="28"/>
          <w:szCs w:val="28"/>
        </w:rPr>
        <w:t>ницької, експериментальної творчої діяльності, продовжувати працювати над формуванням системи виявлення, навчання та підтримки обдарованої молоді, її соціального захисту.</w:t>
      </w:r>
    </w:p>
    <w:p w:rsidR="00D74346" w:rsidRDefault="00FC0268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lang w:val="uk-UA"/>
        </w:rPr>
      </w:pPr>
      <w:r>
        <w:rPr>
          <w:color w:val="000000"/>
          <w:sz w:val="28"/>
          <w:szCs w:val="28"/>
        </w:rPr>
        <w:t>У 2020-2021  н.р. учні школи брали участь у І етапі Всеукраїнських учнівських олімпіад базових дисциплін, Міжнародному конкурсі з української мови імені П. Яцика та конкурсі  імені Т.Шевченка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  </w:t>
      </w:r>
    </w:p>
    <w:p w:rsidR="00D74346" w:rsidRDefault="00D74346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lang w:val="uk-UA"/>
        </w:rPr>
      </w:pPr>
    </w:p>
    <w:p w:rsidR="00D74346" w:rsidRDefault="00D74346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lang w:val="uk-UA"/>
        </w:rPr>
      </w:pPr>
    </w:p>
    <w:p w:rsidR="00D74346" w:rsidRDefault="00D74346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lang w:val="uk-UA"/>
        </w:rPr>
      </w:pPr>
    </w:p>
    <w:p w:rsidR="00D74346" w:rsidRDefault="00D74346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lang w:val="uk-UA"/>
        </w:rPr>
      </w:pPr>
    </w:p>
    <w:p w:rsidR="00D74346" w:rsidRDefault="00D74346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lang w:val="uk-UA"/>
        </w:rPr>
      </w:pPr>
    </w:p>
    <w:p w:rsidR="00D74346" w:rsidRDefault="00D74346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lang w:val="uk-UA"/>
        </w:rPr>
      </w:pPr>
    </w:p>
    <w:p w:rsidR="00D74346" w:rsidRDefault="00D74346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lang w:val="uk-UA"/>
        </w:rPr>
      </w:pPr>
    </w:p>
    <w:p w:rsidR="00D74346" w:rsidRDefault="00D74346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lang w:val="uk-UA"/>
        </w:rPr>
      </w:pPr>
    </w:p>
    <w:p w:rsidR="00E2230E" w:rsidRDefault="00FC0268" w:rsidP="00D74346">
      <w:pPr>
        <w:pBdr>
          <w:top w:val="nil"/>
          <w:left w:val="nil"/>
          <w:bottom w:val="nil"/>
          <w:right w:val="nil"/>
          <w:between w:val="nil"/>
        </w:pBdr>
        <w:ind w:right="-3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1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8"/>
          <w:szCs w:val="28"/>
        </w:rPr>
        <w:t>Переможцями І етапу Всеукраїнських учнівських олім</w:t>
      </w:r>
      <w:r>
        <w:rPr>
          <w:color w:val="000000"/>
          <w:sz w:val="28"/>
          <w:szCs w:val="28"/>
        </w:rPr>
        <w:t>піад стали: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МАТЕМАТИКА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>Вільчик Лідія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італіївна – 10 клас    (вчитель Зубрицька Л.І.)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>Шевцов Микола Васильович -11 клас (вчитель Зубрицька Л.І.)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>Яценюк Назарій  – 7-Б клас (вчитель Бойко О.Т.)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>Гречко Христина – 8А клас  (вчитель Зубрицька Л.І.)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Стиранівський Ростислав Михайлович -  9-Б клас (вчитель Бойко О.Т)  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УКРАЇНСЬКА МОВА І ЛІТЕРАТУРА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 xml:space="preserve">Залужна Марія Василівна    - 7А клас ( вчитель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іцун Л.В. 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Гречко Христина Андріївна -8А клас (вчитель Нагірняк</w:t>
      </w:r>
      <w:proofErr w:type="gramStart"/>
      <w:r>
        <w:rPr>
          <w:color w:val="000000"/>
          <w:sz w:val="28"/>
          <w:szCs w:val="28"/>
        </w:rPr>
        <w:t xml:space="preserve"> І.</w:t>
      </w:r>
      <w:proofErr w:type="gramEnd"/>
      <w:r>
        <w:rPr>
          <w:color w:val="000000"/>
          <w:sz w:val="28"/>
          <w:szCs w:val="28"/>
        </w:rPr>
        <w:t>Б.)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 xml:space="preserve">Безрука Діана Володимирівна – 9В клас </w:t>
      </w:r>
      <w:proofErr w:type="gramStart"/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вчитель Загарук О.І. 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 xml:space="preserve">Кіндрат Сніжана Андріївна – 10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Королишин Т.М.)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 xml:space="preserve">Кліщ Тетяна Михайлівна    - 11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Загарук О.І.)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Рипецька Анастасія Володимирівна - 11 клас (вчитель Нагірняк</w:t>
      </w:r>
      <w:proofErr w:type="gramStart"/>
      <w:r>
        <w:rPr>
          <w:color w:val="000000"/>
          <w:sz w:val="28"/>
          <w:szCs w:val="28"/>
        </w:rPr>
        <w:t xml:space="preserve"> І.</w:t>
      </w:r>
      <w:proofErr w:type="gramEnd"/>
      <w:r>
        <w:rPr>
          <w:color w:val="000000"/>
          <w:sz w:val="28"/>
          <w:szCs w:val="28"/>
        </w:rPr>
        <w:t>Б.)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pacing w:after="200"/>
        <w:ind w:left="426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АНГЛ</w:t>
      </w:r>
      <w:proofErr w:type="gramEnd"/>
      <w:r>
        <w:rPr>
          <w:b/>
          <w:color w:val="000000"/>
          <w:sz w:val="28"/>
          <w:szCs w:val="28"/>
        </w:rPr>
        <w:t>ІЙСЬКА МОВА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pacing w:after="200"/>
        <w:ind w:left="426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Білик Ксенія Сергіївна – 8</w:t>
      </w:r>
      <w:r>
        <w:rPr>
          <w:color w:val="000000"/>
          <w:sz w:val="28"/>
          <w:szCs w:val="28"/>
        </w:rPr>
        <w:t xml:space="preserve">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Лазоренко Л.І.)</w:t>
      </w:r>
      <w:r>
        <w:rPr>
          <w:b/>
          <w:color w:val="000000"/>
          <w:sz w:val="28"/>
          <w:szCs w:val="28"/>
        </w:rPr>
        <w:t xml:space="preserve">                            </w:t>
      </w:r>
      <w:r>
        <w:rPr>
          <w:color w:val="000000"/>
          <w:sz w:val="28"/>
          <w:szCs w:val="28"/>
        </w:rPr>
        <w:t>Вербовська Христина Романівна – 9Б клас ( вчитель Чинчик Н.Т.)</w:t>
      </w:r>
      <w:r>
        <w:rPr>
          <w:b/>
          <w:color w:val="000000"/>
          <w:sz w:val="28"/>
          <w:szCs w:val="28"/>
        </w:rPr>
        <w:t xml:space="preserve">                                    </w:t>
      </w:r>
      <w:r>
        <w:rPr>
          <w:color w:val="000000"/>
          <w:sz w:val="28"/>
          <w:szCs w:val="28"/>
        </w:rPr>
        <w:t>Куль Катерина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Олександрівна – 10 клас ( вчитель Лазоренко Л.І.)</w:t>
      </w:r>
      <w:r>
        <w:rPr>
          <w:b/>
          <w:color w:val="000000"/>
          <w:sz w:val="28"/>
          <w:szCs w:val="28"/>
        </w:rPr>
        <w:t xml:space="preserve">                            </w:t>
      </w:r>
      <w:r>
        <w:rPr>
          <w:color w:val="000000"/>
          <w:sz w:val="28"/>
          <w:szCs w:val="28"/>
        </w:rPr>
        <w:t>Шевцов М</w:t>
      </w:r>
      <w:r>
        <w:rPr>
          <w:color w:val="000000"/>
          <w:sz w:val="28"/>
          <w:szCs w:val="28"/>
        </w:rPr>
        <w:t>икола Максимович – 11 клас ( Лазоренко Л.І. 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b/>
          <w:color w:val="000000"/>
          <w:sz w:val="28"/>
          <w:szCs w:val="28"/>
        </w:rPr>
        <w:t>НІМЕЦЬКА МОВА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Бариляк Каміла Василівна- 8Б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Стиранівська О.В. 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 xml:space="preserve">Вашків Ірина Андріївна – 9А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Стиранівська О.В.)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Б</w:t>
      </w:r>
      <w:proofErr w:type="gramEnd"/>
      <w:r>
        <w:rPr>
          <w:b/>
          <w:color w:val="000000"/>
          <w:sz w:val="28"/>
          <w:szCs w:val="28"/>
        </w:rPr>
        <w:t>ІОЛОГІЯ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 xml:space="preserve">Гречко Христина Андріївна- 8А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Стеців О.О. 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 xml:space="preserve">Вербовська Христина Романівна – 9Б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Стеців О.О.)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Небі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Юлія  Романівна – 9Б клас ( вчитель Стеців О.О.)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 xml:space="preserve">Вільчик Лідія  Віталіївна- 10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вчитель Стеців О.О.)    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b/>
          <w:color w:val="000000"/>
          <w:sz w:val="28"/>
          <w:szCs w:val="28"/>
        </w:rPr>
        <w:t>ХІМІЯ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Данкевич Іван Іванович – 11 клас (вчитель Королишин Т.С.)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Тутко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іана</w:t>
      </w:r>
      <w:r>
        <w:rPr>
          <w:color w:val="000000"/>
          <w:sz w:val="28"/>
          <w:szCs w:val="28"/>
        </w:rPr>
        <w:t xml:space="preserve"> - 8-А клас (вчитель Королишин Т.С.)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Небі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Юлія Романівна - 9-Б клас (вчитель Королишин Т.С.)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Вашків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ікторія - 7-А клас (вчитель Королишин Т.С.)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b/>
          <w:color w:val="000000"/>
          <w:sz w:val="28"/>
          <w:szCs w:val="28"/>
        </w:rPr>
        <w:t>ФІЗИКА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Вашків Вікторія Андріївна – 7А кла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 xml:space="preserve"> вчитель Небір Н.С. 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Гузар Артем Олегович – 8А клас ( вчитель Небі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Н.С.)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</w:rPr>
      </w:pPr>
      <w:r>
        <w:rPr>
          <w:color w:val="000000"/>
          <w:sz w:val="28"/>
          <w:szCs w:val="28"/>
        </w:rPr>
        <w:t>Шевцов Микола Максимович- 11 клас ( вчитель Небі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Н.С.)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ГЕОГРАФІЯ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 xml:space="preserve">Гузар Артем Олегович- 8А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Пастущак С.Ю. 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 xml:space="preserve">Парандій Роман Богданович – 10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Пастущак С.Ю.)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>Романів Ірина Олегів</w:t>
      </w:r>
      <w:r>
        <w:rPr>
          <w:color w:val="000000"/>
          <w:sz w:val="28"/>
          <w:szCs w:val="28"/>
        </w:rPr>
        <w:t xml:space="preserve">на – 11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Королишин Т.С.)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 xml:space="preserve">Синишин Назарій Євгенович – 11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    Королишин Т.С.)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 xml:space="preserve">Рибчук Андрій Вікторович – 9Б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Пастущак С.Ю. 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ІТ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>Олійник Ростислав Петрович – 9 клас (вчитель Вербовська О.М.)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>Королишин Марія Мирославівна – 10 клас (вчитель Каспрук С.В.)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  <w:sz w:val="28"/>
          <w:szCs w:val="28"/>
        </w:rPr>
        <w:t xml:space="preserve">Романів Ірина Олегівна -11 клас (вчитель Вербовська О.М)                             </w:t>
      </w:r>
      <w:r>
        <w:rPr>
          <w:b/>
          <w:color w:val="000000"/>
          <w:sz w:val="28"/>
          <w:szCs w:val="28"/>
        </w:rPr>
        <w:t>ІСТОРІЯ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8"/>
          <w:szCs w:val="28"/>
        </w:rPr>
        <w:t>Гузар Артем – 8А клас ( вчитель Мазур</w:t>
      </w:r>
      <w:proofErr w:type="gramStart"/>
      <w:r>
        <w:rPr>
          <w:color w:val="000000"/>
          <w:sz w:val="28"/>
          <w:szCs w:val="28"/>
        </w:rPr>
        <w:t xml:space="preserve"> І.</w:t>
      </w:r>
      <w:proofErr w:type="gramEnd"/>
      <w:r>
        <w:rPr>
          <w:color w:val="000000"/>
          <w:sz w:val="28"/>
          <w:szCs w:val="28"/>
        </w:rPr>
        <w:t>М.)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8"/>
          <w:szCs w:val="28"/>
        </w:rPr>
        <w:t>Куштан Віталіна  - 9 клас ( вчитель Мазур</w:t>
      </w:r>
      <w:proofErr w:type="gramStart"/>
      <w:r>
        <w:rPr>
          <w:color w:val="000000"/>
          <w:sz w:val="28"/>
          <w:szCs w:val="28"/>
        </w:rPr>
        <w:t xml:space="preserve"> І.</w:t>
      </w:r>
      <w:proofErr w:type="gramEnd"/>
      <w:r>
        <w:rPr>
          <w:color w:val="000000"/>
          <w:sz w:val="28"/>
          <w:szCs w:val="28"/>
        </w:rPr>
        <w:t>М.)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Парандій </w:t>
      </w:r>
      <w:r>
        <w:rPr>
          <w:color w:val="000000"/>
          <w:sz w:val="28"/>
          <w:szCs w:val="28"/>
        </w:rPr>
        <w:t xml:space="preserve">Роман – 10 клас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вчитель Матіїв Р.В.)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8"/>
          <w:szCs w:val="28"/>
        </w:rPr>
        <w:t>Шевцов Микола – 11 клас ( вчитель Мазур</w:t>
      </w:r>
      <w:proofErr w:type="gramStart"/>
      <w:r>
        <w:rPr>
          <w:color w:val="000000"/>
          <w:sz w:val="28"/>
          <w:szCs w:val="28"/>
        </w:rPr>
        <w:t xml:space="preserve"> І.</w:t>
      </w:r>
      <w:proofErr w:type="gramEnd"/>
      <w:r>
        <w:rPr>
          <w:color w:val="000000"/>
          <w:sz w:val="28"/>
          <w:szCs w:val="28"/>
        </w:rPr>
        <w:t>М.)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ПРАВОЗНАВСТВО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ідкова Ксенія  Володимирівна - 9В клас  (вчитель Томин І.С.)</w:t>
      </w:r>
    </w:p>
    <w:p w:rsidR="00E2230E" w:rsidRDefault="00FC0268">
      <w:pPr>
        <w:ind w:right="-3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Додато 2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Список учасникі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команд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Бурштинської загальноосвітньої школи І-ІІІ ст. №3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з мін</w:t>
      </w:r>
      <w:proofErr w:type="gramStart"/>
      <w:r>
        <w:rPr>
          <w:b/>
          <w:color w:val="000000"/>
          <w:sz w:val="28"/>
          <w:szCs w:val="28"/>
        </w:rPr>
        <w:t>і-</w:t>
      </w:r>
      <w:proofErr w:type="gramEnd"/>
      <w:r>
        <w:rPr>
          <w:b/>
          <w:color w:val="000000"/>
          <w:sz w:val="28"/>
          <w:szCs w:val="28"/>
        </w:rPr>
        <w:t>футболу за «Кубок Бурштин»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  <w:r>
        <w:rPr>
          <w:noProof/>
          <w:color w:val="000000"/>
          <w:lang w:val="uk-UA"/>
        </w:rPr>
        <w:drawing>
          <wp:inline distT="0" distB="0" distL="0" distR="0">
            <wp:extent cx="2371725" cy="5610225"/>
            <wp:effectExtent l="0" t="0" r="0" b="0"/>
            <wp:docPr id="1" name="image1.png" descr="https://lh5.googleusercontent.com/Cbyg-kFhUhEWcMNVF2jX66iNWcnqo8BBhDCAEkfVnGI6abkzY_8BmFZji7Fm9lyx1xZ7RqC_yW4lU4t2zElxXsHZNbilzb1G1sQxKu8LtaZ7KoCb91_5AHwWooHMgeBdBejSS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Cbyg-kFhUhEWcMNVF2jX66iNWcnqo8BBhDCAEkfVnGI6abkzY_8BmFZji7Fm9lyx1xZ7RqC_yW4lU4t2zElxXsHZNbilzb1G1sQxKu8LtaZ7KoCb91_5AHwWooHMgeBdBejSSw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61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noProof/>
          <w:color w:val="000000"/>
          <w:lang w:val="uk-UA"/>
        </w:rPr>
        <w:drawing>
          <wp:inline distT="0" distB="0" distL="0" distR="0">
            <wp:extent cx="2447925" cy="4152900"/>
            <wp:effectExtent l="0" t="0" r="0" b="0"/>
            <wp:docPr id="2" name="image2.png" descr="https://lh5.googleusercontent.com/Jkvr6Xs-Mf8Rn-sRsFOUPj13vgdCgpxcYSKVg6o2Y2oYReh141m6_gKqHnCoYODdRhK5u9XHYMOjhlrYcYs6f_9PVfKnXHu8F2mr3ngGmWoYvJ5uehiSW7OmaLhuc5w9jD43VQ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Jkvr6Xs-Mf8Rn-sRsFOUPj13vgdCgpxcYSKVg6o2Y2oYReh141m6_gKqHnCoYODdRhK5u9XHYMOjhlrYcYs6f_9PVfKnXHu8F2mr3ngGmWoYvJ5uehiSW7OmaLhuc5w9jD43VQY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E2230E" w:rsidRDefault="00E2230E">
      <w:pPr>
        <w:ind w:right="-334" w:firstLine="567"/>
        <w:jc w:val="center"/>
        <w:rPr>
          <w:b/>
          <w:sz w:val="28"/>
          <w:szCs w:val="28"/>
        </w:rPr>
      </w:pPr>
    </w:p>
    <w:p w:rsidR="00E2230E" w:rsidRDefault="00E2230E">
      <w:pPr>
        <w:tabs>
          <w:tab w:val="left" w:pos="3320"/>
        </w:tabs>
        <w:ind w:left="3320"/>
        <w:rPr>
          <w:b/>
          <w:sz w:val="28"/>
          <w:szCs w:val="28"/>
        </w:rPr>
      </w:pPr>
    </w:p>
    <w:p w:rsidR="00E2230E" w:rsidRDefault="00E2230E">
      <w:pPr>
        <w:tabs>
          <w:tab w:val="left" w:pos="3320"/>
        </w:tabs>
        <w:ind w:left="3320"/>
        <w:rPr>
          <w:b/>
          <w:sz w:val="28"/>
          <w:szCs w:val="28"/>
        </w:rPr>
      </w:pPr>
    </w:p>
    <w:p w:rsidR="00E2230E" w:rsidRDefault="00E2230E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D74346" w:rsidRPr="00D74346" w:rsidRDefault="00D74346">
      <w:pPr>
        <w:tabs>
          <w:tab w:val="left" w:pos="3320"/>
        </w:tabs>
        <w:ind w:left="3320"/>
        <w:rPr>
          <w:b/>
          <w:sz w:val="28"/>
          <w:szCs w:val="28"/>
          <w:lang w:val="uk-UA"/>
        </w:rPr>
      </w:pPr>
    </w:p>
    <w:p w:rsidR="00E2230E" w:rsidRDefault="00E2230E">
      <w:pPr>
        <w:tabs>
          <w:tab w:val="left" w:pos="3320"/>
        </w:tabs>
        <w:ind w:left="3320"/>
        <w:rPr>
          <w:b/>
          <w:sz w:val="28"/>
          <w:szCs w:val="28"/>
        </w:rPr>
      </w:pPr>
    </w:p>
    <w:p w:rsidR="00E2230E" w:rsidRDefault="00E2230E">
      <w:pPr>
        <w:tabs>
          <w:tab w:val="left" w:pos="3320"/>
        </w:tabs>
        <w:ind w:left="3320"/>
        <w:rPr>
          <w:b/>
          <w:sz w:val="28"/>
          <w:szCs w:val="28"/>
        </w:rPr>
      </w:pPr>
    </w:p>
    <w:p w:rsidR="00E2230E" w:rsidRDefault="00FC0268">
      <w:pPr>
        <w:tabs>
          <w:tab w:val="left" w:pos="3320"/>
        </w:tabs>
        <w:ind w:left="3320"/>
        <w:rPr>
          <w:b/>
          <w:sz w:val="28"/>
          <w:szCs w:val="28"/>
        </w:rPr>
      </w:pPr>
      <w:r>
        <w:rPr>
          <w:b/>
          <w:sz w:val="28"/>
          <w:szCs w:val="28"/>
        </w:rPr>
        <w:t>Виховна робота у 2020-2021 н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р.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навчального року проведено багато превентивних заходів, здійснювався контроль відвідування занять учнями, був організований батьківський всеобуч з участю працівників ювенальної поліції, лікарів. Проведено тиждень «День Здоров’я» з походом в ліс (ф</w:t>
      </w:r>
      <w:r>
        <w:rPr>
          <w:color w:val="000000"/>
          <w:sz w:val="28"/>
          <w:szCs w:val="28"/>
        </w:rPr>
        <w:t>лешмоби, руханки, спортивні естафети).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школі проведені </w:t>
      </w:r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ілактичні заходи, заходи безпеки з метою боротьби з короно вірусом: тематичні виховні години, інструктажі, онлайн – бесіди, онлайн – інформаційні години.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Учні школи взяли участь у Всеукраїнському</w:t>
      </w:r>
      <w:r>
        <w:rPr>
          <w:color w:val="000000"/>
          <w:sz w:val="28"/>
          <w:szCs w:val="28"/>
        </w:rPr>
        <w:t xml:space="preserve"> проєкті «Заради здорових і радісних школярів», за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ідсумками увійшли в «десятку» кращих шкіл (керівник проєкту вчитель  Адамів М.С.).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Пл</w:t>
      </w:r>
      <w:proofErr w:type="gramEnd"/>
      <w:r>
        <w:rPr>
          <w:color w:val="000000"/>
          <w:sz w:val="28"/>
          <w:szCs w:val="28"/>
        </w:rPr>
        <w:t>ідно працювала соціально-психологічна служба, яка надавала допомогу, підтримку у боротьбі з вірусною інфекцією, стресам</w:t>
      </w:r>
      <w:r>
        <w:rPr>
          <w:color w:val="000000"/>
          <w:sz w:val="28"/>
          <w:szCs w:val="28"/>
        </w:rPr>
        <w:t>и, надавала консультації з питань адаптації учнів 1-5 класів.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 Дяків С.М.,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іальний педагог Чорній М.В. провели багато заходів щодо попередження булінгу в школі, сім’ї, довели інформацію на батьківських зборах, розміщували матеріали на сайті  шко</w:t>
      </w:r>
      <w:r>
        <w:rPr>
          <w:color w:val="000000"/>
          <w:sz w:val="28"/>
          <w:szCs w:val="28"/>
        </w:rPr>
        <w:t>ли, в онлайн-групах.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Проводилася методична, практична  робота щодо створення виховних систем класу та їх реалізація, посилення ролі класного керівника. Кожен класний керівник презентував роботу з класом, </w:t>
      </w:r>
      <w:proofErr w:type="gramStart"/>
      <w:r>
        <w:rPr>
          <w:color w:val="000000"/>
          <w:sz w:val="28"/>
          <w:szCs w:val="28"/>
        </w:rPr>
        <w:t>пров</w:t>
      </w:r>
      <w:proofErr w:type="gramEnd"/>
      <w:r>
        <w:rPr>
          <w:color w:val="000000"/>
          <w:sz w:val="28"/>
          <w:szCs w:val="28"/>
        </w:rPr>
        <w:t>ів показові заходи, окрім  6-Б (Чорній М.В).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</w:t>
      </w:r>
      <w:r>
        <w:rPr>
          <w:color w:val="000000"/>
          <w:sz w:val="28"/>
          <w:szCs w:val="28"/>
        </w:rPr>
        <w:t xml:space="preserve">овна робота в школі була спрямована на виховання в учнів загальнолюдських цінностей, формування превентивного, </w:t>
      </w:r>
      <w:proofErr w:type="gramStart"/>
      <w:r>
        <w:rPr>
          <w:color w:val="000000"/>
          <w:sz w:val="28"/>
          <w:szCs w:val="28"/>
        </w:rPr>
        <w:t>здоров</w:t>
      </w:r>
      <w:proofErr w:type="gramEnd"/>
      <w:r>
        <w:rPr>
          <w:color w:val="000000"/>
          <w:sz w:val="28"/>
          <w:szCs w:val="28"/>
        </w:rPr>
        <w:t>’язбережувального середовища на основі практичного впровадження  виховної системи навчального закладу у співпраці школи, сім’ї, громадськос</w:t>
      </w:r>
      <w:r>
        <w:rPr>
          <w:color w:val="000000"/>
          <w:sz w:val="28"/>
          <w:szCs w:val="28"/>
        </w:rPr>
        <w:t>ті.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засіданнях методоб’єднання класних керівників, на педрадах розглядалися питання організації виховного процесу, згідно з сучасними вимогами, використання інноваційних виховних технологій, активних та інтерактивних форм і методів виховання.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Разом з кл</w:t>
      </w:r>
      <w:r>
        <w:rPr>
          <w:color w:val="000000"/>
          <w:sz w:val="28"/>
          <w:szCs w:val="28"/>
        </w:rPr>
        <w:t xml:space="preserve">асними керівниками, вчителями-предметниками,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іально-психологічною службою створили прогностичну модель особистості випускника. Це</w:t>
      </w:r>
      <w:r>
        <w:rPr>
          <w:color w:val="000000"/>
          <w:sz w:val="28"/>
          <w:szCs w:val="28"/>
          <w:u w:val="single"/>
        </w:rPr>
        <w:t xml:space="preserve"> нащадок славного козацького роду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u w:val="single"/>
        </w:rPr>
        <w:t xml:space="preserve">спадкоємець народних звичаїв і традицій, у нього </w:t>
      </w:r>
      <w:proofErr w:type="gramStart"/>
      <w:r>
        <w:rPr>
          <w:color w:val="000000"/>
          <w:sz w:val="28"/>
          <w:szCs w:val="28"/>
          <w:u w:val="single"/>
        </w:rPr>
        <w:t>сформован</w:t>
      </w:r>
      <w:proofErr w:type="gramEnd"/>
      <w:r>
        <w:rPr>
          <w:color w:val="000000"/>
          <w:sz w:val="28"/>
          <w:szCs w:val="28"/>
          <w:u w:val="single"/>
        </w:rPr>
        <w:t>і компетентності сучасного громадянина України.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Педколектив працював над такими основними напрямками:</w:t>
      </w:r>
    </w:p>
    <w:p w:rsidR="00E2230E" w:rsidRDefault="00FC026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безпечного середовища для навчання школярі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;</w:t>
      </w:r>
    </w:p>
    <w:p w:rsidR="00E2230E" w:rsidRDefault="00FC026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превентивне виховання;</w:t>
      </w:r>
    </w:p>
    <w:p w:rsidR="00E2230E" w:rsidRDefault="00FC026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індиві</w:t>
      </w:r>
      <w:proofErr w:type="gramStart"/>
      <w:r>
        <w:rPr>
          <w:color w:val="000000"/>
          <w:sz w:val="28"/>
          <w:szCs w:val="28"/>
        </w:rPr>
        <w:t>дуальна</w:t>
      </w:r>
      <w:proofErr w:type="gramEnd"/>
      <w:r>
        <w:rPr>
          <w:color w:val="000000"/>
          <w:sz w:val="28"/>
          <w:szCs w:val="28"/>
        </w:rPr>
        <w:t xml:space="preserve"> робо</w:t>
      </w:r>
      <w:r>
        <w:rPr>
          <w:color w:val="000000"/>
          <w:sz w:val="28"/>
          <w:szCs w:val="28"/>
        </w:rPr>
        <w:t>та з учнями;</w:t>
      </w:r>
    </w:p>
    <w:p w:rsidR="00E2230E" w:rsidRDefault="00FC026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ідвищення ролі класного керівника у реалізації виховної системи класу;</w:t>
      </w:r>
    </w:p>
    <w:p w:rsidR="00E2230E" w:rsidRDefault="00FC026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патріотичне виховання.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Варто зауважити, що </w:t>
      </w:r>
      <w:r>
        <w:rPr>
          <w:color w:val="000000"/>
          <w:sz w:val="28"/>
          <w:szCs w:val="28"/>
          <w:u w:val="single"/>
        </w:rPr>
        <w:t>робота (співпраця) з батьками</w:t>
      </w:r>
      <w:r>
        <w:rPr>
          <w:color w:val="000000"/>
          <w:sz w:val="28"/>
          <w:szCs w:val="28"/>
        </w:rPr>
        <w:t xml:space="preserve"> сьогодні має </w:t>
      </w:r>
      <w:r>
        <w:rPr>
          <w:color w:val="000000"/>
          <w:sz w:val="28"/>
          <w:szCs w:val="28"/>
          <w:u w:val="single"/>
        </w:rPr>
        <w:t>бути на 1 місці.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Вони</w:t>
      </w:r>
      <w:proofErr w:type="gramEnd"/>
      <w:r>
        <w:rPr>
          <w:color w:val="000000"/>
          <w:sz w:val="28"/>
          <w:szCs w:val="28"/>
        </w:rPr>
        <w:t xml:space="preserve"> – активні учасники освітнього процесу! Роботу з класом варто ви</w:t>
      </w:r>
      <w:r>
        <w:rPr>
          <w:color w:val="000000"/>
          <w:sz w:val="28"/>
          <w:szCs w:val="28"/>
        </w:rPr>
        <w:t xml:space="preserve">світлювати у </w:t>
      </w:r>
      <w:r>
        <w:rPr>
          <w:color w:val="000000"/>
          <w:sz w:val="28"/>
          <w:szCs w:val="28"/>
          <w:u w:val="single"/>
        </w:rPr>
        <w:t>засобах масової інформації.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Робота учнівського самоврядування була спрямована на впровадження активних форм і методів: проведені квести з учнями 6, 7 класів, козацькі перегони з учнями 2-5 класів, онлайн-вікторини, онлай</w:t>
      </w:r>
      <w:proofErr w:type="gramStart"/>
      <w:r>
        <w:rPr>
          <w:color w:val="000000"/>
          <w:sz w:val="28"/>
          <w:szCs w:val="28"/>
        </w:rPr>
        <w:t>н-</w:t>
      </w:r>
      <w:proofErr w:type="gramEnd"/>
      <w:r>
        <w:rPr>
          <w:color w:val="000000"/>
          <w:sz w:val="28"/>
          <w:szCs w:val="28"/>
        </w:rPr>
        <w:t>ігри, організовано виготовлення іграшок, виставки творчих учні</w:t>
      </w:r>
      <w:r>
        <w:rPr>
          <w:color w:val="000000"/>
          <w:sz w:val="28"/>
          <w:szCs w:val="28"/>
        </w:rPr>
        <w:t>вських робіт, здійснювалися волонтерська діяльність, де брали активну участь учні 1-10 класів. Потрібно зауважити: необхідно проводити демократичні заходи щодо виборів лідерів класу і школи, організовувати наставництво старших школярі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над молодшими.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Патрі</w:t>
      </w:r>
      <w:r>
        <w:rPr>
          <w:color w:val="000000"/>
          <w:sz w:val="28"/>
          <w:szCs w:val="28"/>
        </w:rPr>
        <w:t xml:space="preserve">отичні заходи проводилися протягом навчального року: тематичні виховні години, уроки-реквієми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: Дня пам’яті жертв Голодомору, до Дня пам’яті жертв політичних репресій, тематичні уроки історії (Мазур І.М., Матіїв Р.В.), літературно-музичні виступи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іцун </w:t>
      </w:r>
      <w:r>
        <w:rPr>
          <w:color w:val="000000"/>
          <w:sz w:val="28"/>
          <w:szCs w:val="28"/>
        </w:rPr>
        <w:t>Л.В.),військово-спортивна гра «Сокіл» («Джура») разом з учасниками  бойових дій на Сході (Піцун Л.В., Адамів М.С., Федунь О.І.).</w:t>
      </w:r>
    </w:p>
    <w:p w:rsidR="00E2230E" w:rsidRDefault="00FC0268">
      <w:pPr>
        <w:ind w:left="426" w:firstLine="42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ідводячи підсумки виховної роботи, у 2020-2021 навчальному році потріно:</w:t>
      </w:r>
    </w:p>
    <w:p w:rsidR="00E2230E" w:rsidRDefault="00FC026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Педколективу школи спрямувати роботу на реалізацію </w:t>
      </w:r>
      <w:r>
        <w:rPr>
          <w:color w:val="000000"/>
          <w:sz w:val="28"/>
          <w:szCs w:val="28"/>
        </w:rPr>
        <w:t>інноваційних форм діяльності з питань створення безпечного середовища для успішного навчання школярі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E2230E" w:rsidRDefault="00FC02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Класним керівникам 1-11 класів працювати  над удосконаленням виховних систем класу, реалізацією, залучати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до активних форм діяльності.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2.1    Спільно з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іально-психологічною службою здійснювати індивідуальну роботу з        учнями, які потребують педагогічної підтримки.</w:t>
      </w:r>
    </w:p>
    <w:p w:rsidR="00E2230E" w:rsidRDefault="00FC02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іальному педагогу Чорній М.В., психологу Дяків С.М. впроваджувати ефективні форми і методи роботи з пита</w:t>
      </w:r>
      <w:r>
        <w:rPr>
          <w:color w:val="000000"/>
          <w:sz w:val="28"/>
          <w:szCs w:val="28"/>
        </w:rPr>
        <w:t>нь вивчення характеру та поведінки особистості школяра, адаптації учнів 1-5 класів.</w:t>
      </w:r>
    </w:p>
    <w:p w:rsidR="00E2230E" w:rsidRDefault="00FC02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Заступнику директора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іцун Л.В., педагогу-організатору Товстій О.М. залучити учнівське самоврядування до проєктної, творчої, інформаційної діяльності, громадських заходів.</w:t>
      </w:r>
    </w:p>
    <w:p w:rsidR="00E2230E" w:rsidRDefault="00FC02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Заступнику директора з виховної роботи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іцун Л.В., вчителю предмету «Захист України» Матіїву Р.В. залучити учнівську молодь до військово-спортивних заходів: змагань, естафет, ігор, з метою патріотичного виховання молоді.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D74346" w:rsidRDefault="00D743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  <w:lang w:val="uk-UA"/>
        </w:rPr>
      </w:pPr>
    </w:p>
    <w:p w:rsidR="00D74346" w:rsidRDefault="00D743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  <w:lang w:val="uk-UA"/>
        </w:rPr>
      </w:pPr>
    </w:p>
    <w:p w:rsidR="00D74346" w:rsidRDefault="00D743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  <w:lang w:val="uk-UA"/>
        </w:rPr>
      </w:pPr>
    </w:p>
    <w:p w:rsidR="00D74346" w:rsidRDefault="00D743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  <w:lang w:val="uk-UA"/>
        </w:rPr>
      </w:pPr>
    </w:p>
    <w:p w:rsidR="00D74346" w:rsidRPr="00D74346" w:rsidRDefault="00D743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  <w:lang w:val="uk-UA"/>
        </w:rPr>
      </w:pPr>
    </w:p>
    <w:p w:rsidR="00E2230E" w:rsidRDefault="00FC0268">
      <w:pPr>
        <w:ind w:left="3320" w:hanging="3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Робота психологічної служби у 2020-2021 н. р.</w:t>
      </w:r>
    </w:p>
    <w:p w:rsidR="00E2230E" w:rsidRDefault="00E2230E">
      <w:pPr>
        <w:tabs>
          <w:tab w:val="left" w:pos="3320"/>
        </w:tabs>
        <w:ind w:left="3320"/>
        <w:rPr>
          <w:b/>
          <w:sz w:val="28"/>
          <w:szCs w:val="28"/>
        </w:rPr>
      </w:pP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Психологічна служба Бурштинської ЗОШ І-ІІІ ступенів №3 у своїй діяльності керується Конституцією України, Законами України «Про освіту», «Про загальну середню освіту», «Про запобігання та протидію домашньому н</w:t>
      </w:r>
      <w:r>
        <w:rPr>
          <w:color w:val="000000"/>
          <w:sz w:val="28"/>
          <w:szCs w:val="28"/>
        </w:rPr>
        <w:t xml:space="preserve">асильству», «Про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 xml:space="preserve">іальну роботу з сім’ями, дітьми та молоддю», «Про охорону дитинства», «Про забезпечення рівних прав та можливостей жінок і чоловіків», «Про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іальні послуги», «Положенням про психологічну службу в системі освіти України»/Наказ МОН Укра</w:t>
      </w:r>
      <w:r>
        <w:rPr>
          <w:color w:val="000000"/>
          <w:sz w:val="28"/>
          <w:szCs w:val="28"/>
        </w:rPr>
        <w:t>їни від 22 травня №509, Етичним кодексом практичного психолога та соціального педагога, Конвенцією ООН про права дитини.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Психологічна служба   представлена роботою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 педагога та практичного психолога, які протягом  2020 – 2021 н. р.  працювали над забезпеченням конструктивного проходження процесу соціалізації  та адаптації учнів, профілактиці негативних явищ, а так</w:t>
      </w:r>
      <w:r>
        <w:rPr>
          <w:color w:val="000000"/>
          <w:sz w:val="28"/>
          <w:szCs w:val="28"/>
        </w:rPr>
        <w:t>ож розвитку повноцінної особистості учня та відповідального громадянина.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Робота </w:t>
      </w:r>
      <w:proofErr w:type="gramStart"/>
      <w:r>
        <w:rPr>
          <w:b/>
          <w:color w:val="000000"/>
          <w:sz w:val="28"/>
          <w:szCs w:val="28"/>
        </w:rPr>
        <w:t>соц</w:t>
      </w:r>
      <w:proofErr w:type="gramEnd"/>
      <w:r>
        <w:rPr>
          <w:b/>
          <w:color w:val="000000"/>
          <w:sz w:val="28"/>
          <w:szCs w:val="28"/>
        </w:rPr>
        <w:t>іального педагога здійснювалася за наступними напрямками:</w:t>
      </w:r>
    </w:p>
    <w:p w:rsidR="00E2230E" w:rsidRDefault="00FC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діагностичний;</w:t>
      </w:r>
    </w:p>
    <w:p w:rsidR="00E2230E" w:rsidRDefault="00FC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ілактичний;</w:t>
      </w:r>
    </w:p>
    <w:p w:rsidR="00E2230E" w:rsidRDefault="00FC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консультативний;</w:t>
      </w:r>
    </w:p>
    <w:p w:rsidR="00E2230E" w:rsidRDefault="00FC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просвітній;</w:t>
      </w:r>
    </w:p>
    <w:p w:rsidR="00E2230E" w:rsidRDefault="00FC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</w:t>
      </w:r>
      <w:proofErr w:type="gramStart"/>
      <w:r>
        <w:rPr>
          <w:color w:val="000000"/>
          <w:sz w:val="28"/>
          <w:szCs w:val="28"/>
        </w:rPr>
        <w:t>`я</w:t>
      </w:r>
      <w:proofErr w:type="gramEnd"/>
      <w:r>
        <w:rPr>
          <w:color w:val="000000"/>
          <w:sz w:val="28"/>
          <w:szCs w:val="28"/>
        </w:rPr>
        <w:t>зки з громадськістю.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Діагностичний напрямок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Проведення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іальної паспортизації класів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 банку даних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28"/>
          <w:szCs w:val="28"/>
        </w:rPr>
        <w:t xml:space="preserve">3. Виявлення серед учнів школи, дітей, які перебувають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 опікою, дітей з соціально незахищених сімей та сімей, які перебувають у соціально- небезпечному стані.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28"/>
          <w:szCs w:val="28"/>
        </w:rPr>
        <w:t xml:space="preserve">4. Обстеження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</w:t>
      </w:r>
      <w:r>
        <w:rPr>
          <w:color w:val="000000"/>
          <w:sz w:val="28"/>
          <w:szCs w:val="28"/>
        </w:rPr>
        <w:t>ьно-побутових умов проживання  учнів певної категорії.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28"/>
          <w:szCs w:val="28"/>
        </w:rPr>
        <w:t xml:space="preserve">5. Спостереження та проведення методики оцінки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іальної адаптованості учнів «Соціометрія», «Ставлення учнів до школи та класу»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28"/>
          <w:szCs w:val="28"/>
        </w:rPr>
        <w:t>6. Вивчення схильностей учнів до шкідливих звичок (анкетування)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28"/>
          <w:szCs w:val="28"/>
        </w:rPr>
        <w:t>7. Анкет</w:t>
      </w:r>
      <w:r>
        <w:rPr>
          <w:color w:val="000000"/>
          <w:sz w:val="28"/>
          <w:szCs w:val="28"/>
        </w:rPr>
        <w:t>ування учнів 9, 11-х класів з питань професійного самовизначення.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28"/>
          <w:szCs w:val="28"/>
        </w:rPr>
        <w:t>8. Анкетування на виявлення комп’ютерної та інтернет-залежності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28"/>
          <w:szCs w:val="28"/>
        </w:rPr>
        <w:t>9. Виявлення знань з проблем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ІЛ/СНІДу та наркоманії.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proofErr w:type="gramStart"/>
      <w:r>
        <w:rPr>
          <w:b/>
          <w:i/>
          <w:color w:val="000000"/>
          <w:sz w:val="28"/>
          <w:szCs w:val="28"/>
        </w:rPr>
        <w:t>Проф</w:t>
      </w:r>
      <w:proofErr w:type="gramEnd"/>
      <w:r>
        <w:rPr>
          <w:b/>
          <w:i/>
          <w:color w:val="000000"/>
          <w:sz w:val="28"/>
          <w:szCs w:val="28"/>
        </w:rPr>
        <w:t>ілактичний напрямок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 та проведення профілактичних бесід, тренінгів: </w:t>
      </w:r>
    </w:p>
    <w:p w:rsidR="00E2230E" w:rsidRDefault="00FC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Комп’ютерна залежність наша і наших дітей »</w:t>
      </w:r>
    </w:p>
    <w:p w:rsidR="00E2230E" w:rsidRDefault="00FC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«Творимо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 безпечний для дитини»</w:t>
      </w:r>
    </w:p>
    <w:p w:rsidR="00E2230E" w:rsidRDefault="00FC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«Проблема жорстокості й насильства в Україні». «</w:t>
      </w:r>
      <w:proofErr w:type="gramStart"/>
      <w:r>
        <w:rPr>
          <w:color w:val="000000"/>
          <w:sz w:val="28"/>
          <w:szCs w:val="28"/>
        </w:rPr>
        <w:t>Бул</w:t>
      </w:r>
      <w:proofErr w:type="gramEnd"/>
      <w:r>
        <w:rPr>
          <w:color w:val="000000"/>
          <w:sz w:val="28"/>
          <w:szCs w:val="28"/>
        </w:rPr>
        <w:t>інг у школі. Профілактика і допомога».</w:t>
      </w:r>
    </w:p>
    <w:p w:rsidR="00E2230E" w:rsidRDefault="00FC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«Ми та конфлікти»</w:t>
      </w:r>
    </w:p>
    <w:p w:rsidR="00E2230E" w:rsidRDefault="00FC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Бул</w:t>
      </w:r>
      <w:proofErr w:type="gramEnd"/>
      <w:r>
        <w:rPr>
          <w:color w:val="000000"/>
          <w:sz w:val="28"/>
          <w:szCs w:val="28"/>
        </w:rPr>
        <w:t>інг та кібербулінг – реальна проблема сьогодення»</w:t>
      </w:r>
    </w:p>
    <w:p w:rsidR="00E2230E" w:rsidRDefault="00FC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«Змінюючи себе ми змінюємо відношення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себе»</w:t>
      </w:r>
    </w:p>
    <w:p w:rsidR="00E2230E" w:rsidRDefault="00FC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«Хто я?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 професій»</w:t>
      </w:r>
    </w:p>
    <w:p w:rsidR="00E2230E" w:rsidRDefault="00FC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«Батьки в нашому житті»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b/>
          <w:i/>
          <w:color w:val="000000"/>
          <w:sz w:val="28"/>
          <w:szCs w:val="28"/>
        </w:rPr>
        <w:t>Консультативний напрямок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Важливою складовою роботи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 педагога є консультування. Основне завдання консультування—допомага учням подивитись на свої проблеми збоку, побачити альтернативні шляхи виходу з проблемної ситуації. 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>
        <w:rPr>
          <w:color w:val="000000"/>
          <w:sz w:val="28"/>
          <w:szCs w:val="28"/>
        </w:rPr>
        <w:t xml:space="preserve">Перелік індивідуальних та групових консультацій </w:t>
      </w:r>
      <w:r>
        <w:rPr>
          <w:color w:val="000000"/>
          <w:sz w:val="28"/>
          <w:szCs w:val="28"/>
        </w:rPr>
        <w:t>із здобувачами освіти, батьками, вчителями:</w:t>
      </w:r>
    </w:p>
    <w:p w:rsidR="00E2230E" w:rsidRDefault="00FC0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Адаптація до школи</w:t>
      </w:r>
    </w:p>
    <w:p w:rsidR="00E2230E" w:rsidRDefault="00FC0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ілактика правопорушень серед учнів; </w:t>
      </w:r>
    </w:p>
    <w:p w:rsidR="00E2230E" w:rsidRDefault="00FC0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Пропуски занять без поважних причин;</w:t>
      </w:r>
    </w:p>
    <w:p w:rsidR="00E2230E" w:rsidRDefault="00FC0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іальний та педагогічний супровід учня, що знаходиться у складних життєвих обставинах;</w:t>
      </w:r>
    </w:p>
    <w:p w:rsidR="00E2230E" w:rsidRDefault="00FC0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Вирішення конфліктів з вчи</w:t>
      </w:r>
      <w:r>
        <w:rPr>
          <w:color w:val="000000"/>
          <w:sz w:val="28"/>
          <w:szCs w:val="28"/>
        </w:rPr>
        <w:t>телями, учнями;</w:t>
      </w:r>
    </w:p>
    <w:p w:rsidR="00E2230E" w:rsidRDefault="00FC02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Подолання конфліктів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сім’ї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    Безкоштовне харчування дітей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ільгової категорії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Просвітницький напрямок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>Протягом року здійснювалась просвітницька діяльність:</w:t>
      </w:r>
    </w:p>
    <w:p w:rsidR="00E2230E" w:rsidRDefault="00FC0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495"/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>роз’яснення прав і обов’язків дітей та дорослих;</w:t>
      </w:r>
    </w:p>
    <w:p w:rsidR="00E2230E" w:rsidRDefault="00FC0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495"/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інформування про сутність жорстокого поводження й насильства та про порядок звернення в установи, організації у випадку потрапляння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такі ситуації;</w:t>
      </w:r>
    </w:p>
    <w:p w:rsidR="00E2230E" w:rsidRDefault="00FC0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495"/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>просвіта щодо впливу на організм алкоголю, тютюну та наркотикі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;</w:t>
      </w:r>
    </w:p>
    <w:p w:rsidR="00E2230E" w:rsidRDefault="00FC0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495"/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активізація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 і професійного сам</w:t>
      </w:r>
      <w:r>
        <w:rPr>
          <w:color w:val="000000"/>
          <w:sz w:val="28"/>
          <w:szCs w:val="28"/>
        </w:rPr>
        <w:t>овизначення з використанням відеоматеріалів, профорієнтаційних ігор, диспутів;</w:t>
      </w:r>
    </w:p>
    <w:p w:rsidR="00E2230E" w:rsidRDefault="00FC0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495"/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>попередження феномену професійного вигорання;</w:t>
      </w:r>
    </w:p>
    <w:p w:rsidR="00E2230E" w:rsidRDefault="00FC02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495"/>
        <w:jc w:val="both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>формування навичок виявлення ознак перебування дитини в складних життєвих обставинах та відповідного реагування;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 була виконана робота практичного психолога,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яка здійснювалося за рахунок наступних видів діяльності:</w:t>
      </w:r>
    </w:p>
    <w:p w:rsidR="00E2230E" w:rsidRDefault="00FC02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просвітницької</w:t>
      </w:r>
    </w:p>
    <w:p w:rsidR="00E2230E" w:rsidRDefault="00FC02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ілактичної</w:t>
      </w:r>
    </w:p>
    <w:p w:rsidR="00E2230E" w:rsidRDefault="00FC02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діагностичної</w:t>
      </w:r>
    </w:p>
    <w:p w:rsidR="00E2230E" w:rsidRDefault="00FC02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консультативної</w:t>
      </w:r>
    </w:p>
    <w:p w:rsidR="00E2230E" w:rsidRDefault="00FC02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корекційно-відновлювальної та розвиваючої</w:t>
      </w:r>
    </w:p>
    <w:p w:rsidR="00E2230E" w:rsidRDefault="00FC02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організаційно-методичної.</w:t>
      </w:r>
    </w:p>
    <w:p w:rsidR="00D74346" w:rsidRDefault="00FC02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                 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 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gramStart"/>
      <w:r>
        <w:rPr>
          <w:b/>
          <w:i/>
          <w:color w:val="000000"/>
          <w:sz w:val="28"/>
          <w:szCs w:val="28"/>
        </w:rPr>
        <w:lastRenderedPageBreak/>
        <w:t>Проф</w:t>
      </w:r>
      <w:proofErr w:type="gramEnd"/>
      <w:r>
        <w:rPr>
          <w:b/>
          <w:i/>
          <w:color w:val="000000"/>
          <w:sz w:val="28"/>
          <w:szCs w:val="28"/>
        </w:rPr>
        <w:t>ілактика і  просвіта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r>
        <w:rPr>
          <w:color w:val="212121"/>
          <w:sz w:val="28"/>
          <w:szCs w:val="28"/>
        </w:rPr>
        <w:t xml:space="preserve">Психологічна просвіта </w:t>
      </w:r>
      <w:proofErr w:type="gramStart"/>
      <w:r>
        <w:rPr>
          <w:color w:val="212121"/>
          <w:sz w:val="28"/>
          <w:szCs w:val="28"/>
        </w:rPr>
        <w:t>та</w:t>
      </w:r>
      <w:proofErr w:type="gramEnd"/>
      <w:r>
        <w:rPr>
          <w:color w:val="212121"/>
          <w:sz w:val="28"/>
          <w:szCs w:val="28"/>
        </w:rPr>
        <w:t xml:space="preserve"> профілактика передбачала проведення роботи з педагогічним колективом, батьками та учнями.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r>
        <w:rPr>
          <w:color w:val="212121"/>
          <w:sz w:val="28"/>
          <w:szCs w:val="28"/>
        </w:rPr>
        <w:t xml:space="preserve">- </w:t>
      </w:r>
      <w:proofErr w:type="gramStart"/>
      <w:r>
        <w:rPr>
          <w:color w:val="212121"/>
          <w:sz w:val="28"/>
          <w:szCs w:val="28"/>
        </w:rPr>
        <w:t>З</w:t>
      </w:r>
      <w:proofErr w:type="gramEnd"/>
      <w:r>
        <w:rPr>
          <w:color w:val="212121"/>
          <w:sz w:val="28"/>
          <w:szCs w:val="28"/>
        </w:rPr>
        <w:t xml:space="preserve"> педагогічним колективом: тематичні консультації, заняття з елементами тренінгів, виступи на педагогічних нарадах та педрадах  «Про хід адаптації учнів 1-х, 5-х, 10-о кл.» , « Обернути проблеми на ресурси», «Педагогічний етикет та мораль», «Етика педаго</w:t>
      </w:r>
      <w:r>
        <w:rPr>
          <w:color w:val="212121"/>
          <w:sz w:val="28"/>
          <w:szCs w:val="28"/>
        </w:rPr>
        <w:t>га та обов’язок захисту прав дітей, попередження випадків жорстокого поводження в учнівському середовищі», пам’ятки та інформаційні кутки.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r>
        <w:rPr>
          <w:color w:val="212121"/>
          <w:sz w:val="28"/>
          <w:szCs w:val="28"/>
        </w:rPr>
        <w:t xml:space="preserve">- </w:t>
      </w:r>
      <w:proofErr w:type="gramStart"/>
      <w:r>
        <w:rPr>
          <w:color w:val="212121"/>
          <w:sz w:val="28"/>
          <w:szCs w:val="28"/>
        </w:rPr>
        <w:t>З</w:t>
      </w:r>
      <w:proofErr w:type="gramEnd"/>
      <w:r>
        <w:rPr>
          <w:color w:val="212121"/>
          <w:sz w:val="28"/>
          <w:szCs w:val="28"/>
        </w:rPr>
        <w:t xml:space="preserve"> батьками: батьківські збори «ЩО заважає та що допомагає дітям вчитися», «Насилля як вид неправильного виховання »</w:t>
      </w:r>
      <w:r>
        <w:rPr>
          <w:color w:val="212121"/>
          <w:sz w:val="28"/>
          <w:szCs w:val="28"/>
        </w:rPr>
        <w:t>, « У сім ї  появився першокласник», «Творимо світ безпечний для дитини», «Батьківська допомога у період підготовки до ЗНО», карантинні консультації, рекомендації,  поради.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r>
        <w:rPr>
          <w:color w:val="212121"/>
          <w:sz w:val="28"/>
          <w:szCs w:val="28"/>
        </w:rPr>
        <w:t xml:space="preserve">- </w:t>
      </w:r>
      <w:proofErr w:type="gramStart"/>
      <w:r>
        <w:rPr>
          <w:color w:val="212121"/>
          <w:sz w:val="28"/>
          <w:szCs w:val="28"/>
        </w:rPr>
        <w:t>З</w:t>
      </w:r>
      <w:proofErr w:type="gramEnd"/>
      <w:r>
        <w:rPr>
          <w:color w:val="212121"/>
          <w:sz w:val="28"/>
          <w:szCs w:val="28"/>
        </w:rPr>
        <w:t xml:space="preserve"> дітьми:  акція «16 днів проти насильства» ,  години спілкування «Мій улюблений </w:t>
      </w:r>
      <w:r>
        <w:rPr>
          <w:color w:val="212121"/>
          <w:sz w:val="28"/>
          <w:szCs w:val="28"/>
        </w:rPr>
        <w:t xml:space="preserve">світ без насилля», «Спілкуємось толерантно!» ,   «Булінг у школі. Профілактика і допомога»,  «Твої права й обов’язки, дитино» ,  «Конфлікт. </w:t>
      </w:r>
      <w:proofErr w:type="gramStart"/>
      <w:r>
        <w:rPr>
          <w:color w:val="212121"/>
          <w:sz w:val="28"/>
          <w:szCs w:val="28"/>
        </w:rPr>
        <w:t>Стил</w:t>
      </w:r>
      <w:proofErr w:type="gramEnd"/>
      <w:r>
        <w:rPr>
          <w:color w:val="212121"/>
          <w:sz w:val="28"/>
          <w:szCs w:val="28"/>
        </w:rPr>
        <w:t xml:space="preserve">і поведінки під час конфлікту» ,  «Про кібербулінг. Причини та </w:t>
      </w:r>
      <w:proofErr w:type="gramStart"/>
      <w:r>
        <w:rPr>
          <w:color w:val="212121"/>
          <w:sz w:val="28"/>
          <w:szCs w:val="28"/>
        </w:rPr>
        <w:t>проф</w:t>
      </w:r>
      <w:proofErr w:type="gramEnd"/>
      <w:r>
        <w:rPr>
          <w:color w:val="212121"/>
          <w:sz w:val="28"/>
          <w:szCs w:val="28"/>
        </w:rPr>
        <w:t>ілактика» ,  «Я та мій вибір» ,  «Біле і чорн</w:t>
      </w:r>
      <w:r>
        <w:rPr>
          <w:color w:val="212121"/>
          <w:sz w:val="28"/>
          <w:szCs w:val="28"/>
        </w:rPr>
        <w:t xml:space="preserve">е душі моєї»  ,   «Мій  непростий  підлітковий вік» ,  «Молодь за здоровий спосіб життя» ,  «Я, ти, ми  та  наші особливості»  ,   «Здоровим бути модно» , флешмоб «Вирішую конфлікти та будую мир навколо себе», виставка творчих робіт   « Світ моєї душі» ,  </w:t>
      </w:r>
      <w:r>
        <w:rPr>
          <w:color w:val="212121"/>
          <w:sz w:val="28"/>
          <w:szCs w:val="28"/>
        </w:rPr>
        <w:t>заняття з елементами тренінгів  «Стреси та  надзвичайні ситуації. Їх вплив на наше життя і здоров я»</w:t>
      </w:r>
      <w:proofErr w:type="gramStart"/>
      <w:r>
        <w:rPr>
          <w:color w:val="212121"/>
          <w:sz w:val="28"/>
          <w:szCs w:val="28"/>
        </w:rPr>
        <w:t xml:space="preserve"> ,</w:t>
      </w:r>
      <w:proofErr w:type="gramEnd"/>
      <w:r>
        <w:rPr>
          <w:color w:val="212121"/>
          <w:sz w:val="28"/>
          <w:szCs w:val="28"/>
        </w:rPr>
        <w:t xml:space="preserve"> «Як знизити рівень тривожності у підлітків» ,  психодіагностичні заняття  «Ми такі різні. Ми такі подібні» ,  «Ми вибираємо. Нас вибирають»</w:t>
      </w:r>
      <w:proofErr w:type="gramStart"/>
      <w:r>
        <w:rPr>
          <w:color w:val="212121"/>
          <w:sz w:val="28"/>
          <w:szCs w:val="28"/>
        </w:rPr>
        <w:t xml:space="preserve"> ,</w:t>
      </w:r>
      <w:proofErr w:type="gramEnd"/>
      <w:r>
        <w:rPr>
          <w:color w:val="212121"/>
          <w:sz w:val="28"/>
          <w:szCs w:val="28"/>
        </w:rPr>
        <w:t>  «Я і моя м</w:t>
      </w:r>
      <w:r>
        <w:rPr>
          <w:color w:val="212121"/>
          <w:sz w:val="28"/>
          <w:szCs w:val="28"/>
        </w:rPr>
        <w:t>айбутня професія» , тренінги з учнями  6-в, 8-а, 8-б, 8-в, 7-а, 5-а, 9- а, 9б, 10 кл. «</w:t>
      </w:r>
      <w:proofErr w:type="gramStart"/>
      <w:r>
        <w:rPr>
          <w:color w:val="212121"/>
          <w:sz w:val="28"/>
          <w:szCs w:val="28"/>
        </w:rPr>
        <w:t>Бул</w:t>
      </w:r>
      <w:proofErr w:type="gramEnd"/>
      <w:r>
        <w:rPr>
          <w:color w:val="212121"/>
          <w:sz w:val="28"/>
          <w:szCs w:val="28"/>
        </w:rPr>
        <w:t xml:space="preserve">інг у школі. Профілактика і допомога» ,  «Мистецтво жити поряд»,  «Слова ранять на все життя». </w:t>
      </w:r>
      <w:proofErr w:type="gramStart"/>
      <w:r>
        <w:rPr>
          <w:color w:val="212121"/>
          <w:sz w:val="28"/>
          <w:szCs w:val="28"/>
        </w:rPr>
        <w:t>З</w:t>
      </w:r>
      <w:proofErr w:type="gramEnd"/>
      <w:r>
        <w:rPr>
          <w:color w:val="212121"/>
          <w:sz w:val="28"/>
          <w:szCs w:val="28"/>
        </w:rPr>
        <w:t xml:space="preserve"> учнями 11 кл. проведено тренінг  «Обернемо проблеми на ресурси».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Діа</w:t>
      </w:r>
      <w:r>
        <w:rPr>
          <w:b/>
          <w:i/>
          <w:color w:val="000000"/>
          <w:sz w:val="28"/>
          <w:szCs w:val="28"/>
        </w:rPr>
        <w:t>гностика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Визначення готовності першокласника до навчання в школі та вивчення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 адаптації першокласника  до  школи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Вивчення емоційно-афективної сфери; емоційні порушення, агресії, акцентуації, насилля та суїцид – 5 – 10 кл.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Вивчення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 самооцінки, м</w:t>
      </w:r>
      <w:r>
        <w:rPr>
          <w:color w:val="000000"/>
          <w:sz w:val="28"/>
          <w:szCs w:val="28"/>
        </w:rPr>
        <w:t>отивації навчання, малюнкові методики сім`ї, класу – 1 кл.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Вивчення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ізнавальних процесів учнів 1-4- кл.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Вивчення взаємовідносин у класі – 5-8 мі кл.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Вивчення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 адаптації п’ятикласника, соціометрія, проективна методика незакінчених речень, мотивація на</w:t>
      </w:r>
      <w:r>
        <w:rPr>
          <w:color w:val="000000"/>
          <w:sz w:val="28"/>
          <w:szCs w:val="28"/>
        </w:rPr>
        <w:t>вчання,  самооцінка.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Вивчення особистісних якостей, тест Філіпса- 5 кл.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Профорієнтаційні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 – 9- і кл.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Вивчення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 адаптації учнів 10 го кл.  до навчання у старшій школі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Шкільний тест розумового розвитку; ціннісні орієнтації - 10-11 кл. </w:t>
      </w:r>
    </w:p>
    <w:p w:rsidR="00E2230E" w:rsidRDefault="00E2230E">
      <w:pPr>
        <w:rPr>
          <w:lang w:val="uk-UA"/>
        </w:rPr>
      </w:pPr>
    </w:p>
    <w:p w:rsidR="00D74346" w:rsidRPr="00D74346" w:rsidRDefault="00D74346">
      <w:pPr>
        <w:rPr>
          <w:lang w:val="uk-UA"/>
        </w:rPr>
      </w:pP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lastRenderedPageBreak/>
        <w:t>Корекція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Корекційно-розвивальна робота реалізується у формі індивідуальних, групових вправ, занять, ігор, тренінгі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для дітей, що мають спільні </w:t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color w:val="000000"/>
          <w:sz w:val="28"/>
          <w:szCs w:val="28"/>
        </w:rPr>
        <w:t xml:space="preserve"> особистісні проблеми, з метою розвитку індивідуальних рис особистості, комунікативних навичок, мисленневих   </w:t>
      </w:r>
      <w:r>
        <w:rPr>
          <w:color w:val="000000"/>
          <w:sz w:val="28"/>
          <w:szCs w:val="28"/>
        </w:rPr>
        <w:t>операцій тощо.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Заняття на розвиток пам’яті, уваги, мислення з учнями 1-го кл.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період адаптації.  Корекційно-розвивальні заняття за програмою «Я - учень».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Заняття з учнями, які мають низький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івень адаптованості за програмою «Я – успішний школяр» – 5 кл.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Години спілкування з психологом «Чорне та біле душі нашої», «Молодь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здоровий</w:t>
      </w:r>
      <w:proofErr w:type="gramEnd"/>
      <w:r>
        <w:rPr>
          <w:color w:val="000000"/>
          <w:sz w:val="28"/>
          <w:szCs w:val="28"/>
        </w:rPr>
        <w:t xml:space="preserve"> спосіб життя, «Якщо бути, то щасливим!», «ВІЛ-СНІД. Знати, щоб жити», «Стреси. Надзвичайні ситуації. Їх вплив на </w:t>
      </w:r>
      <w:proofErr w:type="gramStart"/>
      <w:r>
        <w:rPr>
          <w:color w:val="000000"/>
          <w:sz w:val="28"/>
          <w:szCs w:val="28"/>
        </w:rPr>
        <w:t>наше</w:t>
      </w:r>
      <w:proofErr w:type="gramEnd"/>
      <w:r>
        <w:rPr>
          <w:color w:val="000000"/>
          <w:sz w:val="28"/>
          <w:szCs w:val="28"/>
        </w:rPr>
        <w:t xml:space="preserve"> життя і здоров’я», «Ким бути? Яким бути?», «Творимо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 б</w:t>
      </w:r>
      <w:r>
        <w:rPr>
          <w:color w:val="000000"/>
          <w:sz w:val="28"/>
          <w:szCs w:val="28"/>
        </w:rPr>
        <w:t>езпечний для дитини»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Тренінгові заняття «Твої права й обов’язки, дитино!», «Здоровим бути модно», «Спілкуємось толерантно!», « Я серед людей».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Консультування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Психологічне консультування </w:t>
      </w:r>
      <w:proofErr w:type="gramStart"/>
      <w:r>
        <w:rPr>
          <w:color w:val="000000"/>
          <w:sz w:val="28"/>
          <w:szCs w:val="28"/>
        </w:rPr>
        <w:t>містить</w:t>
      </w:r>
      <w:proofErr w:type="gramEnd"/>
      <w:r>
        <w:rPr>
          <w:color w:val="000000"/>
          <w:sz w:val="28"/>
          <w:szCs w:val="28"/>
        </w:rPr>
        <w:t xml:space="preserve"> у собі: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Вироблення й точне формулювання психолого-педагогічн</w:t>
      </w:r>
      <w:r>
        <w:rPr>
          <w:color w:val="000000"/>
          <w:sz w:val="28"/>
          <w:szCs w:val="28"/>
        </w:rPr>
        <w:t xml:space="preserve">их рекомендацій, що випливають із результатів проведеного індивідуального чи групового психодіагностичного обстеження (частіше це проективні методи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ідження).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Тематика звернень до психолога.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боку батьків: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поведінка;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адаптація першокласника;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неб</w:t>
      </w:r>
      <w:r>
        <w:rPr>
          <w:color w:val="000000"/>
          <w:sz w:val="28"/>
          <w:szCs w:val="28"/>
        </w:rPr>
        <w:t>ажання дитини вчитися;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шкі</w:t>
      </w:r>
      <w:proofErr w:type="gramStart"/>
      <w:r>
        <w:rPr>
          <w:color w:val="000000"/>
          <w:sz w:val="28"/>
          <w:szCs w:val="28"/>
        </w:rPr>
        <w:t>длив</w:t>
      </w:r>
      <w:proofErr w:type="gramEnd"/>
      <w:r>
        <w:rPr>
          <w:color w:val="000000"/>
          <w:sz w:val="28"/>
          <w:szCs w:val="28"/>
        </w:rPr>
        <w:t>і звички;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-комп’ютерна залежність;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-відсутність мотивації навчання;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-професійний вибі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дитини;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конфліктне спілкування з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ідлітком.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боку педагогів: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адаптація 1-их, 5-их кл.;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особисте життя;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поведінка, мотивація до навчання;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-стресові ситуації;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-міжособистісні конфлікти;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професійне самовизначення учнів;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результати психодіагностичних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іджень.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боку дітей: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буденні справи, домашні негаразди;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вибі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професії;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звернення за результата</w:t>
      </w:r>
      <w:r>
        <w:rPr>
          <w:color w:val="000000"/>
          <w:sz w:val="28"/>
          <w:szCs w:val="28"/>
        </w:rPr>
        <w:t xml:space="preserve">ми психодіагностичного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взаємовідносини «вчитель – учень, улюбленець чи зневажений»;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особисті проблеми;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-відсутність мотивації навчання;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-конфлікти, сварки з однокласниками;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-компютерна залежність;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-розчарування, відчай;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-низька успішність;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 -незадовільна поведінка;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бажання позбутися шкідливих звичок. 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Організаційно-методична діяльність</w:t>
      </w:r>
    </w:p>
    <w:p w:rsidR="00E2230E" w:rsidRDefault="00FC0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Постійне вивчення відповідної психологічної літератури;</w:t>
      </w:r>
    </w:p>
    <w:p w:rsidR="00E2230E" w:rsidRDefault="00FC0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Складання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ічного плану, звітів за рік (статистичний, аналітичний), аналітичних довідок за результатами психодіагностичних досліджень;</w:t>
      </w:r>
    </w:p>
    <w:p w:rsidR="00E2230E" w:rsidRDefault="00FC0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 до психолого-педагогічних семінарів, різноманітних виступів, групових консультацій, лекцій;</w:t>
      </w:r>
    </w:p>
    <w:p w:rsidR="00E2230E" w:rsidRDefault="00FC0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 до бать</w:t>
      </w:r>
      <w:r>
        <w:rPr>
          <w:color w:val="000000"/>
          <w:sz w:val="28"/>
          <w:szCs w:val="28"/>
        </w:rPr>
        <w:t>ківських зборів;</w:t>
      </w:r>
    </w:p>
    <w:p w:rsidR="00E2230E" w:rsidRDefault="00FC0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Розробка заходів,  методичних рекомендацій за результатами психодіагностичних 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іджень для вчителів, батьків, учнів;</w:t>
      </w:r>
    </w:p>
    <w:p w:rsidR="00E2230E" w:rsidRDefault="00FC02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Участь у МО, семінарах, вебінарах,  нарадах з питань розвитку практичної психологічної служби в освіті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фахове спілкув</w:t>
      </w:r>
      <w:r>
        <w:rPr>
          <w:color w:val="000000"/>
          <w:sz w:val="28"/>
          <w:szCs w:val="28"/>
        </w:rPr>
        <w:t>ання, обмін досвідом).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Постійне оновлення психологічного вісника.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Випуски методичних та інформаційних бюлетені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«Вплив наркотичних речовин на організм людини»;           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«Торгівля людьми»;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«Класифікація професій»;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«Гіперактивна дитина, яка вона?»;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«СНІД</w:t>
      </w:r>
      <w:r>
        <w:rPr>
          <w:color w:val="000000"/>
          <w:sz w:val="28"/>
          <w:szCs w:val="28"/>
        </w:rPr>
        <w:t xml:space="preserve"> – проблема кожної людини»;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«Ми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здоровий спосіб життя»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«Голос дитини»;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«Стоп   </w:t>
      </w:r>
      <w:proofErr w:type="gramStart"/>
      <w:r>
        <w:rPr>
          <w:color w:val="000000"/>
          <w:sz w:val="28"/>
          <w:szCs w:val="28"/>
        </w:rPr>
        <w:t>Бул</w:t>
      </w:r>
      <w:proofErr w:type="gramEnd"/>
      <w:r>
        <w:rPr>
          <w:color w:val="000000"/>
          <w:sz w:val="28"/>
          <w:szCs w:val="28"/>
        </w:rPr>
        <w:t>інг»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 Мій улюблений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 без насилля»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 Права та обов’язки учні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«Безпечна поведінка в ІНТЕРНЕТІ»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«Поради     випускникам»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«Формуємо здоровий спосіб життя»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 Про дистанційне навчання: недоліки і переваги»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«Навчання в умовах пандемії»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«Скласти іспит – це  просто».</w:t>
      </w:r>
    </w:p>
    <w:p w:rsidR="00E2230E" w:rsidRDefault="00E2230E">
      <w:pPr>
        <w:ind w:firstLine="708"/>
        <w:jc w:val="center"/>
        <w:rPr>
          <w:b/>
          <w:sz w:val="36"/>
          <w:szCs w:val="36"/>
          <w:lang w:val="uk-UA"/>
        </w:rPr>
      </w:pPr>
    </w:p>
    <w:p w:rsidR="00D74346" w:rsidRDefault="00D74346">
      <w:pPr>
        <w:ind w:firstLine="708"/>
        <w:jc w:val="center"/>
        <w:rPr>
          <w:b/>
          <w:sz w:val="36"/>
          <w:szCs w:val="36"/>
          <w:lang w:val="uk-UA"/>
        </w:rPr>
      </w:pPr>
    </w:p>
    <w:p w:rsidR="00D74346" w:rsidRDefault="00D74346">
      <w:pPr>
        <w:ind w:firstLine="708"/>
        <w:jc w:val="center"/>
        <w:rPr>
          <w:b/>
          <w:sz w:val="36"/>
          <w:szCs w:val="36"/>
          <w:lang w:val="uk-UA"/>
        </w:rPr>
      </w:pPr>
    </w:p>
    <w:p w:rsidR="00D74346" w:rsidRPr="00D74346" w:rsidRDefault="00D74346">
      <w:pPr>
        <w:ind w:firstLine="708"/>
        <w:jc w:val="center"/>
        <w:rPr>
          <w:b/>
          <w:sz w:val="36"/>
          <w:szCs w:val="36"/>
          <w:lang w:val="uk-UA"/>
        </w:rPr>
      </w:pPr>
    </w:p>
    <w:p w:rsidR="00E2230E" w:rsidRDefault="00FC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Медичне обслуговування, моніторинг стану здоров’я учні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2230E" w:rsidRDefault="00FC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формування </w:t>
      </w:r>
      <w:proofErr w:type="gramStart"/>
      <w:r>
        <w:rPr>
          <w:b/>
          <w:sz w:val="28"/>
          <w:szCs w:val="28"/>
        </w:rPr>
        <w:t>здорового</w:t>
      </w:r>
      <w:proofErr w:type="gramEnd"/>
      <w:r>
        <w:rPr>
          <w:b/>
          <w:sz w:val="28"/>
          <w:szCs w:val="28"/>
        </w:rPr>
        <w:t xml:space="preserve"> способу життя 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Медичне обслуговування учні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працівників школи організовано відповідно до нормативно-правової бази. Вчителі щорічно проходять поглиблений медичний огляд. Працівники їдальні проходять медичні огляди два рази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ік. Проходження медичного огляду фіксуєтьс</w:t>
      </w:r>
      <w:r>
        <w:rPr>
          <w:sz w:val="28"/>
          <w:szCs w:val="28"/>
        </w:rPr>
        <w:t xml:space="preserve">я в санітарних книжках установленого зразка, які реєструються і зберігаються у медичної сестри школи. Медичне обслуговування учнів здійснювали висококваліфікована медична сестра Лазорко </w:t>
      </w:r>
      <w:proofErr w:type="gramStart"/>
      <w:r>
        <w:rPr>
          <w:sz w:val="28"/>
          <w:szCs w:val="28"/>
        </w:rPr>
        <w:t>М. В.</w:t>
      </w:r>
      <w:proofErr w:type="gramEnd"/>
      <w:r>
        <w:rPr>
          <w:sz w:val="28"/>
          <w:szCs w:val="28"/>
        </w:rPr>
        <w:t xml:space="preserve"> та лікарі центральної міської лікарні.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2020/2021 навчал</w:t>
      </w:r>
      <w:r>
        <w:rPr>
          <w:sz w:val="28"/>
          <w:szCs w:val="28"/>
        </w:rPr>
        <w:t>ьного року для потреб медичного кабінету було закуплено самих необхідних для першої медичної допомоги лі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ів на суму 6000 грн. Щорічно учні 2-11-х класів школи проходять поглиблений </w:t>
      </w:r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ілактичний медичний огляд. Цей огляд забезпечують лікарі центральної мі</w:t>
      </w:r>
      <w:r>
        <w:rPr>
          <w:sz w:val="28"/>
          <w:szCs w:val="28"/>
        </w:rPr>
        <w:t>ської лікарні.</w:t>
      </w:r>
    </w:p>
    <w:p w:rsidR="00E2230E" w:rsidRDefault="00FC0268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Порушень у проходженні медичних оглядів працівниками школи не виявлялося, його проходять вчасно. </w:t>
      </w:r>
    </w:p>
    <w:p w:rsidR="00E2230E" w:rsidRDefault="00FC0268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Щорічно діти також проходять медичне обстеження на базі Бурштинської центральної міської лікарні. За результатами медичного огляду на початку н</w:t>
      </w:r>
      <w:r>
        <w:rPr>
          <w:sz w:val="28"/>
          <w:szCs w:val="28"/>
        </w:rPr>
        <w:t xml:space="preserve">авчального року, відповідно до цих списків видається наказ по школі. З числа учнів формуються групи на уроках фізичного виховання згідно рекомендацій дільничних педіатрів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класних журналах вклеєний окремий «листок здоров</w:t>
      </w:r>
      <w:proofErr w:type="gramStart"/>
      <w:r>
        <w:rPr>
          <w:sz w:val="28"/>
          <w:szCs w:val="28"/>
        </w:rPr>
        <w:t>`я</w:t>
      </w:r>
      <w:proofErr w:type="gramEnd"/>
      <w:r>
        <w:rPr>
          <w:sz w:val="28"/>
          <w:szCs w:val="28"/>
        </w:rPr>
        <w:t>», в якому вказані результати мед</w:t>
      </w:r>
      <w:r>
        <w:rPr>
          <w:sz w:val="28"/>
          <w:szCs w:val="28"/>
        </w:rPr>
        <w:t>ичного обстеження і рекомендації щодо занять на уроках фізичної культури.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медичного огляду учнів доводяться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відома батьків та враховуються при проведенні уроків фізичної культури, трудового навчання, Захисту України. Спортивні заходи, що пров</w:t>
      </w:r>
      <w:r>
        <w:rPr>
          <w:sz w:val="28"/>
          <w:szCs w:val="28"/>
        </w:rPr>
        <w:t xml:space="preserve">одяться в школі, тільки </w:t>
      </w:r>
      <w:proofErr w:type="gramStart"/>
      <w:r>
        <w:rPr>
          <w:sz w:val="28"/>
          <w:szCs w:val="28"/>
        </w:rPr>
        <w:t>з обов</w:t>
      </w:r>
      <w:proofErr w:type="gramEnd"/>
      <w:r>
        <w:rPr>
          <w:sz w:val="28"/>
          <w:szCs w:val="28"/>
        </w:rPr>
        <w:t>’язковою присутністю медичної сестри. Протягом навчального року проводилась змістовна санітарно-профілактична робота.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організації роботи з медичного обслуговування учнів у 2021/2022 навчальному році необхідно звернути біль</w:t>
      </w:r>
      <w:r>
        <w:rPr>
          <w:sz w:val="28"/>
          <w:szCs w:val="28"/>
        </w:rPr>
        <w:t>ше уваги на:</w:t>
      </w:r>
    </w:p>
    <w:p w:rsidR="00E2230E" w:rsidRDefault="00FC026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медичний контроль за проведенням уроків фізичної культури, особливо на дітей з вадами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здоров’ї;</w:t>
      </w:r>
    </w:p>
    <w:p w:rsidR="00E2230E" w:rsidRDefault="00FC026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виділяти більше коштів на покращення матеріальної бази медичного кабінету та закупі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 ліків і медичних матеріалів.</w:t>
      </w:r>
    </w:p>
    <w:p w:rsidR="00E2230E" w:rsidRDefault="00E2230E">
      <w:pPr>
        <w:tabs>
          <w:tab w:val="left" w:pos="0"/>
        </w:tabs>
        <w:ind w:firstLine="709"/>
        <w:rPr>
          <w:sz w:val="28"/>
          <w:szCs w:val="28"/>
        </w:rPr>
      </w:pPr>
    </w:p>
    <w:p w:rsidR="00E2230E" w:rsidRDefault="00E2230E">
      <w:pPr>
        <w:tabs>
          <w:tab w:val="left" w:pos="0"/>
        </w:tabs>
        <w:ind w:firstLine="709"/>
        <w:jc w:val="center"/>
        <w:rPr>
          <w:b/>
          <w:sz w:val="32"/>
          <w:szCs w:val="32"/>
          <w:lang w:val="uk-UA"/>
        </w:rPr>
      </w:pPr>
    </w:p>
    <w:p w:rsidR="00D74346" w:rsidRDefault="00D74346">
      <w:pPr>
        <w:tabs>
          <w:tab w:val="left" w:pos="0"/>
        </w:tabs>
        <w:ind w:firstLine="709"/>
        <w:jc w:val="center"/>
        <w:rPr>
          <w:b/>
          <w:sz w:val="32"/>
          <w:szCs w:val="32"/>
          <w:lang w:val="uk-UA"/>
        </w:rPr>
      </w:pPr>
    </w:p>
    <w:p w:rsidR="00D74346" w:rsidRDefault="00D74346">
      <w:pPr>
        <w:tabs>
          <w:tab w:val="left" w:pos="0"/>
        </w:tabs>
        <w:ind w:firstLine="709"/>
        <w:jc w:val="center"/>
        <w:rPr>
          <w:b/>
          <w:sz w:val="32"/>
          <w:szCs w:val="32"/>
          <w:lang w:val="uk-UA"/>
        </w:rPr>
      </w:pPr>
    </w:p>
    <w:p w:rsidR="00D74346" w:rsidRDefault="00D74346">
      <w:pPr>
        <w:tabs>
          <w:tab w:val="left" w:pos="0"/>
        </w:tabs>
        <w:ind w:firstLine="709"/>
        <w:jc w:val="center"/>
        <w:rPr>
          <w:b/>
          <w:sz w:val="32"/>
          <w:szCs w:val="32"/>
          <w:lang w:val="uk-UA"/>
        </w:rPr>
      </w:pPr>
    </w:p>
    <w:p w:rsidR="00D74346" w:rsidRDefault="00D74346">
      <w:pPr>
        <w:tabs>
          <w:tab w:val="left" w:pos="0"/>
        </w:tabs>
        <w:ind w:firstLine="709"/>
        <w:jc w:val="center"/>
        <w:rPr>
          <w:b/>
          <w:sz w:val="32"/>
          <w:szCs w:val="32"/>
          <w:lang w:val="uk-UA"/>
        </w:rPr>
      </w:pPr>
    </w:p>
    <w:p w:rsidR="00D74346" w:rsidRDefault="00D74346">
      <w:pPr>
        <w:tabs>
          <w:tab w:val="left" w:pos="0"/>
        </w:tabs>
        <w:ind w:firstLine="709"/>
        <w:jc w:val="center"/>
        <w:rPr>
          <w:b/>
          <w:sz w:val="32"/>
          <w:szCs w:val="32"/>
          <w:lang w:val="uk-UA"/>
        </w:rPr>
      </w:pPr>
    </w:p>
    <w:p w:rsidR="00D74346" w:rsidRDefault="00D74346">
      <w:pPr>
        <w:tabs>
          <w:tab w:val="left" w:pos="0"/>
        </w:tabs>
        <w:ind w:firstLine="709"/>
        <w:jc w:val="center"/>
        <w:rPr>
          <w:b/>
          <w:sz w:val="32"/>
          <w:szCs w:val="32"/>
          <w:lang w:val="uk-UA"/>
        </w:rPr>
      </w:pPr>
    </w:p>
    <w:p w:rsidR="00D74346" w:rsidRPr="00D74346" w:rsidRDefault="00D74346">
      <w:pPr>
        <w:tabs>
          <w:tab w:val="left" w:pos="0"/>
        </w:tabs>
        <w:ind w:firstLine="709"/>
        <w:jc w:val="center"/>
        <w:rPr>
          <w:b/>
          <w:sz w:val="32"/>
          <w:szCs w:val="32"/>
          <w:lang w:val="uk-UA"/>
        </w:rPr>
      </w:pPr>
    </w:p>
    <w:p w:rsidR="00E2230E" w:rsidRDefault="00E2230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p w:rsidR="00E2230E" w:rsidRDefault="00FC0268">
      <w:pPr>
        <w:tabs>
          <w:tab w:val="left" w:pos="0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Організація харчування учні</w:t>
      </w:r>
      <w:proofErr w:type="gramStart"/>
      <w:r>
        <w:rPr>
          <w:b/>
          <w:sz w:val="36"/>
          <w:szCs w:val="36"/>
        </w:rPr>
        <w:t>в</w:t>
      </w:r>
      <w:proofErr w:type="gramEnd"/>
    </w:p>
    <w:p w:rsidR="00E2230E" w:rsidRDefault="00E2230E">
      <w:pPr>
        <w:tabs>
          <w:tab w:val="left" w:pos="0"/>
        </w:tabs>
        <w:ind w:firstLine="709"/>
        <w:jc w:val="center"/>
        <w:rPr>
          <w:b/>
          <w:sz w:val="32"/>
          <w:szCs w:val="32"/>
        </w:rPr>
      </w:pPr>
    </w:p>
    <w:p w:rsidR="00E2230E" w:rsidRDefault="00FC02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Важливим аспектом збереження здоров'я учнів є створення умов для раціонального харчування дітей. Організація харчування учнів закладу регламентується законами України «Про освіту» (ст. 25), «Про загальну середню освіту» (ст.22</w:t>
      </w:r>
      <w:r>
        <w:rPr>
          <w:sz w:val="28"/>
          <w:szCs w:val="28"/>
        </w:rPr>
        <w:t>), «Про охорону дитинства» (ст. 5), Постановою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 України від 22.11.2004 №1591 «Про затвердження норм харчування у навчальних та оздоровчих закладах», іншими нормативними документами. Згідно з вищезазначеними документами, учні 1-х класів та</w:t>
      </w:r>
      <w:r>
        <w:rPr>
          <w:sz w:val="28"/>
          <w:szCs w:val="28"/>
        </w:rPr>
        <w:t xml:space="preserve"> учні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ільгових категорій забезпечуються одноразовим харчуванням за рахунок коштів з міського бюджету на суму 9 гривень.</w:t>
      </w:r>
    </w:p>
    <w:p w:rsidR="00E2230E" w:rsidRDefault="00FC02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початку</w:t>
      </w:r>
      <w:proofErr w:type="gramEnd"/>
      <w:r>
        <w:rPr>
          <w:sz w:val="28"/>
          <w:szCs w:val="28"/>
        </w:rPr>
        <w:t xml:space="preserve"> навчального року сестрою медичною разом з кухарем було складено і затверджено в ДПСН перспективне меню, відповідно за яким р</w:t>
      </w:r>
      <w:r>
        <w:rPr>
          <w:sz w:val="28"/>
          <w:szCs w:val="28"/>
        </w:rPr>
        <w:t xml:space="preserve">озробляється щоденне меню. </w:t>
      </w:r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Робітники їдальні намагаються створити домашню затишну атмосферу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своїх смачних сніданків та обідів. Завдяки режимному калорійному харчуванню діти набирають нових сил та здоров’я. </w:t>
      </w:r>
    </w:p>
    <w:p w:rsidR="00E2230E" w:rsidRDefault="00FC02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Суворо виконуються всі необхідні умови с</w:t>
      </w:r>
      <w:r>
        <w:rPr>
          <w:sz w:val="28"/>
          <w:szCs w:val="28"/>
        </w:rPr>
        <w:t>ані</w:t>
      </w:r>
      <w:proofErr w:type="gramStart"/>
      <w:r>
        <w:rPr>
          <w:sz w:val="28"/>
          <w:szCs w:val="28"/>
        </w:rPr>
        <w:t>тарного</w:t>
      </w:r>
      <w:proofErr w:type="gramEnd"/>
      <w:r>
        <w:rPr>
          <w:sz w:val="28"/>
          <w:szCs w:val="28"/>
        </w:rPr>
        <w:t xml:space="preserve"> контролю за термінами й умовами зберігання та реалізації продуктів, дотримується питний режим.</w:t>
      </w:r>
    </w:p>
    <w:p w:rsidR="00E2230E" w:rsidRDefault="00FC02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Учні перебувають у їдальні в супроводі чергових учителів, учні 1-4 класів у супроводі  класних керівників та чергових вчителів. Здійснюється ретельний</w:t>
      </w:r>
      <w:r>
        <w:rPr>
          <w:sz w:val="28"/>
          <w:szCs w:val="28"/>
        </w:rPr>
        <w:t xml:space="preserve"> нагляд за санітарним станом приміщень їдальні,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ізноманітністю страв, дотриманням циклічного меню, виконують усі вимоги санітарно–епідеміологічної служби. Меню вивішено на видному місці в обідній залі, у ньому зазначено найменування страв, вихід продуктів</w:t>
      </w:r>
      <w:r>
        <w:rPr>
          <w:sz w:val="28"/>
          <w:szCs w:val="28"/>
        </w:rPr>
        <w:t>, їх ці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. Випадків порушень термінів реалізації продукті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 було. Усе обладнання харчоблоку знаходиться в робочому стані. Санітарний режим на харчоблоці не порушується. Класні керівники систематично пояснюють батькам важливість гарячого харчування для зб</w:t>
      </w:r>
      <w:r>
        <w:rPr>
          <w:sz w:val="28"/>
          <w:szCs w:val="28"/>
        </w:rPr>
        <w:t xml:space="preserve">ереження здоров’я дитини. Скарг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роботу їдальні та її працівників не поступало. На даний час харчоблок необхідними інвентарем забезпечений у  неповному обсязі. Стан харчоблоку задовільний. Роботу їдальні можна вважати задовільною.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організації харчува</w:t>
      </w:r>
      <w:r>
        <w:rPr>
          <w:sz w:val="28"/>
          <w:szCs w:val="28"/>
        </w:rPr>
        <w:t>ння учнів у 2021/2022 навчальному році необхідно:</w:t>
      </w:r>
    </w:p>
    <w:p w:rsidR="00E2230E" w:rsidRDefault="00FC02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посилити контроль за чергуванням учні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вчителів у шкільній їдальні;</w:t>
      </w:r>
    </w:p>
    <w:p w:rsidR="00E2230E" w:rsidRDefault="00FC02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вирішити питання придбання обладнання у їдальню;</w:t>
      </w:r>
    </w:p>
    <w:p w:rsidR="00E2230E" w:rsidRDefault="00FC02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документацію НАССР для нашого закладу;</w:t>
      </w:r>
    </w:p>
    <w:p w:rsidR="00E2230E" w:rsidRDefault="00FC02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призначити відповідального за впровадження сист</w:t>
      </w:r>
      <w:r>
        <w:rPr>
          <w:sz w:val="28"/>
          <w:szCs w:val="28"/>
        </w:rPr>
        <w:t>еми НАССР у Бурштинській ЗОШ І-ІІІ ст. №3;</w:t>
      </w:r>
    </w:p>
    <w:p w:rsidR="00E2230E" w:rsidRDefault="00FC02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запровадити систематичний контроль стосовно стану та якості харчування у шкільній їдальні;</w:t>
      </w:r>
    </w:p>
    <w:p w:rsidR="00E2230E" w:rsidRDefault="00FC02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роботу їдальні максимально прозорою для громадськості, забезпечити право батькі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бути проінформованими чим і </w:t>
      </w:r>
      <w:r>
        <w:rPr>
          <w:sz w:val="28"/>
          <w:szCs w:val="28"/>
        </w:rPr>
        <w:t>на скільки якісно харчуються їх діти у шкільній їдальні.</w:t>
      </w:r>
    </w:p>
    <w:p w:rsidR="00E2230E" w:rsidRDefault="00E2230E">
      <w:pPr>
        <w:ind w:left="780"/>
        <w:jc w:val="both"/>
        <w:rPr>
          <w:b/>
          <w:sz w:val="28"/>
          <w:szCs w:val="28"/>
        </w:rPr>
      </w:pPr>
    </w:p>
    <w:p w:rsidR="00E2230E" w:rsidRPr="002F5210" w:rsidRDefault="00E2230E">
      <w:pPr>
        <w:ind w:left="780"/>
        <w:jc w:val="both"/>
        <w:rPr>
          <w:b/>
          <w:sz w:val="28"/>
          <w:szCs w:val="28"/>
          <w:lang w:val="uk-UA"/>
        </w:rPr>
      </w:pPr>
    </w:p>
    <w:p w:rsidR="00E2230E" w:rsidRDefault="00FC0268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Робота шкільної бібліотеки у 2020-2021  н. р.</w:t>
      </w:r>
    </w:p>
    <w:p w:rsidR="00E2230E" w:rsidRDefault="00E2230E">
      <w:pPr>
        <w:tabs>
          <w:tab w:val="left" w:pos="3320"/>
        </w:tabs>
        <w:ind w:left="3320"/>
        <w:rPr>
          <w:b/>
          <w:sz w:val="28"/>
          <w:szCs w:val="28"/>
        </w:rPr>
      </w:pP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Сучасна шкільна бібліотека – інформаційний центр навчального закладу, мета якого забезпечити інформаційні потреби і запити читачі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Протягом 2020-2021  навчального року завідувач бібліотеки Лепеленко Г. В.  працюючи у тісній співдружності з вчителями, керуючись законами «Про освіту», «Про бібліотеку і бібліотечну справу», та іншими нормативними документами МОН України,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ічним планом ро</w:t>
      </w:r>
      <w:r>
        <w:rPr>
          <w:color w:val="000000"/>
          <w:sz w:val="28"/>
          <w:szCs w:val="28"/>
        </w:rPr>
        <w:t>боти школи забезпечують єдність навчально-виховного процесу в класах, групі продовженого дня, ефективно використовуючи різноманітні організаційні форми діяльності учнів, їх відпочинку, допомагають кожній дитині розвинути свої здібності і нахили, зміцнити р</w:t>
      </w:r>
      <w:r>
        <w:rPr>
          <w:color w:val="000000"/>
          <w:sz w:val="28"/>
          <w:szCs w:val="28"/>
        </w:rPr>
        <w:t>озумові і фізичні сили.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Допомагають учителям, щоб їх вихованці отримували глибокі знання, вміли їх використовувати у своєму житті.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Фонд шкільної бібліотеки за 2020-2021 н.р. </w:t>
      </w:r>
      <w:proofErr w:type="gramStart"/>
      <w:r>
        <w:rPr>
          <w:color w:val="000000"/>
          <w:sz w:val="28"/>
          <w:szCs w:val="28"/>
        </w:rPr>
        <w:t>становив</w:t>
      </w:r>
      <w:proofErr w:type="gramEnd"/>
      <w:r>
        <w:rPr>
          <w:color w:val="000000"/>
          <w:sz w:val="28"/>
          <w:szCs w:val="28"/>
        </w:rPr>
        <w:t xml:space="preserve"> – 25220 екземпляри: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художня література – 14304 екз.;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ідручники – 10916 екз.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Відвідування шкільної бібліотеки: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читачів – 394 чол.; з них вчителів – 53 чол.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Кількість відвідувачів – 1253 чол.: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книговидача – 5953 екз.;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Протягом навчального року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біблі</w:t>
      </w:r>
      <w:proofErr w:type="gramStart"/>
      <w:r>
        <w:rPr>
          <w:color w:val="000000"/>
          <w:sz w:val="28"/>
          <w:szCs w:val="28"/>
        </w:rPr>
        <w:t>отец</w:t>
      </w:r>
      <w:proofErr w:type="gramEnd"/>
      <w:r>
        <w:rPr>
          <w:color w:val="000000"/>
          <w:sz w:val="28"/>
          <w:szCs w:val="28"/>
        </w:rPr>
        <w:t>і було удосконалено постійно діючі книжкові виставки, п</w:t>
      </w:r>
      <w:r>
        <w:rPr>
          <w:color w:val="000000"/>
          <w:sz w:val="28"/>
          <w:szCs w:val="28"/>
        </w:rPr>
        <w:t>оновлено тематичні папки.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Книжкові виставки: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«Край мій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ідний – Прикарпаття»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2. «Мова і нація»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3. «Думай, удосконалюй,  вирішуй»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4. «Україна – вчора, сьогодні, завтра»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 5. « Минуле й сучасне 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>ізь призму болю й любові»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6. «</w:t>
      </w:r>
      <w:proofErr w:type="gramStart"/>
      <w:r>
        <w:rPr>
          <w:color w:val="000000"/>
          <w:sz w:val="28"/>
          <w:szCs w:val="28"/>
        </w:rPr>
        <w:t>Людина</w:t>
      </w:r>
      <w:proofErr w:type="gramEnd"/>
      <w:r>
        <w:rPr>
          <w:color w:val="000000"/>
          <w:sz w:val="28"/>
          <w:szCs w:val="28"/>
        </w:rPr>
        <w:t xml:space="preserve"> і космос. Всесвіт і Земля»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7. «Чарівний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 музики й мистецтва»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8. «Твоя професія»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Тематичні папки: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1.  На допомогу вчителям у вивченні творчої спадщини В.Сухомлинського.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2. На допомогу вчителям у вивченні творчої спадщини Т. Г. Шевченка, Лесі</w:t>
      </w:r>
      <w:r>
        <w:rPr>
          <w:color w:val="000000"/>
          <w:sz w:val="28"/>
          <w:szCs w:val="28"/>
        </w:rPr>
        <w:t xml:space="preserve"> Українки, Івана Франка.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Розквітайте же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ірляндах вогнів, мій Бурштин.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4. Герої Нації</w:t>
      </w:r>
    </w:p>
    <w:p w:rsidR="00E2230E" w:rsidRDefault="00E2230E">
      <w:pPr>
        <w:spacing w:after="240"/>
        <w:rPr>
          <w:lang w:val="uk-UA"/>
        </w:rPr>
      </w:pPr>
    </w:p>
    <w:p w:rsidR="00D74346" w:rsidRDefault="00D74346" w:rsidP="002F5210">
      <w:pPr>
        <w:spacing w:after="240"/>
        <w:jc w:val="center"/>
        <w:rPr>
          <w:lang w:val="uk-UA"/>
        </w:rPr>
      </w:pPr>
    </w:p>
    <w:p w:rsidR="002F5210" w:rsidRDefault="002F5210" w:rsidP="002F5210">
      <w:pPr>
        <w:spacing w:after="240"/>
        <w:jc w:val="center"/>
        <w:rPr>
          <w:lang w:val="uk-UA"/>
        </w:rPr>
      </w:pPr>
    </w:p>
    <w:p w:rsidR="002F5210" w:rsidRPr="00D74346" w:rsidRDefault="002F5210" w:rsidP="002F5210">
      <w:pPr>
        <w:spacing w:after="240"/>
        <w:jc w:val="center"/>
        <w:rPr>
          <w:lang w:val="uk-UA"/>
        </w:rPr>
      </w:pP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Книжкові виставки, тематичні полички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- В. Сухомлинський - наша історія, наш сучасник, наше майбутн</w:t>
      </w:r>
      <w:proofErr w:type="gramStart"/>
      <w:r>
        <w:rPr>
          <w:color w:val="000000"/>
          <w:sz w:val="28"/>
          <w:szCs w:val="28"/>
        </w:rPr>
        <w:t>є.</w:t>
      </w:r>
      <w:proofErr w:type="gramEnd"/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Тематична поличка з екологічного виховання “</w:t>
      </w:r>
      <w:proofErr w:type="gramStart"/>
      <w:r>
        <w:rPr>
          <w:color w:val="000000"/>
          <w:sz w:val="28"/>
          <w:szCs w:val="28"/>
        </w:rPr>
        <w:t>Наш</w:t>
      </w:r>
      <w:proofErr w:type="gramEnd"/>
      <w:r>
        <w:rPr>
          <w:color w:val="000000"/>
          <w:sz w:val="28"/>
          <w:szCs w:val="28"/>
        </w:rPr>
        <w:t xml:space="preserve"> дім - наша земля”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“Майбутнє планети  в наших руках”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“Будемо гідні слави Героїв” (УПА)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“</w:t>
      </w:r>
      <w:proofErr w:type="gramStart"/>
      <w:r>
        <w:rPr>
          <w:color w:val="000000"/>
          <w:sz w:val="28"/>
          <w:szCs w:val="28"/>
        </w:rPr>
        <w:t>Велик</w:t>
      </w:r>
      <w:proofErr w:type="gramEnd"/>
      <w:r>
        <w:rPr>
          <w:color w:val="000000"/>
          <w:sz w:val="28"/>
          <w:szCs w:val="28"/>
        </w:rPr>
        <w:t>і і малі таємниці тварин”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до 155-річчя Д. С</w:t>
      </w:r>
      <w:r>
        <w:rPr>
          <w:color w:val="000000"/>
          <w:sz w:val="28"/>
          <w:szCs w:val="28"/>
        </w:rPr>
        <w:t>ічинського - укр. композитора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Тематична поличка “Подорож в </w:t>
      </w:r>
      <w:proofErr w:type="gramStart"/>
      <w:r>
        <w:rPr>
          <w:color w:val="000000"/>
          <w:sz w:val="28"/>
          <w:szCs w:val="28"/>
        </w:rPr>
        <w:t>країну</w:t>
      </w:r>
      <w:proofErr w:type="gramEnd"/>
      <w:r>
        <w:rPr>
          <w:color w:val="000000"/>
          <w:sz w:val="28"/>
          <w:szCs w:val="28"/>
        </w:rPr>
        <w:t xml:space="preserve"> прав”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Книжкова вистався “Скорботна </w:t>
      </w:r>
      <w:proofErr w:type="gramStart"/>
      <w:r>
        <w:rPr>
          <w:color w:val="000000"/>
          <w:sz w:val="28"/>
          <w:szCs w:val="28"/>
        </w:rPr>
        <w:t>пам’ять</w:t>
      </w:r>
      <w:proofErr w:type="gramEnd"/>
      <w:r>
        <w:rPr>
          <w:color w:val="000000"/>
          <w:sz w:val="28"/>
          <w:szCs w:val="28"/>
        </w:rPr>
        <w:t xml:space="preserve"> поколінь” (до Дня пам’яті жертв голодомору)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“Всеукраїнська акція, 16 днів проти  насильства”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“Митець українського ренесансу” (до Дня народження В. Сосюри)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“СНІД - подумай про майбутн</w:t>
      </w:r>
      <w:proofErr w:type="gramStart"/>
      <w:r>
        <w:rPr>
          <w:color w:val="000000"/>
          <w:sz w:val="28"/>
          <w:szCs w:val="28"/>
        </w:rPr>
        <w:t>є,</w:t>
      </w:r>
      <w:proofErr w:type="gramEnd"/>
      <w:r>
        <w:rPr>
          <w:color w:val="000000"/>
          <w:sz w:val="28"/>
          <w:szCs w:val="28"/>
        </w:rPr>
        <w:t xml:space="preserve"> обери життя”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“Відвага, мужність, честь” (до Дня Збройних Сил України)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“Є права у кожного з н</w:t>
      </w:r>
      <w:r>
        <w:rPr>
          <w:color w:val="000000"/>
          <w:sz w:val="28"/>
          <w:szCs w:val="28"/>
        </w:rPr>
        <w:t xml:space="preserve">ас”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до Дня прав людини)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до 180-річчя від дня народження М. Старицького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“В. Чорновіл - невгамовний борець за свободу та незалежність України”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“Новорічно-різдвяний калейдоскоп”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“Степан</w:t>
      </w:r>
      <w:r>
        <w:rPr>
          <w:color w:val="000000"/>
          <w:sz w:val="28"/>
          <w:szCs w:val="28"/>
        </w:rPr>
        <w:t xml:space="preserve"> Бандера - лицар української державності”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до 130-річчя від дня народження П. Тичини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“Соборна Україна: від ідей до сьогодення”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“Крути… Мужність і біль України”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до 120-річчя від дня наро</w:t>
      </w:r>
      <w:r>
        <w:rPr>
          <w:color w:val="000000"/>
          <w:sz w:val="28"/>
          <w:szCs w:val="28"/>
        </w:rPr>
        <w:t xml:space="preserve">дження В.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ідмогильного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до дня народження Л. Мартовича (150 років)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“Шануймо подвиг Герої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Майдану” (до Дня пам’яті  Героїв Небесної Сотні)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до дня народження В. Малика (100 років)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ітле безсмертя Лесі Українки”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“Думи Кобзаря живуть вічно”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Тематична поличка “Володимир Івасюк - життя як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існя”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до дня народження Ліни Костенко “Жінка з легенд”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“Поетичне намисто Ма</w:t>
      </w:r>
      <w:r>
        <w:rPr>
          <w:color w:val="000000"/>
          <w:sz w:val="28"/>
          <w:szCs w:val="28"/>
        </w:rPr>
        <w:t xml:space="preserve">рійки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ідгірянки”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“Книга єднає Україну” (до Дня дитячого читання)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“Мужність і біль Чорнобиля”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“Веселі барви Великодня”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Книжкова виставка “Не загасити пам’яті вогонь” (до Дня пам’яті та примирення)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</w:t>
      </w:r>
      <w:r>
        <w:rPr>
          <w:color w:val="000000"/>
          <w:sz w:val="28"/>
          <w:szCs w:val="28"/>
        </w:rPr>
        <w:t xml:space="preserve">ична поличка до дня </w:t>
      </w:r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 “Славимо неньку свою”</w:t>
      </w:r>
    </w:p>
    <w:p w:rsidR="00E2230E" w:rsidRDefault="00FC02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Тематична поличка “Чарівна краса вишиванки”</w:t>
      </w:r>
    </w:p>
    <w:p w:rsidR="00D74346" w:rsidRDefault="00D7434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D74346" w:rsidRDefault="00D7434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2F5210" w:rsidRDefault="002F52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Було проведено </w:t>
      </w:r>
      <w:proofErr w:type="gramStart"/>
      <w:r>
        <w:rPr>
          <w:b/>
          <w:color w:val="000000"/>
          <w:sz w:val="28"/>
          <w:szCs w:val="28"/>
        </w:rPr>
        <w:t>такі б</w:t>
      </w:r>
      <w:proofErr w:type="gramEnd"/>
      <w:r>
        <w:rPr>
          <w:b/>
          <w:color w:val="000000"/>
          <w:sz w:val="28"/>
          <w:szCs w:val="28"/>
        </w:rPr>
        <w:t>ібліотечні уроки:</w:t>
      </w:r>
    </w:p>
    <w:p w:rsidR="00E2230E" w:rsidRDefault="00FC0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Вересневі зустрічі (екскурсії до бібліотеки 1-х класів, “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 - державне майно, бережи його”)</w:t>
      </w:r>
    </w:p>
    <w:p w:rsidR="00E2230E" w:rsidRDefault="00FC0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“Україна - край лелечий” -7-А клас</w:t>
      </w:r>
    </w:p>
    <w:p w:rsidR="00E2230E" w:rsidRDefault="00FC0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“Робота з довідковою літературою” (словники, довідники) 5-А клас</w:t>
      </w:r>
    </w:p>
    <w:p w:rsidR="00E2230E" w:rsidRDefault="00FC0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“Трагедія України - Голодомор” 7-Б клас</w:t>
      </w:r>
    </w:p>
    <w:p w:rsidR="00E2230E" w:rsidRDefault="00FC0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“Герой України - В. Чорновіл” 9-А клас</w:t>
      </w:r>
    </w:p>
    <w:p w:rsidR="00E2230E" w:rsidRDefault="00FC0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“Звідки прийшла коляда, вертеп, щедрівка” ГПД</w:t>
      </w:r>
    </w:p>
    <w:p w:rsidR="00E2230E" w:rsidRDefault="00FC0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“Книга - джерело знань” ГПД</w:t>
      </w:r>
    </w:p>
    <w:p w:rsidR="00E2230E" w:rsidRDefault="00FC0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“Життєвий і творчий шлях Лесі Українки” 5-А клас</w:t>
      </w:r>
    </w:p>
    <w:p w:rsidR="00E2230E" w:rsidRDefault="00FC02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“І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іркота пече полинна” (Чорнобиль)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Огляди </w:t>
      </w:r>
      <w:proofErr w:type="gramStart"/>
      <w:r>
        <w:rPr>
          <w:b/>
          <w:color w:val="000000"/>
          <w:sz w:val="28"/>
          <w:szCs w:val="28"/>
        </w:rPr>
        <w:t>л</w:t>
      </w:r>
      <w:proofErr w:type="gramEnd"/>
      <w:r>
        <w:rPr>
          <w:b/>
          <w:color w:val="000000"/>
          <w:sz w:val="28"/>
          <w:szCs w:val="28"/>
        </w:rPr>
        <w:t>ітератури, огляди книг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Огляд літератури біля тематичної полички “</w:t>
      </w:r>
      <w:proofErr w:type="gramStart"/>
      <w:r>
        <w:rPr>
          <w:color w:val="000000"/>
          <w:sz w:val="28"/>
          <w:szCs w:val="28"/>
        </w:rPr>
        <w:t>Велик</w:t>
      </w:r>
      <w:proofErr w:type="gramEnd"/>
      <w:r>
        <w:rPr>
          <w:color w:val="000000"/>
          <w:sz w:val="28"/>
          <w:szCs w:val="28"/>
        </w:rPr>
        <w:t>і і малі таємниці тварин” (1-2 класи)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Бесіди, голосні читання, години спілкування: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1. Бесіда “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і спортом дружити - здоровим бути”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2. Індивідуальні бесіди з учнями 2-х класів з метою залучення до читання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3. “</w:t>
      </w:r>
      <w:proofErr w:type="gramStart"/>
      <w:r>
        <w:rPr>
          <w:color w:val="000000"/>
          <w:sz w:val="28"/>
          <w:szCs w:val="28"/>
        </w:rPr>
        <w:t>Наш</w:t>
      </w:r>
      <w:proofErr w:type="gramEnd"/>
      <w:r>
        <w:rPr>
          <w:color w:val="000000"/>
          <w:sz w:val="28"/>
          <w:szCs w:val="28"/>
        </w:rPr>
        <w:t xml:space="preserve"> дім - наша Земля” 7-8 класи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4. “Листопадовий чин у серці народу” (ЗУНР)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5. “Є права у кожного з нас” - до Дня прав дитини</w:t>
      </w:r>
      <w:proofErr w:type="gramEnd"/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6. “Жи</w:t>
      </w:r>
      <w:r>
        <w:rPr>
          <w:color w:val="000000"/>
          <w:sz w:val="28"/>
          <w:szCs w:val="28"/>
        </w:rPr>
        <w:t>ти в світі, в якому</w:t>
      </w:r>
      <w:proofErr w:type="gramStart"/>
      <w:r>
        <w:rPr>
          <w:color w:val="000000"/>
          <w:sz w:val="28"/>
          <w:szCs w:val="28"/>
        </w:rPr>
        <w:t xml:space="preserve"> є В</w:t>
      </w:r>
      <w:proofErr w:type="gramEnd"/>
      <w:r>
        <w:rPr>
          <w:color w:val="000000"/>
          <w:sz w:val="28"/>
          <w:szCs w:val="28"/>
        </w:rPr>
        <w:t>ІЛ” 9-Б клас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7. “Крут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символ героїзму українського юнацтва” урок-бесіда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8. Година поезії “Вірші та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існі про війну”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9. Голосні читання вірші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про зиму</w:t>
      </w:r>
    </w:p>
    <w:p w:rsidR="00E2230E" w:rsidRDefault="00FC02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та обов’язки дітей - ГПД, рада бережливих</w:t>
      </w:r>
    </w:p>
    <w:p w:rsidR="00E2230E" w:rsidRDefault="00FC02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Бесіда “Славетний новелі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” (В. Стефаник)</w:t>
      </w:r>
    </w:p>
    <w:p w:rsidR="00E2230E" w:rsidRDefault="00FC026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Тест-бесіда з питань </w:t>
      </w:r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ілактики наркоманії, 9-А клас</w:t>
      </w:r>
    </w:p>
    <w:p w:rsidR="00E2230E" w:rsidRDefault="00FC026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Голосні читання книги “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іздвяні історії”</w:t>
      </w:r>
    </w:p>
    <w:p w:rsidR="00E2230E" w:rsidRDefault="00E2230E">
      <w:pPr>
        <w:spacing w:after="240"/>
      </w:pP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Конкурси,  цікавинки, вікторини, виставки: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1. Виставка дитячих малюнків  “Мій улюблений вид спорту” (3-7 класи)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2. Виставка дитячих малюнків  “Осінній вернісаж”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3. Виставка дитячих малюнків  “Твоє і моє довкілля”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4. Вікторина “200 загадок про природу” ГПД, рада бережливих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5. Екологічна гра “Що? Де? Коли?” 5 класи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>ікавинки про природу “Най..най..най”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7. Читання в</w:t>
      </w:r>
      <w:r>
        <w:rPr>
          <w:color w:val="000000"/>
          <w:sz w:val="28"/>
          <w:szCs w:val="28"/>
        </w:rPr>
        <w:t>ірші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“Буду я природі другом”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8. Екологічна гра-зустріч з учнями 6-х класі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 тему “Вода - це найбільші ліки на Землі”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9. Вірші, загадки, оповідання про осінь, ГПД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10. Виставка дитячих малюнкі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  “</w:t>
      </w:r>
      <w:proofErr w:type="gramStart"/>
      <w:r>
        <w:rPr>
          <w:color w:val="000000"/>
          <w:sz w:val="28"/>
          <w:szCs w:val="28"/>
        </w:rPr>
        <w:t>Стежками</w:t>
      </w:r>
      <w:proofErr w:type="gramEnd"/>
      <w:r>
        <w:rPr>
          <w:color w:val="000000"/>
          <w:sz w:val="28"/>
          <w:szCs w:val="28"/>
        </w:rPr>
        <w:t xml:space="preserve"> Лесі Українки”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11. Поетичний онлайн-марафон “Золоті рядки Кобзаря”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12. Виставка ілюстрацій Ігоря Кості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дня вшанування учасників ліквідації наслідків аварії на Чорнобильській АЕС “Стежками Чорнобильського лиха”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13. Виставка дитячих малюнків  “Великодня радість”</w:t>
      </w:r>
    </w:p>
    <w:p w:rsidR="00E2230E" w:rsidRDefault="00E2230E"/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шкільній бібліотеці працювала “Книжкова лікарня”, де було відремонтовано близько 35 книг.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 початку навчального року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бібліотеці було створено раду бережливих.  Голова ради бережливих Дейсак Ю.  її  помічниками є Куль К. (10 клас). Це дуже активні учн</w:t>
      </w:r>
      <w:r>
        <w:rPr>
          <w:color w:val="000000"/>
          <w:sz w:val="28"/>
          <w:szCs w:val="28"/>
        </w:rPr>
        <w:t xml:space="preserve">і. Вони постійно допомагають у проведенні масових заходів, часто відвідували групу продовженого дня та проводили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ізноманітні заходи. </w:t>
      </w:r>
    </w:p>
    <w:p w:rsidR="00E2230E" w:rsidRDefault="00FC02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Протягом навчального року бібліотекою було організовано ряд книжкових виставок, тематичних поличок до знаменних </w:t>
      </w:r>
      <w:proofErr w:type="gramStart"/>
      <w:r>
        <w:rPr>
          <w:color w:val="000000"/>
          <w:sz w:val="28"/>
          <w:szCs w:val="28"/>
        </w:rPr>
        <w:t>та пам</w:t>
      </w:r>
      <w:proofErr w:type="gramEnd"/>
      <w:r>
        <w:rPr>
          <w:color w:val="000000"/>
          <w:sz w:val="28"/>
          <w:szCs w:val="28"/>
        </w:rPr>
        <w:t>’ятних дат, та проведено багато інших заходів.</w:t>
      </w:r>
    </w:p>
    <w:p w:rsidR="00E2230E" w:rsidRDefault="00FC0268">
      <w:pPr>
        <w:tabs>
          <w:tab w:val="left" w:pos="90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Охорона праці</w:t>
      </w:r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Робота педагогічного колективу школи з охорони праці організована згідно із </w:t>
      </w:r>
      <w:r>
        <w:rPr>
          <w:sz w:val="28"/>
          <w:szCs w:val="28"/>
        </w:rPr>
        <w:t>Законом України «Про охорону праці» та Положенням «Про організацію роботи з охорони праці учасників навчально-виховного процесу в установах і закладах освіти», затверджених наказом Міністерства освіти і науки України № 340 від 18.04.2006 року.</w:t>
      </w:r>
      <w:proofErr w:type="gramEnd"/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 роботи </w:t>
      </w:r>
      <w:r>
        <w:rPr>
          <w:sz w:val="28"/>
          <w:szCs w:val="28"/>
        </w:rPr>
        <w:t xml:space="preserve">з охорони праці, виробничої санітарії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навчально-виховного процесу в школі знаходиться під щоденним контролем адміністрації школи.</w:t>
      </w:r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початок 2020/2021 навчального року були оформлені всі необхідні акти-дозволи на проведення навчальних занять у кабі</w:t>
      </w:r>
      <w:r>
        <w:rPr>
          <w:sz w:val="28"/>
          <w:szCs w:val="28"/>
        </w:rPr>
        <w:t xml:space="preserve">нетах і шкільних приміщеннях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ідвищеної небезпеки, дозвіл  на експлуатацію харчоблоку, акт санітарно-технічного стану школи.</w:t>
      </w:r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Посадові обов’язки працівників, інструкції з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 безпеки з блоком питань з охорони праці й безпеки життєдіяльності є в наявност</w:t>
      </w:r>
      <w:r>
        <w:rPr>
          <w:sz w:val="28"/>
          <w:szCs w:val="28"/>
        </w:rPr>
        <w:t>і. Інструкції складено згідно з Положенням про розробку інструкцій з охорони праці.</w:t>
      </w:r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школі є необхідні журнали реєстрації всіх видів інструктажів із питань охорони праці працівників і учнів школи. Відпрацьована програма вступного інструктажу з охорони пра</w:t>
      </w:r>
      <w:r>
        <w:rPr>
          <w:sz w:val="28"/>
          <w:szCs w:val="28"/>
        </w:rPr>
        <w:t>ці для працівників  школи.</w:t>
      </w:r>
    </w:p>
    <w:p w:rsidR="00E2230E" w:rsidRDefault="00FC0268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Організація роботи з охорони праці контролюється директором школи. Вона включає: постійний контроль за навчанням з охорони праці; перевірку знань педагогів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ідповідно до інструкції та листа МОН України «Про вивчення правил охорон</w:t>
      </w:r>
      <w:r>
        <w:rPr>
          <w:sz w:val="28"/>
          <w:szCs w:val="28"/>
        </w:rPr>
        <w:t xml:space="preserve">и праці працівниками освіти»; контроль за організацією й періодичним проведенням занять з охорони праці з усіма категоріями працівників школи та учнями; систематичний контроль за проведенням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 роду інструктажів; контроль за розробкою й правильним офо</w:t>
      </w:r>
      <w:r>
        <w:rPr>
          <w:sz w:val="28"/>
          <w:szCs w:val="28"/>
        </w:rPr>
        <w:t>рмленням інструкцій із техніки безпеки; організацію роботи комісії для оформлення актів-дозволів на використання спортивних залів, майданчиків, майстерень і контроль за її діяльністю; контроль за виконанням наказів відповідно до Закону України «Про охорону</w:t>
      </w:r>
      <w:r>
        <w:rPr>
          <w:sz w:val="28"/>
          <w:szCs w:val="28"/>
        </w:rPr>
        <w:t xml:space="preserve"> праці».</w:t>
      </w:r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Відповідно до Законів України «Про охорону праці» та «Про колективні договори й угоди» між дирекцією школи й профспілковим комітетом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ідписаний Колективний договір, у якому визначені обов’язки сторін щодо організації безпечних і нешкідливих умов п</w:t>
      </w:r>
      <w:r>
        <w:rPr>
          <w:sz w:val="28"/>
          <w:szCs w:val="28"/>
        </w:rPr>
        <w:t>раці, а також умови реалізації працівниками школи своїх прав і соціальних гарантій на охорону праці.</w:t>
      </w:r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охорони праці обговорювалися на засіданні педради, нарадах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директорові.</w:t>
      </w:r>
    </w:p>
    <w:p w:rsidR="00E2230E" w:rsidRDefault="00FC0268">
      <w:pPr>
        <w:shd w:val="clear" w:color="auto" w:fill="FFFFFF"/>
        <w:ind w:firstLine="567"/>
        <w:jc w:val="both"/>
      </w:pPr>
      <w:r>
        <w:rPr>
          <w:sz w:val="28"/>
          <w:szCs w:val="28"/>
        </w:rPr>
        <w:t>Для зниження впливу шкідливих факторів на життя та здоров’я працівників</w:t>
      </w:r>
      <w:r>
        <w:rPr>
          <w:sz w:val="28"/>
          <w:szCs w:val="28"/>
        </w:rPr>
        <w:t>, учнів школи в кабінетах фізики, інформатики, хімії, майстернях, спортзалі передбачено проведення інструктажів – вступного та перед початком лабораторних і практичних робіт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 цих кабінетах на видному місці є інструкції та пам’ятки з техніки безпеки й охор</w:t>
      </w:r>
      <w:r>
        <w:rPr>
          <w:sz w:val="28"/>
          <w:szCs w:val="28"/>
        </w:rPr>
        <w:t xml:space="preserve">они праці. </w:t>
      </w:r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безпеки життєдіяльності учнів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канікул постійно обговорювалися на батьківських зборах, інструктивно-методичних нарадах.</w:t>
      </w:r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Успішним є поєднання роботи з охорони життя й здоров’я з проведенням занять із цивільної оборони та надзвичай</w:t>
      </w:r>
      <w:r>
        <w:rPr>
          <w:sz w:val="28"/>
          <w:szCs w:val="28"/>
        </w:rPr>
        <w:t xml:space="preserve">них ситуацій, відпрацюванням елементів евакуації учнів зі школи. Розроблено інструктажі з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 xml:space="preserve">іки безпеки та охорони життя для учнів під час канікул і святкових днів. Класними керівниками проводяться бесіди з учнями з безпеки життєдіяльності. </w:t>
      </w:r>
    </w:p>
    <w:p w:rsidR="00E2230E" w:rsidRDefault="00FC02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Постійно зді</w:t>
      </w:r>
      <w:r>
        <w:rPr>
          <w:sz w:val="28"/>
          <w:szCs w:val="28"/>
        </w:rPr>
        <w:t>йснюється контроль за роботою системи забезпечення нормального функціонування 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 школи. Закуповуються необхідні миючи засоби для дотримання належного сані</w:t>
      </w:r>
      <w:proofErr w:type="gramStart"/>
      <w:r>
        <w:rPr>
          <w:sz w:val="28"/>
          <w:szCs w:val="28"/>
        </w:rPr>
        <w:t>тарно-г</w:t>
      </w:r>
      <w:proofErr w:type="gramEnd"/>
      <w:r>
        <w:rPr>
          <w:sz w:val="28"/>
          <w:szCs w:val="28"/>
        </w:rPr>
        <w:t>ігієнічного стану школи.</w:t>
      </w:r>
    </w:p>
    <w:p w:rsidR="00E2230E" w:rsidRDefault="00E2230E">
      <w:pPr>
        <w:ind w:firstLine="567"/>
        <w:jc w:val="both"/>
        <w:rPr>
          <w:sz w:val="28"/>
          <w:szCs w:val="28"/>
          <w:highlight w:val="yellow"/>
        </w:rPr>
      </w:pPr>
    </w:p>
    <w:p w:rsidR="00E2230E" w:rsidRDefault="00E2230E">
      <w:pPr>
        <w:ind w:firstLine="567"/>
        <w:jc w:val="both"/>
        <w:rPr>
          <w:sz w:val="28"/>
          <w:szCs w:val="28"/>
        </w:rPr>
      </w:pPr>
    </w:p>
    <w:p w:rsidR="00E2230E" w:rsidRDefault="00FC026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Управлінська та організаційна діяльність</w:t>
      </w:r>
    </w:p>
    <w:p w:rsidR="00E2230E" w:rsidRDefault="00FC026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Упродовж 2020/2021  навчального року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 xml:space="preserve">іністрацією школи опрацьовувались, вивчались та аналізувались питання з управлінської, організаційної, освітньої діяльності, а саме: </w:t>
      </w:r>
    </w:p>
    <w:p w:rsidR="00E2230E" w:rsidRDefault="00FC0268">
      <w:pPr>
        <w:numPr>
          <w:ilvl w:val="0"/>
          <w:numId w:val="3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управлінська діяльність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істрації  школи та здійснення внутрішкільного контролю;</w:t>
      </w:r>
    </w:p>
    <w:p w:rsidR="00E2230E" w:rsidRDefault="00FC0268">
      <w:pPr>
        <w:numPr>
          <w:ilvl w:val="0"/>
          <w:numId w:val="3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освітнього процесу,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знань, умінь та навичок учнів, стан викладання предметів і курсів регіонального та шкільного компонентів базового навчального плану;</w:t>
      </w:r>
    </w:p>
    <w:p w:rsidR="00E2230E" w:rsidRDefault="00FC0268">
      <w:pPr>
        <w:numPr>
          <w:ilvl w:val="0"/>
          <w:numId w:val="3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освітнього процесу, дистанційного навчання  в умовах карантину для запо</w:t>
      </w:r>
      <w:r>
        <w:rPr>
          <w:sz w:val="28"/>
          <w:szCs w:val="28"/>
        </w:rPr>
        <w:t>бігання поширенню на території України вірусу COVID-19;</w:t>
      </w:r>
    </w:p>
    <w:p w:rsidR="00E2230E" w:rsidRDefault="00FC0268">
      <w:pPr>
        <w:numPr>
          <w:ilvl w:val="0"/>
          <w:numId w:val="3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системи методичної роботи та навчально-методичне забезпечення педагогічного процесу;</w:t>
      </w:r>
    </w:p>
    <w:p w:rsidR="00E2230E" w:rsidRDefault="00FC0268">
      <w:pPr>
        <w:numPr>
          <w:ilvl w:val="0"/>
          <w:numId w:val="3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стан роботи школи щодо реалізації  концепції національного  виховання;</w:t>
      </w:r>
    </w:p>
    <w:p w:rsidR="00E2230E" w:rsidRDefault="00FC0268">
      <w:pPr>
        <w:numPr>
          <w:ilvl w:val="0"/>
          <w:numId w:val="3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роботи  з охорони пр</w:t>
      </w:r>
      <w:r>
        <w:rPr>
          <w:sz w:val="28"/>
          <w:szCs w:val="28"/>
        </w:rPr>
        <w:t>аці та попередження дитячого травматизму;</w:t>
      </w:r>
    </w:p>
    <w:p w:rsidR="00E2230E" w:rsidRDefault="00FC0268">
      <w:pPr>
        <w:numPr>
          <w:ilvl w:val="0"/>
          <w:numId w:val="3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охорона дитинства та робота з дітьми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ільгового контингенту;</w:t>
      </w:r>
    </w:p>
    <w:p w:rsidR="00E2230E" w:rsidRDefault="00FC0268">
      <w:pPr>
        <w:numPr>
          <w:ilvl w:val="0"/>
          <w:numId w:val="34"/>
        </w:numPr>
        <w:ind w:hanging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кадрове забезпечення діяльності закладу освіти: атестація та проходження педагогічними працівниками курсів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 кваліфікації;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Робота з направлення </w:t>
      </w:r>
      <w:r>
        <w:rPr>
          <w:sz w:val="28"/>
          <w:szCs w:val="28"/>
        </w:rPr>
        <w:t xml:space="preserve">діяльності закладу в межі нормативно – правового поля була ключовою   протягом року, а саме: </w:t>
      </w:r>
      <w:proofErr w:type="gramEnd"/>
    </w:p>
    <w:p w:rsidR="00E2230E" w:rsidRDefault="00FC0268">
      <w:pPr>
        <w:numPr>
          <w:ilvl w:val="0"/>
          <w:numId w:val="36"/>
        </w:numPr>
        <w:ind w:right="40" w:hanging="240"/>
        <w:jc w:val="both"/>
        <w:rPr>
          <w:sz w:val="28"/>
          <w:szCs w:val="28"/>
        </w:rPr>
      </w:pPr>
      <w:r>
        <w:rPr>
          <w:sz w:val="28"/>
          <w:szCs w:val="28"/>
        </w:rPr>
        <w:t>розроблено функціональні обов’язки директора, заступників директора, педагогічних працівників, класних керівників, завідуючих кабінетів, 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ів, обслуговуюч</w:t>
      </w:r>
      <w:r>
        <w:rPr>
          <w:sz w:val="28"/>
          <w:szCs w:val="28"/>
        </w:rPr>
        <w:t>ого персоналу;</w:t>
      </w:r>
    </w:p>
    <w:p w:rsidR="00E2230E" w:rsidRDefault="00FC0268">
      <w:pPr>
        <w:numPr>
          <w:ilvl w:val="0"/>
          <w:numId w:val="36"/>
        </w:numPr>
        <w:ind w:right="40" w:hanging="240"/>
        <w:jc w:val="both"/>
        <w:rPr>
          <w:sz w:val="28"/>
          <w:szCs w:val="28"/>
        </w:rPr>
      </w:pPr>
      <w:r>
        <w:rPr>
          <w:sz w:val="28"/>
          <w:szCs w:val="28"/>
        </w:rPr>
        <w:t>розроблено та прийнято Правила внутрішнього трудового розпорядку закладу;</w:t>
      </w:r>
    </w:p>
    <w:p w:rsidR="00E2230E" w:rsidRDefault="00FC0268">
      <w:pPr>
        <w:numPr>
          <w:ilvl w:val="0"/>
          <w:numId w:val="36"/>
        </w:numPr>
        <w:ind w:right="40" w:hanging="240"/>
        <w:jc w:val="both"/>
        <w:rPr>
          <w:sz w:val="28"/>
          <w:szCs w:val="28"/>
        </w:rPr>
      </w:pPr>
      <w:r>
        <w:rPr>
          <w:sz w:val="28"/>
          <w:szCs w:val="28"/>
        </w:rPr>
        <w:t>розроблені та затверджені функціональні обов’язки працівникі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закладу з питань охорони праці;</w:t>
      </w:r>
    </w:p>
    <w:p w:rsidR="00E2230E" w:rsidRDefault="00FC0268">
      <w:pPr>
        <w:numPr>
          <w:ilvl w:val="0"/>
          <w:numId w:val="36"/>
        </w:numPr>
        <w:ind w:right="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завершено створення номенклатури справ закладу освіти; </w:t>
      </w:r>
    </w:p>
    <w:p w:rsidR="00E2230E" w:rsidRDefault="00FC0268">
      <w:pPr>
        <w:numPr>
          <w:ilvl w:val="0"/>
          <w:numId w:val="36"/>
        </w:numPr>
        <w:ind w:right="4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цілеспрямована робота щодо вдосконалення діяльності всіх структур закладу згідно  з його Статутом;</w:t>
      </w:r>
    </w:p>
    <w:p w:rsidR="00E2230E" w:rsidRDefault="00FC0268">
      <w:pPr>
        <w:numPr>
          <w:ilvl w:val="0"/>
          <w:numId w:val="36"/>
        </w:numPr>
        <w:ind w:right="40" w:hanging="240"/>
        <w:jc w:val="both"/>
        <w:rPr>
          <w:sz w:val="28"/>
          <w:szCs w:val="28"/>
        </w:rPr>
      </w:pPr>
      <w:r>
        <w:rPr>
          <w:sz w:val="28"/>
          <w:szCs w:val="28"/>
        </w:rPr>
        <w:t>Колективний догові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між адміністрацією школи та профспілковим комітетом відповідає сучасним нормативно-законодавчим документам.</w:t>
      </w:r>
    </w:p>
    <w:p w:rsidR="00E2230E" w:rsidRDefault="00FC026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ілеспрямовано проводилась робота щодо підвищення культури управління навчальним закладом,   а саме: </w:t>
      </w:r>
    </w:p>
    <w:p w:rsidR="00E2230E" w:rsidRDefault="00FC0268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зміцнення виробничої дисципліни;</w:t>
      </w:r>
    </w:p>
    <w:p w:rsidR="00E2230E" w:rsidRDefault="00FC0268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інформаційного забезпечення  та електронної комунікації всіх учасниками освітнього  процесу з допомогою інформац</w:t>
      </w:r>
      <w:r>
        <w:rPr>
          <w:sz w:val="28"/>
          <w:szCs w:val="28"/>
        </w:rPr>
        <w:t>ійних технологій та можливостей мережі інтернет.</w:t>
      </w:r>
    </w:p>
    <w:p w:rsidR="00E2230E" w:rsidRDefault="00FC026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участю вищезазначених органів вирішувалися найбільш важливі питання діяльності закладу, залучення та використання поза-бюджетних коштів, розвиток матеріально–технічної бази, організація освітнього процес</w:t>
      </w:r>
      <w:r>
        <w:rPr>
          <w:sz w:val="28"/>
          <w:szCs w:val="28"/>
        </w:rPr>
        <w:t xml:space="preserve">у. </w:t>
      </w:r>
    </w:p>
    <w:p w:rsidR="00E2230E" w:rsidRDefault="00FC026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Школа не достатньо забезпечена комп’ютерами. Педагогічним працівникам  небхідно покращити навики роботи  з електронними носіями інформації, з гаджетами,  з інформаційними технологіями, які необхідно використовувати у роботі.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 важливі педагогічні нав</w:t>
      </w:r>
      <w:r>
        <w:rPr>
          <w:sz w:val="28"/>
          <w:szCs w:val="28"/>
        </w:rPr>
        <w:t>ики, стали невід’ємними складовими освітнього процесу.</w:t>
      </w:r>
    </w:p>
    <w:p w:rsidR="00E2230E" w:rsidRDefault="00FC0268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 наступному році слід направити зусилля на залучення позабюджетних коштів на придбання комп’ютерної техніки, мультимедійних комплектів, що значно підвищить рівень і якість управлінської та організацій</w:t>
      </w:r>
      <w:r>
        <w:rPr>
          <w:sz w:val="28"/>
          <w:szCs w:val="28"/>
        </w:rPr>
        <w:t xml:space="preserve">ної діяльності, а також посприяти  в організації навчання педагогічних працівників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сфері інформаційних технологій та інформаційних комунікацій </w:t>
      </w:r>
      <w:r w:rsidR="00D74346">
        <w:rPr>
          <w:sz w:val="28"/>
          <w:szCs w:val="28"/>
        </w:rPr>
        <w:t>з учасниками освітнього процесу</w:t>
      </w:r>
      <w:r w:rsidR="00D74346">
        <w:rPr>
          <w:sz w:val="28"/>
          <w:szCs w:val="28"/>
          <w:lang w:val="uk-UA"/>
        </w:rPr>
        <w:t>.</w:t>
      </w:r>
    </w:p>
    <w:p w:rsid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D74346" w:rsidRPr="00D74346" w:rsidRDefault="00D74346" w:rsidP="00D743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E2230E" w:rsidRDefault="00E2230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:rsidR="00E2230E" w:rsidRDefault="00FC0268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Фінансово-господарська діяльність</w:t>
      </w:r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Планово-господарська діяльність школи у </w:t>
      </w:r>
      <w:r>
        <w:rPr>
          <w:sz w:val="28"/>
          <w:szCs w:val="28"/>
        </w:rPr>
        <w:t>2020-2021 навчальному році була спрямована на створення належних санітарно-побутових умов навчання та виховання учнів, вдосконалення навчально-матеріальної бази школи, осучаснення інтер’єру шкільних приміщень. Достатньо уваги було приділено питанню економі</w:t>
      </w:r>
      <w:r>
        <w:rPr>
          <w:sz w:val="28"/>
          <w:szCs w:val="28"/>
        </w:rPr>
        <w:t xml:space="preserve">ї енергоносіїв, раціональному використанню фінансових ресурсів. Основним джерелом фінансування школи був місцевий  бюджет -  оплата енергоносіїв, харчування учнів 1 класів та дітей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ільгового контингенту, заробітна плата працівників школи.</w:t>
      </w:r>
    </w:p>
    <w:p w:rsidR="00E2230E" w:rsidRDefault="00FC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2020-2021 навчальному році здійснено ряд закупівель, а саме: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1.Принтер кольоровий 5877,59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2.Принтер кольоровий 6046,00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3.Ламінатор 648,00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4.Вентиляційне обладнання для харчоблоку 247500,00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5.Мультимедійне обладнання (інтерактивна дошка, п</w:t>
      </w:r>
      <w:r>
        <w:rPr>
          <w:sz w:val="28"/>
          <w:szCs w:val="28"/>
        </w:rPr>
        <w:t>роектор) 28420,00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6.Холодильна шафа 30200,00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7.Сковорода електрична 29400,00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8.Комплект гастроємностей для марміту 12000,00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9.Велотренажер (2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) 10200,00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10.Бігова доріжка 5900,00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11.Комплект засобів для НУШ (3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) 36800,00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 xml:space="preserve">Ноутбук Dell (6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) 39990,00грн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Безкоштовно передано для школи у 2020 році: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1.Комплект обладнання для ресурсної кімнати 48000,00 грн</w:t>
      </w:r>
    </w:p>
    <w:p w:rsidR="00E2230E" w:rsidRDefault="00FC0268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2.Комплект шкільних меблів (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іл учнівський-15 шт., стілець учнівський – 30 шт., стіл і стілець учительський, дошка аудитор</w:t>
      </w:r>
      <w:r>
        <w:rPr>
          <w:sz w:val="28"/>
          <w:szCs w:val="28"/>
        </w:rPr>
        <w:t>ська) 33873,00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3.Шкільний автобус 1858800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4.Комплект у складі системний блок та монітор (4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) 72592,36 грн</w:t>
      </w:r>
    </w:p>
    <w:p w:rsidR="00E2230E" w:rsidRDefault="00FC0268">
      <w:pPr>
        <w:jc w:val="both"/>
        <w:rPr>
          <w:sz w:val="28"/>
          <w:szCs w:val="28"/>
        </w:rPr>
      </w:pPr>
      <w:r>
        <w:rPr>
          <w:sz w:val="28"/>
          <w:szCs w:val="28"/>
        </w:rPr>
        <w:t>5.Комплект мультимедійного обладнання (проектор, інтерактивна дошка, ноутбук) 76690,92 грн</w:t>
      </w:r>
    </w:p>
    <w:p w:rsidR="00E2230E" w:rsidRDefault="00E2230E">
      <w:pPr>
        <w:jc w:val="both"/>
        <w:rPr>
          <w:sz w:val="28"/>
          <w:szCs w:val="28"/>
        </w:rPr>
      </w:pPr>
    </w:p>
    <w:p w:rsidR="00E2230E" w:rsidRDefault="00E2230E">
      <w:pPr>
        <w:jc w:val="both"/>
        <w:rPr>
          <w:sz w:val="28"/>
          <w:szCs w:val="28"/>
        </w:rPr>
      </w:pPr>
    </w:p>
    <w:p w:rsidR="00E2230E" w:rsidRDefault="00FC0268">
      <w:pPr>
        <w:ind w:right="14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організації планово-господарчої діяльності </w:t>
      </w:r>
      <w:r>
        <w:rPr>
          <w:sz w:val="28"/>
          <w:szCs w:val="28"/>
        </w:rPr>
        <w:t xml:space="preserve">у 2020/2021 навчальному році направити зусилля на вирішення таких питань: </w:t>
      </w:r>
    </w:p>
    <w:p w:rsidR="00E2230E" w:rsidRDefault="00FC0268">
      <w:pPr>
        <w:numPr>
          <w:ilvl w:val="0"/>
          <w:numId w:val="38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продовжити роботу з економного та раціонального використання енергоносіїв, фінансових ресурсі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E2230E" w:rsidRDefault="00FC0268">
      <w:pPr>
        <w:numPr>
          <w:ilvl w:val="0"/>
          <w:numId w:val="38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посилити роботу з урізноманітнення джерел позабюджетних надходжень;</w:t>
      </w:r>
    </w:p>
    <w:p w:rsidR="00E2230E" w:rsidRDefault="00FC0268">
      <w:pPr>
        <w:numPr>
          <w:ilvl w:val="0"/>
          <w:numId w:val="38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особливу увагу приділити ремонту коридорів школи;</w:t>
      </w:r>
    </w:p>
    <w:p w:rsidR="00E2230E" w:rsidRDefault="00FC0268">
      <w:pPr>
        <w:numPr>
          <w:ilvl w:val="0"/>
          <w:numId w:val="38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комплектацію необхідними меблями та наочністю перші класи, які будуть працювати у 2021/2022 навчальному році за новими стандартами початкової освіти;</w:t>
      </w:r>
    </w:p>
    <w:p w:rsidR="00E2230E" w:rsidRDefault="00FC0268">
      <w:pPr>
        <w:numPr>
          <w:ilvl w:val="0"/>
          <w:numId w:val="38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продовжити роботу з заміни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ітильників, що </w:t>
      </w:r>
      <w:r>
        <w:rPr>
          <w:sz w:val="28"/>
          <w:szCs w:val="28"/>
        </w:rPr>
        <w:t>вичерпали термін використання на енергозберігаючі;</w:t>
      </w:r>
    </w:p>
    <w:p w:rsidR="00E2230E" w:rsidRDefault="00FC0268">
      <w:pPr>
        <w:numPr>
          <w:ilvl w:val="0"/>
          <w:numId w:val="38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посилити роботу щодо забезпечення належного протипожежного стану закладу:</w:t>
      </w:r>
    </w:p>
    <w:p w:rsidR="00E2230E" w:rsidRDefault="00FC02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вогнезахисну обробку дерев’яних елементів 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>івель (крокв і лат) будівель навчального закладу</w:t>
      </w:r>
    </w:p>
    <w:p w:rsidR="00E2230E" w:rsidRDefault="00FC02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встановити автоматизовану пожежну сигналізацію в усіх приміщеннях школи</w:t>
      </w:r>
    </w:p>
    <w:p w:rsidR="00E2230E" w:rsidRDefault="00FC02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встановити над евакуаційними виходами з приміщень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ітлові покажчики з написок «Вихід» білого кольору на зеленому фоні,  підключеними до джерела живлення  евакуаційного (аварійного) ос</w:t>
      </w:r>
      <w:r>
        <w:rPr>
          <w:color w:val="000000"/>
          <w:sz w:val="28"/>
          <w:szCs w:val="28"/>
        </w:rPr>
        <w:t>вітлення, або такими, що переключаються на нього автоматично у разі зникнення живлення на їх основних джерелах живлення.</w:t>
      </w:r>
    </w:p>
    <w:p w:rsidR="00E2230E" w:rsidRDefault="00FC02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Встановити установку від прямих попадань блискавки та вторинних її прояві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E2230E" w:rsidRDefault="00E2230E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74346" w:rsidRPr="00D74346" w:rsidRDefault="00D74346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E2230E" w:rsidRDefault="00E2230E">
      <w:pPr>
        <w:ind w:firstLine="709"/>
        <w:jc w:val="both"/>
        <w:rPr>
          <w:sz w:val="28"/>
          <w:szCs w:val="28"/>
          <w:highlight w:val="yellow"/>
        </w:rPr>
      </w:pPr>
    </w:p>
    <w:p w:rsidR="00E2230E" w:rsidRDefault="00FC0268">
      <w:pPr>
        <w:tabs>
          <w:tab w:val="left" w:pos="540"/>
          <w:tab w:val="left" w:pos="851"/>
          <w:tab w:val="left" w:pos="144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ЗАВДАННЯ ШКОЛИ НА 2021/2022 НАВЧАЛЬНИЙ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</w:p>
    <w:p w:rsidR="00E2230E" w:rsidRDefault="00E2230E">
      <w:pPr>
        <w:tabs>
          <w:tab w:val="left" w:pos="540"/>
          <w:tab w:val="left" w:pos="851"/>
          <w:tab w:val="left" w:pos="1440"/>
        </w:tabs>
        <w:ind w:firstLine="567"/>
        <w:jc w:val="center"/>
        <w:rPr>
          <w:b/>
          <w:sz w:val="28"/>
          <w:szCs w:val="28"/>
        </w:rPr>
      </w:pPr>
    </w:p>
    <w:p w:rsidR="00E2230E" w:rsidRPr="002F5210" w:rsidRDefault="00FC0268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6" w:firstLine="567"/>
        <w:rPr>
          <w:sz w:val="28"/>
          <w:szCs w:val="28"/>
        </w:rPr>
      </w:pPr>
      <w:r w:rsidRPr="002F5210">
        <w:rPr>
          <w:sz w:val="28"/>
          <w:szCs w:val="28"/>
        </w:rPr>
        <w:t>Спрямувати зус</w:t>
      </w:r>
      <w:r w:rsidRPr="002F5210">
        <w:rPr>
          <w:sz w:val="28"/>
          <w:szCs w:val="28"/>
        </w:rPr>
        <w:t>илля на реалізацію таких навчально</w:t>
      </w:r>
      <w:r w:rsidR="002F5210" w:rsidRPr="002F5210">
        <w:rPr>
          <w:sz w:val="28"/>
          <w:szCs w:val="28"/>
          <w:lang w:val="uk-UA"/>
        </w:rPr>
        <w:t xml:space="preserve"> </w:t>
      </w:r>
      <w:r w:rsidRPr="002F5210">
        <w:rPr>
          <w:sz w:val="28"/>
          <w:szCs w:val="28"/>
        </w:rPr>
        <w:t>- методичних проблем:</w:t>
      </w:r>
    </w:p>
    <w:p w:rsidR="00E2230E" w:rsidRPr="002F5210" w:rsidRDefault="00FC026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6"/>
        <w:rPr>
          <w:color w:val="000000"/>
          <w:sz w:val="28"/>
          <w:szCs w:val="28"/>
        </w:rPr>
      </w:pPr>
      <w:r w:rsidRPr="002F5210">
        <w:rPr>
          <w:color w:val="000000"/>
          <w:sz w:val="28"/>
          <w:szCs w:val="28"/>
        </w:rPr>
        <w:t>Формування конкурентоздатної особистості через удосконалення освітнього простору,  розвиток творчої взаємодії всіх учасників навчально-виховного процесу</w:t>
      </w:r>
    </w:p>
    <w:p w:rsidR="00E2230E" w:rsidRPr="002F5210" w:rsidRDefault="00FC026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6"/>
        <w:rPr>
          <w:color w:val="000000"/>
          <w:sz w:val="28"/>
          <w:szCs w:val="28"/>
        </w:rPr>
      </w:pPr>
      <w:r w:rsidRPr="002F5210">
        <w:rPr>
          <w:color w:val="000000"/>
          <w:sz w:val="28"/>
          <w:szCs w:val="28"/>
        </w:rPr>
        <w:t>Формування конкурентоспроможної особистості школяра в умовах громадсько-активної школи</w:t>
      </w:r>
    </w:p>
    <w:p w:rsidR="00E2230E" w:rsidRPr="002F5210" w:rsidRDefault="00FC026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6"/>
        <w:rPr>
          <w:color w:val="000000"/>
          <w:sz w:val="28"/>
          <w:szCs w:val="28"/>
        </w:rPr>
      </w:pPr>
      <w:r w:rsidRPr="002F5210">
        <w:rPr>
          <w:color w:val="000000"/>
          <w:sz w:val="28"/>
          <w:szCs w:val="28"/>
        </w:rPr>
        <w:t>Компетентність вчителя – запорука навчання та виховання учні</w:t>
      </w:r>
      <w:proofErr w:type="gramStart"/>
      <w:r w:rsidRPr="002F5210">
        <w:rPr>
          <w:color w:val="000000"/>
          <w:sz w:val="28"/>
          <w:szCs w:val="28"/>
        </w:rPr>
        <w:t>в</w:t>
      </w:r>
      <w:proofErr w:type="gramEnd"/>
      <w:r w:rsidRPr="002F5210">
        <w:rPr>
          <w:color w:val="000000"/>
          <w:sz w:val="28"/>
          <w:szCs w:val="28"/>
        </w:rPr>
        <w:t xml:space="preserve"> на засадах козацької педагогіки та сучасних педагогічних технологій.</w:t>
      </w:r>
    </w:p>
    <w:p w:rsidR="00E2230E" w:rsidRDefault="00FC0268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цією метою: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>Забезпечити якісну робот</w:t>
      </w:r>
      <w:r w:rsidRPr="002F5210">
        <w:rPr>
          <w:sz w:val="28"/>
          <w:szCs w:val="28"/>
        </w:rPr>
        <w:t>у методичної ради, методичних об’єднань та творчих груп школи.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 xml:space="preserve">Сприяти впровадженню в практику роботи школи сучасних освітніх технологій, </w:t>
      </w:r>
      <w:proofErr w:type="gramStart"/>
      <w:r w:rsidRPr="002F5210">
        <w:rPr>
          <w:sz w:val="28"/>
          <w:szCs w:val="28"/>
        </w:rPr>
        <w:t>передового</w:t>
      </w:r>
      <w:proofErr w:type="gramEnd"/>
      <w:r w:rsidRPr="002F5210">
        <w:rPr>
          <w:sz w:val="28"/>
          <w:szCs w:val="28"/>
        </w:rPr>
        <w:t xml:space="preserve"> педагогічного досвіду вчителів школи, міста, області, держави.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>Проводити системний, цілеспрямований монітор</w:t>
      </w:r>
      <w:r w:rsidRPr="002F5210">
        <w:rPr>
          <w:sz w:val="28"/>
          <w:szCs w:val="28"/>
        </w:rPr>
        <w:t>инг усіх напрямків освітнього процесу школи.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proofErr w:type="gramStart"/>
      <w:r w:rsidRPr="002F5210">
        <w:rPr>
          <w:sz w:val="28"/>
          <w:szCs w:val="28"/>
        </w:rPr>
        <w:t>П</w:t>
      </w:r>
      <w:proofErr w:type="gramEnd"/>
      <w:r w:rsidRPr="002F5210">
        <w:rPr>
          <w:sz w:val="28"/>
          <w:szCs w:val="28"/>
        </w:rPr>
        <w:t>ідвищити особисту відповідальність кожного члена педагогічного колектива за якість та результативність роботи.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>Продовжити роботу з подальшої інформатизації освітнього процесу. Забезпечити які</w:t>
      </w:r>
      <w:proofErr w:type="gramStart"/>
      <w:r w:rsidRPr="002F5210">
        <w:rPr>
          <w:sz w:val="28"/>
          <w:szCs w:val="28"/>
        </w:rPr>
        <w:t>сне</w:t>
      </w:r>
      <w:proofErr w:type="gramEnd"/>
      <w:r w:rsidRPr="002F5210">
        <w:rPr>
          <w:sz w:val="28"/>
          <w:szCs w:val="28"/>
        </w:rPr>
        <w:t xml:space="preserve"> та своєчасне на</w:t>
      </w:r>
      <w:r w:rsidRPr="002F5210">
        <w:rPr>
          <w:sz w:val="28"/>
          <w:szCs w:val="28"/>
        </w:rPr>
        <w:t>повнення необхідною інформацією системи управління освітою (ІСУО).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>Забезпечити виконання плану проходження вчителями школи курсів</w:t>
      </w:r>
      <w:r w:rsidR="00D74346" w:rsidRPr="002F5210">
        <w:rPr>
          <w:sz w:val="28"/>
          <w:szCs w:val="28"/>
        </w:rPr>
        <w:t xml:space="preserve"> </w:t>
      </w:r>
      <w:proofErr w:type="gramStart"/>
      <w:r w:rsidR="00D74346" w:rsidRPr="002F5210">
        <w:rPr>
          <w:sz w:val="28"/>
          <w:szCs w:val="28"/>
        </w:rPr>
        <w:t>п</w:t>
      </w:r>
      <w:proofErr w:type="gramEnd"/>
      <w:r w:rsidR="00D74346" w:rsidRPr="002F5210">
        <w:rPr>
          <w:sz w:val="28"/>
          <w:szCs w:val="28"/>
        </w:rPr>
        <w:t>ідвищення кваліфікації на 20</w:t>
      </w:r>
      <w:r w:rsidR="00D74346" w:rsidRPr="002F5210">
        <w:rPr>
          <w:sz w:val="28"/>
          <w:szCs w:val="28"/>
          <w:lang w:val="uk-UA"/>
        </w:rPr>
        <w:t>21</w:t>
      </w:r>
      <w:r w:rsidR="00D74346" w:rsidRPr="002F5210">
        <w:rPr>
          <w:sz w:val="28"/>
          <w:szCs w:val="28"/>
        </w:rPr>
        <w:t>/202</w:t>
      </w:r>
      <w:r w:rsidR="00D74346" w:rsidRPr="002F5210">
        <w:rPr>
          <w:sz w:val="28"/>
          <w:szCs w:val="28"/>
          <w:lang w:val="uk-UA"/>
        </w:rPr>
        <w:t>2</w:t>
      </w:r>
      <w:r w:rsidRPr="002F5210">
        <w:rPr>
          <w:sz w:val="28"/>
          <w:szCs w:val="28"/>
        </w:rPr>
        <w:t xml:space="preserve"> навчальний рік.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 xml:space="preserve">У відповідності з планом атестації </w:t>
      </w:r>
      <w:r w:rsidR="00D74346" w:rsidRPr="002F5210">
        <w:rPr>
          <w:sz w:val="28"/>
          <w:szCs w:val="28"/>
        </w:rPr>
        <w:t>педагогічних працівників на 20</w:t>
      </w:r>
      <w:r w:rsidR="00D74346" w:rsidRPr="002F5210">
        <w:rPr>
          <w:sz w:val="28"/>
          <w:szCs w:val="28"/>
          <w:lang w:val="uk-UA"/>
        </w:rPr>
        <w:t>21</w:t>
      </w:r>
      <w:r w:rsidR="00D74346" w:rsidRPr="002F5210">
        <w:rPr>
          <w:sz w:val="28"/>
          <w:szCs w:val="28"/>
        </w:rPr>
        <w:t>/202</w:t>
      </w:r>
      <w:r w:rsidR="00D74346" w:rsidRPr="002F5210">
        <w:rPr>
          <w:sz w:val="28"/>
          <w:szCs w:val="28"/>
          <w:lang w:val="uk-UA"/>
        </w:rPr>
        <w:t>2</w:t>
      </w:r>
      <w:r w:rsidRPr="002F5210">
        <w:rPr>
          <w:sz w:val="28"/>
          <w:szCs w:val="28"/>
        </w:rPr>
        <w:t xml:space="preserve"> </w:t>
      </w:r>
      <w:r w:rsidRPr="002F5210">
        <w:rPr>
          <w:sz w:val="28"/>
          <w:szCs w:val="28"/>
        </w:rPr>
        <w:t xml:space="preserve">навчальний </w:t>
      </w:r>
      <w:proofErr w:type="gramStart"/>
      <w:r w:rsidRPr="002F5210">
        <w:rPr>
          <w:sz w:val="28"/>
          <w:szCs w:val="28"/>
        </w:rPr>
        <w:t>р</w:t>
      </w:r>
      <w:proofErr w:type="gramEnd"/>
      <w:r w:rsidRPr="002F5210">
        <w:rPr>
          <w:sz w:val="28"/>
          <w:szCs w:val="28"/>
        </w:rPr>
        <w:t>ік провести атестацію вчителів у відповідності до Типового положення про атестацію педагогічних працівників, затвердженого  наказом МОН України від 06.10.2010 №930 зі змінами.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 xml:space="preserve">Створити необхідні умови для активної роботи з обдарованими учнями  </w:t>
      </w:r>
      <w:r w:rsidRPr="002F5210">
        <w:rPr>
          <w:sz w:val="28"/>
          <w:szCs w:val="28"/>
        </w:rPr>
        <w:t xml:space="preserve">шляхом залучання їх до участі в інтелектуальних конкурсах, предметних олімпіадах </w:t>
      </w:r>
      <w:proofErr w:type="gramStart"/>
      <w:r w:rsidRPr="002F5210">
        <w:rPr>
          <w:sz w:val="28"/>
          <w:szCs w:val="28"/>
        </w:rPr>
        <w:t>р</w:t>
      </w:r>
      <w:proofErr w:type="gramEnd"/>
      <w:r w:rsidRPr="002F5210">
        <w:rPr>
          <w:sz w:val="28"/>
          <w:szCs w:val="28"/>
        </w:rPr>
        <w:t>ізних рівнів, змаганнях, роботі МАН  тощо.</w:t>
      </w:r>
    </w:p>
    <w:p w:rsidR="00681780" w:rsidRPr="002F5210" w:rsidRDefault="00681780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  <w:lang w:val="uk-UA"/>
        </w:rPr>
        <w:t>О</w:t>
      </w:r>
      <w:r w:rsidRPr="002F5210">
        <w:rPr>
          <w:sz w:val="28"/>
          <w:szCs w:val="28"/>
        </w:rPr>
        <w:t xml:space="preserve">рганізувати </w:t>
      </w:r>
      <w:r w:rsidRPr="002F5210">
        <w:rPr>
          <w:sz w:val="28"/>
          <w:szCs w:val="28"/>
        </w:rPr>
        <w:t>й запровадити навчання з вико</w:t>
      </w:r>
      <w:r w:rsidRPr="002F5210">
        <w:rPr>
          <w:sz w:val="28"/>
          <w:szCs w:val="28"/>
        </w:rPr>
        <w:t>ристанням дистанційних технологій.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 xml:space="preserve">Продовжити роботу по формуванню в учнів навичок </w:t>
      </w:r>
      <w:proofErr w:type="gramStart"/>
      <w:r w:rsidRPr="002F5210">
        <w:rPr>
          <w:sz w:val="28"/>
          <w:szCs w:val="28"/>
        </w:rPr>
        <w:t>здорового</w:t>
      </w:r>
      <w:proofErr w:type="gramEnd"/>
      <w:r w:rsidRPr="002F5210">
        <w:rPr>
          <w:sz w:val="28"/>
          <w:szCs w:val="28"/>
        </w:rPr>
        <w:t xml:space="preserve"> способу життя. Створити умови для оздоровлення та відпочинку дітей </w:t>
      </w:r>
      <w:proofErr w:type="gramStart"/>
      <w:r w:rsidRPr="002F5210">
        <w:rPr>
          <w:sz w:val="28"/>
          <w:szCs w:val="28"/>
        </w:rPr>
        <w:t>п</w:t>
      </w:r>
      <w:proofErr w:type="gramEnd"/>
      <w:r w:rsidRPr="002F5210">
        <w:rPr>
          <w:sz w:val="28"/>
          <w:szCs w:val="28"/>
        </w:rPr>
        <w:t>ільго</w:t>
      </w:r>
      <w:r w:rsidRPr="002F5210">
        <w:rPr>
          <w:sz w:val="28"/>
          <w:szCs w:val="28"/>
        </w:rPr>
        <w:t>вого контингенту в пришкільному оздоровчому таборі з денним перебуванням. Організувати роботу мовного табору школи.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 xml:space="preserve">Забезпечити </w:t>
      </w:r>
      <w:proofErr w:type="gramStart"/>
      <w:r w:rsidRPr="002F5210">
        <w:rPr>
          <w:sz w:val="28"/>
          <w:szCs w:val="28"/>
        </w:rPr>
        <w:t>соц</w:t>
      </w:r>
      <w:proofErr w:type="gramEnd"/>
      <w:r w:rsidRPr="002F5210">
        <w:rPr>
          <w:sz w:val="28"/>
          <w:szCs w:val="28"/>
        </w:rPr>
        <w:t>іальний захист учнів та працівників школи.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proofErr w:type="gramStart"/>
      <w:r w:rsidRPr="002F5210">
        <w:rPr>
          <w:sz w:val="28"/>
          <w:szCs w:val="28"/>
        </w:rPr>
        <w:t>П</w:t>
      </w:r>
      <w:proofErr w:type="gramEnd"/>
      <w:r w:rsidRPr="002F5210">
        <w:rPr>
          <w:sz w:val="28"/>
          <w:szCs w:val="28"/>
        </w:rPr>
        <w:t>ідвищити ефективність роботи з попередження дитячого травматизму як під час навча</w:t>
      </w:r>
      <w:r w:rsidRPr="002F5210">
        <w:rPr>
          <w:sz w:val="28"/>
          <w:szCs w:val="28"/>
        </w:rPr>
        <w:t>льно-виховного процесу так і поза межами школи.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lastRenderedPageBreak/>
        <w:t xml:space="preserve">Забезпечити якісну </w:t>
      </w:r>
      <w:proofErr w:type="gramStart"/>
      <w:r w:rsidRPr="002F5210">
        <w:rPr>
          <w:sz w:val="28"/>
          <w:szCs w:val="28"/>
        </w:rPr>
        <w:t>п</w:t>
      </w:r>
      <w:proofErr w:type="gramEnd"/>
      <w:r w:rsidRPr="002F5210">
        <w:rPr>
          <w:sz w:val="28"/>
          <w:szCs w:val="28"/>
        </w:rPr>
        <w:t>ідготовку випускників школи до складання зовнішнього незалежного оцінювання.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 xml:space="preserve">Спрямовувати виховну роботу на формування в дітей та </w:t>
      </w:r>
      <w:proofErr w:type="gramStart"/>
      <w:r w:rsidRPr="002F5210">
        <w:rPr>
          <w:sz w:val="28"/>
          <w:szCs w:val="28"/>
        </w:rPr>
        <w:t>молод</w:t>
      </w:r>
      <w:proofErr w:type="gramEnd"/>
      <w:r w:rsidRPr="002F5210">
        <w:rPr>
          <w:sz w:val="28"/>
          <w:szCs w:val="28"/>
        </w:rPr>
        <w:t>і любові до Батьківщини, громадянських  якостей.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 xml:space="preserve">Популяризувати культурне розмаїття, історичну спадщину країни, </w:t>
      </w:r>
      <w:proofErr w:type="gramStart"/>
      <w:r w:rsidRPr="002F5210">
        <w:rPr>
          <w:sz w:val="28"/>
          <w:szCs w:val="28"/>
        </w:rPr>
        <w:t>р</w:t>
      </w:r>
      <w:proofErr w:type="gramEnd"/>
      <w:r w:rsidRPr="002F5210">
        <w:rPr>
          <w:sz w:val="28"/>
          <w:szCs w:val="28"/>
        </w:rPr>
        <w:t>ідного краю; формувати історичну пам’ять підростаючого покоління; забезпечити духовну єдність поколінь.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 xml:space="preserve">Сприяти формуванню духовно-моральних взаємин між усіма учасниками освітнього процесу, </w:t>
      </w:r>
      <w:proofErr w:type="gramStart"/>
      <w:r w:rsidRPr="002F5210">
        <w:rPr>
          <w:sz w:val="28"/>
          <w:szCs w:val="28"/>
        </w:rPr>
        <w:t>то</w:t>
      </w:r>
      <w:r w:rsidRPr="002F5210">
        <w:rPr>
          <w:sz w:val="28"/>
          <w:szCs w:val="28"/>
        </w:rPr>
        <w:t>лерантного</w:t>
      </w:r>
      <w:proofErr w:type="gramEnd"/>
      <w:r w:rsidRPr="002F5210">
        <w:rPr>
          <w:sz w:val="28"/>
          <w:szCs w:val="28"/>
        </w:rPr>
        <w:t xml:space="preserve">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ментальності:працелюбності, свобо</w:t>
      </w:r>
      <w:r w:rsidRPr="002F5210">
        <w:rPr>
          <w:sz w:val="28"/>
          <w:szCs w:val="28"/>
        </w:rPr>
        <w:t>ди, справедливості, доброти, чесності, відповідального ставлення до природи.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</w:t>
      </w:r>
      <w:r w:rsidRPr="002F5210">
        <w:rPr>
          <w:sz w:val="28"/>
          <w:szCs w:val="28"/>
        </w:rPr>
        <w:t xml:space="preserve">лої відповідальної поведінки, імунітету до негативних впливів </w:t>
      </w:r>
      <w:proofErr w:type="gramStart"/>
      <w:r w:rsidRPr="002F5210">
        <w:rPr>
          <w:sz w:val="28"/>
          <w:szCs w:val="28"/>
        </w:rPr>
        <w:t>соц</w:t>
      </w:r>
      <w:proofErr w:type="gramEnd"/>
      <w:r w:rsidRPr="002F5210">
        <w:rPr>
          <w:sz w:val="28"/>
          <w:szCs w:val="28"/>
        </w:rPr>
        <w:t>іального оточення.</w:t>
      </w:r>
    </w:p>
    <w:p w:rsidR="00E2230E" w:rsidRPr="002F5210" w:rsidRDefault="00FC0268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F5210">
        <w:rPr>
          <w:sz w:val="28"/>
          <w:szCs w:val="28"/>
        </w:rPr>
        <w:t>Продовжити зміцнювати та вдосконалювати навчально-матеріальну базу школи, залучивши як бюджетні так і позабюджетні кошти (спонсорські пожертви, кошти від оренди вільних при</w:t>
      </w:r>
      <w:r w:rsidRPr="002F5210">
        <w:rPr>
          <w:sz w:val="28"/>
          <w:szCs w:val="28"/>
        </w:rPr>
        <w:t xml:space="preserve">міщень, надання додаткових освітніх послуг тощо). </w:t>
      </w:r>
    </w:p>
    <w:p w:rsidR="00E2230E" w:rsidRPr="002F5210" w:rsidRDefault="00E2230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b/>
          <w:sz w:val="28"/>
          <w:szCs w:val="28"/>
        </w:rPr>
      </w:pPr>
    </w:p>
    <w:p w:rsidR="00E2230E" w:rsidRDefault="002F5210" w:rsidP="002F5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2230E" w:rsidRDefault="00E2230E">
      <w:pPr>
        <w:ind w:firstLine="709"/>
        <w:jc w:val="center"/>
        <w:rPr>
          <w:b/>
          <w:sz w:val="28"/>
          <w:szCs w:val="28"/>
        </w:rPr>
      </w:pPr>
      <w:bookmarkStart w:id="1" w:name="_GoBack"/>
      <w:bookmarkEnd w:id="1"/>
    </w:p>
    <w:sectPr w:rsidR="00E2230E">
      <w:footerReference w:type="default" r:id="rId11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68" w:rsidRDefault="00FC0268">
      <w:r>
        <w:separator/>
      </w:r>
    </w:p>
  </w:endnote>
  <w:endnote w:type="continuationSeparator" w:id="0">
    <w:p w:rsidR="00FC0268" w:rsidRDefault="00FC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ik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0E" w:rsidRDefault="00FC02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74346">
      <w:rPr>
        <w:color w:val="000000"/>
      </w:rPr>
      <w:fldChar w:fldCharType="separate"/>
    </w:r>
    <w:r w:rsidR="002F5210">
      <w:rPr>
        <w:noProof/>
        <w:color w:val="000000"/>
      </w:rPr>
      <w:t>36</w:t>
    </w:r>
    <w:r>
      <w:rPr>
        <w:color w:val="000000"/>
      </w:rPr>
      <w:fldChar w:fldCharType="end"/>
    </w:r>
  </w:p>
  <w:p w:rsidR="00E2230E" w:rsidRDefault="00E223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68" w:rsidRDefault="00FC0268">
      <w:r>
        <w:separator/>
      </w:r>
    </w:p>
  </w:footnote>
  <w:footnote w:type="continuationSeparator" w:id="0">
    <w:p w:rsidR="00FC0268" w:rsidRDefault="00FC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248"/>
    <w:multiLevelType w:val="multilevel"/>
    <w:tmpl w:val="59AA47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41556D"/>
    <w:multiLevelType w:val="multilevel"/>
    <w:tmpl w:val="047E8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4573190"/>
    <w:multiLevelType w:val="multilevel"/>
    <w:tmpl w:val="3EBC4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58F7F08"/>
    <w:multiLevelType w:val="multilevel"/>
    <w:tmpl w:val="3D6251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67C790E"/>
    <w:multiLevelType w:val="multilevel"/>
    <w:tmpl w:val="D3BEBE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68C4A07"/>
    <w:multiLevelType w:val="multilevel"/>
    <w:tmpl w:val="61D0F002"/>
    <w:lvl w:ilvl="0">
      <w:start w:val="1"/>
      <w:numFmt w:val="bullet"/>
      <w:lvlText w:val="●"/>
      <w:lvlJc w:val="left"/>
      <w:pPr>
        <w:ind w:left="2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7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8642344"/>
    <w:multiLevelType w:val="multilevel"/>
    <w:tmpl w:val="3A427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AFC0E96"/>
    <w:multiLevelType w:val="multilevel"/>
    <w:tmpl w:val="90628E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4D72F0C"/>
    <w:multiLevelType w:val="multilevel"/>
    <w:tmpl w:val="543CE0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7677DD9"/>
    <w:multiLevelType w:val="multilevel"/>
    <w:tmpl w:val="93EA0DE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7C10C40"/>
    <w:multiLevelType w:val="multilevel"/>
    <w:tmpl w:val="5DE45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8233AF9"/>
    <w:multiLevelType w:val="multilevel"/>
    <w:tmpl w:val="4FE81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0F347C"/>
    <w:multiLevelType w:val="multilevel"/>
    <w:tmpl w:val="8CAC03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DF0399C"/>
    <w:multiLevelType w:val="multilevel"/>
    <w:tmpl w:val="BBCE4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1F617DE9"/>
    <w:multiLevelType w:val="multilevel"/>
    <w:tmpl w:val="3F6EE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87A02DD"/>
    <w:multiLevelType w:val="multilevel"/>
    <w:tmpl w:val="F70A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DB83188"/>
    <w:multiLevelType w:val="multilevel"/>
    <w:tmpl w:val="C6F05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A8830B6"/>
    <w:multiLevelType w:val="multilevel"/>
    <w:tmpl w:val="D4F20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3BB310EF"/>
    <w:multiLevelType w:val="multilevel"/>
    <w:tmpl w:val="8668D5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C486704"/>
    <w:multiLevelType w:val="multilevel"/>
    <w:tmpl w:val="94DAE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EB14E7B"/>
    <w:multiLevelType w:val="multilevel"/>
    <w:tmpl w:val="190659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0886117"/>
    <w:multiLevelType w:val="multilevel"/>
    <w:tmpl w:val="D0421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E82A14"/>
    <w:multiLevelType w:val="multilevel"/>
    <w:tmpl w:val="01B85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48FD521C"/>
    <w:multiLevelType w:val="multilevel"/>
    <w:tmpl w:val="9502E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B1F3B5B"/>
    <w:multiLevelType w:val="multilevel"/>
    <w:tmpl w:val="B8867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4B3904C7"/>
    <w:multiLevelType w:val="multilevel"/>
    <w:tmpl w:val="04AE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C2F58F6"/>
    <w:multiLevelType w:val="multilevel"/>
    <w:tmpl w:val="31D63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4DFD1D1F"/>
    <w:multiLevelType w:val="multilevel"/>
    <w:tmpl w:val="D7543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06E5040"/>
    <w:multiLevelType w:val="multilevel"/>
    <w:tmpl w:val="DB504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52B35493"/>
    <w:multiLevelType w:val="multilevel"/>
    <w:tmpl w:val="C1C410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574949C2"/>
    <w:multiLevelType w:val="multilevel"/>
    <w:tmpl w:val="9F7497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5E5C430A"/>
    <w:multiLevelType w:val="multilevel"/>
    <w:tmpl w:val="1F705E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8F71FFD"/>
    <w:multiLevelType w:val="multilevel"/>
    <w:tmpl w:val="E64EE042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A906274"/>
    <w:multiLevelType w:val="multilevel"/>
    <w:tmpl w:val="746016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C4C752C"/>
    <w:multiLevelType w:val="multilevel"/>
    <w:tmpl w:val="F9000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6DD97ED0"/>
    <w:multiLevelType w:val="multilevel"/>
    <w:tmpl w:val="96C8F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ED64A88"/>
    <w:multiLevelType w:val="multilevel"/>
    <w:tmpl w:val="0FB84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47327F5"/>
    <w:multiLevelType w:val="multilevel"/>
    <w:tmpl w:val="25AA7406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D9516DE"/>
    <w:multiLevelType w:val="multilevel"/>
    <w:tmpl w:val="081EA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>
    <w:nsid w:val="7E072ED4"/>
    <w:multiLevelType w:val="multilevel"/>
    <w:tmpl w:val="4C326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6"/>
  </w:num>
  <w:num w:numId="5">
    <w:abstractNumId w:val="19"/>
  </w:num>
  <w:num w:numId="6">
    <w:abstractNumId w:val="14"/>
  </w:num>
  <w:num w:numId="7">
    <w:abstractNumId w:val="35"/>
  </w:num>
  <w:num w:numId="8">
    <w:abstractNumId w:val="17"/>
  </w:num>
  <w:num w:numId="9">
    <w:abstractNumId w:val="36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7"/>
  </w:num>
  <w:num w:numId="15">
    <w:abstractNumId w:val="22"/>
  </w:num>
  <w:num w:numId="16">
    <w:abstractNumId w:val="32"/>
  </w:num>
  <w:num w:numId="17">
    <w:abstractNumId w:val="34"/>
  </w:num>
  <w:num w:numId="18">
    <w:abstractNumId w:val="33"/>
  </w:num>
  <w:num w:numId="19">
    <w:abstractNumId w:val="27"/>
  </w:num>
  <w:num w:numId="20">
    <w:abstractNumId w:val="0"/>
  </w:num>
  <w:num w:numId="21">
    <w:abstractNumId w:val="31"/>
  </w:num>
  <w:num w:numId="22">
    <w:abstractNumId w:val="3"/>
  </w:num>
  <w:num w:numId="23">
    <w:abstractNumId w:val="30"/>
  </w:num>
  <w:num w:numId="24">
    <w:abstractNumId w:val="4"/>
  </w:num>
  <w:num w:numId="25">
    <w:abstractNumId w:val="8"/>
  </w:num>
  <w:num w:numId="26">
    <w:abstractNumId w:val="18"/>
  </w:num>
  <w:num w:numId="27">
    <w:abstractNumId w:val="38"/>
  </w:num>
  <w:num w:numId="28">
    <w:abstractNumId w:val="15"/>
  </w:num>
  <w:num w:numId="29">
    <w:abstractNumId w:val="24"/>
  </w:num>
  <w:num w:numId="30">
    <w:abstractNumId w:val="28"/>
  </w:num>
  <w:num w:numId="31">
    <w:abstractNumId w:val="39"/>
  </w:num>
  <w:num w:numId="32">
    <w:abstractNumId w:val="13"/>
  </w:num>
  <w:num w:numId="33">
    <w:abstractNumId w:val="10"/>
  </w:num>
  <w:num w:numId="34">
    <w:abstractNumId w:val="37"/>
  </w:num>
  <w:num w:numId="35">
    <w:abstractNumId w:val="29"/>
  </w:num>
  <w:num w:numId="36">
    <w:abstractNumId w:val="25"/>
  </w:num>
  <w:num w:numId="37">
    <w:abstractNumId w:val="1"/>
  </w:num>
  <w:num w:numId="38">
    <w:abstractNumId w:val="5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230E"/>
    <w:rsid w:val="002F5210"/>
    <w:rsid w:val="00681780"/>
    <w:rsid w:val="00D74346"/>
    <w:rsid w:val="00E2230E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743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D743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D7434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743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D743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D7434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shtynska-shkola-3.mozello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48098</Words>
  <Characters>27416</Characters>
  <Application>Microsoft Office Word</Application>
  <DocSecurity>0</DocSecurity>
  <Lines>228</Lines>
  <Paragraphs>150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2021-08-23T08:02:00Z</dcterms:created>
  <dcterms:modified xsi:type="dcterms:W3CDTF">2021-08-23T08:02:00Z</dcterms:modified>
</cp:coreProperties>
</file>