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93" w:rsidRDefault="004E7F93" w:rsidP="00E44A22">
      <w:pPr>
        <w:spacing w:line="360" w:lineRule="auto"/>
        <w:contextualSpacing/>
        <w:jc w:val="center"/>
        <w:rPr>
          <w:rFonts w:ascii="Times New Roman" w:eastAsia="Times New Roman" w:hAnsi="Times New Roman" w:cs="Times New Roman"/>
          <w:b/>
          <w:bCs/>
          <w:noProof/>
          <w:sz w:val="28"/>
          <w:szCs w:val="28"/>
        </w:rPr>
      </w:pPr>
    </w:p>
    <w:p w:rsidR="00912093" w:rsidRDefault="00912093" w:rsidP="00E44A22">
      <w:pPr>
        <w:spacing w:line="360" w:lineRule="auto"/>
        <w:contextualSpacing/>
        <w:jc w:val="center"/>
        <w:rPr>
          <w:rFonts w:ascii="Times New Roman" w:eastAsia="Times New Roman" w:hAnsi="Times New Roman" w:cs="Times New Roman"/>
          <w:b/>
          <w:bCs/>
          <w:noProof/>
          <w:sz w:val="28"/>
          <w:szCs w:val="28"/>
        </w:rPr>
      </w:pPr>
    </w:p>
    <w:p w:rsidR="00912093" w:rsidRDefault="00912093" w:rsidP="00E44A22">
      <w:pPr>
        <w:spacing w:line="360" w:lineRule="auto"/>
        <w:contextualSpacing/>
        <w:jc w:val="center"/>
        <w:rPr>
          <w:rFonts w:ascii="Times New Roman" w:eastAsia="Times New Roman" w:hAnsi="Times New Roman" w:cs="Times New Roman"/>
          <w:b/>
          <w:bCs/>
          <w:noProof/>
          <w:sz w:val="28"/>
          <w:szCs w:val="28"/>
        </w:rPr>
      </w:pPr>
    </w:p>
    <w:p w:rsidR="00912093" w:rsidRDefault="00912093" w:rsidP="00E44A22">
      <w:pPr>
        <w:spacing w:line="360" w:lineRule="auto"/>
        <w:contextualSpacing/>
        <w:jc w:val="cente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drawing>
          <wp:inline distT="0" distB="0" distL="0" distR="0" wp14:anchorId="20BEB6F8" wp14:editId="4F7E047C">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вітня-програма.jpg"/>
                    <pic:cNvPicPr/>
                  </pic:nvPicPr>
                  <pic:blipFill>
                    <a:blip r:embed="rId8">
                      <a:extLst>
                        <a:ext uri="{28A0092B-C50C-407E-A947-70E740481C1C}">
                          <a14:useLocalDpi xmlns:a14="http://schemas.microsoft.com/office/drawing/2010/main" val="0"/>
                        </a:ext>
                      </a:extLst>
                    </a:blip>
                    <a:stretch>
                      <a:fillRect/>
                    </a:stretch>
                  </pic:blipFill>
                  <pic:spPr>
                    <a:xfrm>
                      <a:off x="0" y="0"/>
                      <a:ext cx="5829300" cy="7543800"/>
                    </a:xfrm>
                    <a:prstGeom prst="rect">
                      <a:avLst/>
                    </a:prstGeom>
                  </pic:spPr>
                </pic:pic>
              </a:graphicData>
            </a:graphic>
          </wp:inline>
        </w:drawing>
      </w:r>
    </w:p>
    <w:p w:rsidR="00912093" w:rsidRDefault="00912093" w:rsidP="00E44A22">
      <w:pPr>
        <w:spacing w:line="360" w:lineRule="auto"/>
        <w:contextualSpacing/>
        <w:jc w:val="center"/>
        <w:rPr>
          <w:rFonts w:ascii="Times New Roman" w:eastAsia="Times New Roman" w:hAnsi="Times New Roman" w:cs="Times New Roman"/>
          <w:b/>
          <w:bCs/>
          <w:noProof/>
          <w:sz w:val="28"/>
          <w:szCs w:val="28"/>
        </w:rPr>
      </w:pPr>
    </w:p>
    <w:p w:rsidR="00912093" w:rsidRDefault="00912093" w:rsidP="00E44A22">
      <w:pPr>
        <w:spacing w:line="360" w:lineRule="auto"/>
        <w:contextualSpacing/>
        <w:jc w:val="center"/>
        <w:rPr>
          <w:rFonts w:ascii="Times New Roman" w:eastAsia="Times New Roman" w:hAnsi="Times New Roman" w:cs="Times New Roman"/>
          <w:b/>
          <w:bCs/>
          <w:noProof/>
          <w:sz w:val="28"/>
          <w:szCs w:val="28"/>
        </w:rPr>
      </w:pPr>
    </w:p>
    <w:p w:rsidR="00912093" w:rsidRDefault="00912093" w:rsidP="00E44A22">
      <w:pPr>
        <w:spacing w:line="360" w:lineRule="auto"/>
        <w:contextualSpacing/>
        <w:jc w:val="center"/>
        <w:rPr>
          <w:rFonts w:ascii="Times New Roman" w:eastAsia="Times New Roman" w:hAnsi="Times New Roman" w:cs="Times New Roman"/>
          <w:b/>
          <w:bCs/>
          <w:noProof/>
          <w:sz w:val="28"/>
          <w:szCs w:val="28"/>
        </w:rPr>
      </w:pPr>
    </w:p>
    <w:p w:rsidR="00912093" w:rsidRDefault="00912093" w:rsidP="00E44A22">
      <w:pPr>
        <w:spacing w:line="360" w:lineRule="auto"/>
        <w:contextualSpacing/>
        <w:jc w:val="center"/>
        <w:rPr>
          <w:rFonts w:ascii="Times New Roman" w:eastAsia="Times New Roman" w:hAnsi="Times New Roman" w:cs="Times New Roman"/>
          <w:b/>
          <w:bCs/>
          <w:noProof/>
          <w:sz w:val="28"/>
          <w:szCs w:val="28"/>
        </w:rPr>
      </w:pPr>
    </w:p>
    <w:p w:rsidR="00912093" w:rsidRDefault="00912093" w:rsidP="00E44A22">
      <w:pPr>
        <w:spacing w:line="360" w:lineRule="auto"/>
        <w:contextualSpacing/>
        <w:jc w:val="center"/>
        <w:rPr>
          <w:rFonts w:ascii="Times New Roman" w:eastAsia="Times New Roman" w:hAnsi="Times New Roman" w:cs="Times New Roman"/>
          <w:b/>
          <w:bCs/>
          <w:noProof/>
          <w:sz w:val="28"/>
          <w:szCs w:val="28"/>
        </w:rPr>
      </w:pPr>
    </w:p>
    <w:p w:rsidR="004E7F93" w:rsidRDefault="004E7F93" w:rsidP="00912093">
      <w:pPr>
        <w:tabs>
          <w:tab w:val="left" w:pos="4620"/>
        </w:tabs>
        <w:spacing w:line="360" w:lineRule="auto"/>
        <w:contextualSpacing/>
        <w:rPr>
          <w:rFonts w:ascii="Times New Roman" w:eastAsia="Times New Roman" w:hAnsi="Times New Roman" w:cs="Times New Roman"/>
          <w:b/>
          <w:bCs/>
          <w:sz w:val="28"/>
          <w:szCs w:val="28"/>
        </w:rPr>
      </w:pPr>
    </w:p>
    <w:p w:rsidR="00E44A22" w:rsidRPr="00E44A22" w:rsidRDefault="00E44A22" w:rsidP="00E44A22">
      <w:pPr>
        <w:spacing w:line="360" w:lineRule="auto"/>
        <w:contextualSpacing/>
        <w:jc w:val="center"/>
        <w:rPr>
          <w:rFonts w:ascii="Times New Roman" w:hAnsi="Times New Roman" w:cs="Times New Roman"/>
          <w:sz w:val="28"/>
          <w:szCs w:val="28"/>
        </w:rPr>
      </w:pPr>
      <w:r w:rsidRPr="004C2204">
        <w:rPr>
          <w:rFonts w:ascii="Times New Roman" w:eastAsia="Times New Roman" w:hAnsi="Times New Roman" w:cs="Times New Roman"/>
          <w:b/>
          <w:bCs/>
          <w:sz w:val="28"/>
          <w:szCs w:val="28"/>
        </w:rPr>
        <w:t>ЗМІСТ</w:t>
      </w:r>
    </w:p>
    <w:p w:rsidR="00E44A22" w:rsidRPr="004C2204" w:rsidRDefault="00E44A22" w:rsidP="00E44A22">
      <w:pPr>
        <w:shd w:val="clear" w:color="auto" w:fill="FFFFFF"/>
        <w:spacing w:after="0" w:line="240" w:lineRule="auto"/>
        <w:jc w:val="center"/>
        <w:rPr>
          <w:rFonts w:ascii="Times New Roman" w:eastAsia="Times New Roman" w:hAnsi="Times New Roman" w:cs="Times New Roman"/>
          <w:sz w:val="28"/>
          <w:szCs w:val="28"/>
        </w:rPr>
      </w:pPr>
      <w:r w:rsidRPr="004C2204">
        <w:rPr>
          <w:rFonts w:ascii="Times New Roman" w:eastAsia="Times New Roman" w:hAnsi="Times New Roman" w:cs="Times New Roman"/>
          <w:b/>
          <w:bCs/>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98"/>
        <w:gridCol w:w="7710"/>
        <w:gridCol w:w="1645"/>
      </w:tblGrid>
      <w:tr w:rsidR="00E44A22" w:rsidRPr="004C2204" w:rsidTr="00922E54">
        <w:trPr>
          <w:trHeight w:val="286"/>
        </w:trPr>
        <w:tc>
          <w:tcPr>
            <w:tcW w:w="4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240" w:line="240" w:lineRule="auto"/>
              <w:jc w:val="center"/>
              <w:rPr>
                <w:rFonts w:ascii="Times New Roman" w:eastAsia="Times New Roman" w:hAnsi="Times New Roman" w:cs="Times New Roman"/>
                <w:sz w:val="28"/>
                <w:szCs w:val="28"/>
              </w:rPr>
            </w:pPr>
            <w:r w:rsidRPr="004C2204">
              <w:rPr>
                <w:rFonts w:ascii="Times New Roman" w:eastAsia="Times New Roman" w:hAnsi="Times New Roman" w:cs="Times New Roman"/>
                <w:b/>
                <w:bCs/>
                <w:sz w:val="28"/>
                <w:szCs w:val="28"/>
              </w:rPr>
              <w:t>№</w:t>
            </w:r>
          </w:p>
        </w:tc>
        <w:tc>
          <w:tcPr>
            <w:tcW w:w="7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240" w:line="240" w:lineRule="auto"/>
              <w:jc w:val="center"/>
              <w:rPr>
                <w:rFonts w:ascii="Times New Roman" w:eastAsia="Times New Roman" w:hAnsi="Times New Roman" w:cs="Times New Roman"/>
                <w:sz w:val="28"/>
                <w:szCs w:val="28"/>
              </w:rPr>
            </w:pPr>
            <w:r w:rsidRPr="004C2204">
              <w:rPr>
                <w:rFonts w:ascii="Times New Roman" w:eastAsia="Times New Roman" w:hAnsi="Times New Roman" w:cs="Times New Roman"/>
                <w:b/>
                <w:bCs/>
                <w:sz w:val="28"/>
                <w:szCs w:val="28"/>
              </w:rPr>
              <w:t>Назва</w:t>
            </w:r>
          </w:p>
        </w:tc>
        <w:tc>
          <w:tcPr>
            <w:tcW w:w="16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240" w:line="240" w:lineRule="auto"/>
              <w:jc w:val="center"/>
              <w:rPr>
                <w:rFonts w:ascii="Times New Roman" w:eastAsia="Times New Roman" w:hAnsi="Times New Roman" w:cs="Times New Roman"/>
                <w:sz w:val="28"/>
                <w:szCs w:val="28"/>
              </w:rPr>
            </w:pPr>
            <w:r w:rsidRPr="004C2204">
              <w:rPr>
                <w:rFonts w:ascii="Times New Roman" w:eastAsia="Times New Roman" w:hAnsi="Times New Roman" w:cs="Times New Roman"/>
                <w:b/>
                <w:bCs/>
                <w:sz w:val="28"/>
                <w:szCs w:val="28"/>
              </w:rPr>
              <w:t>№ сторінки</w:t>
            </w:r>
          </w:p>
        </w:tc>
      </w:tr>
      <w:tr w:rsidR="00E44A22" w:rsidRPr="004C2204" w:rsidTr="00922E54">
        <w:trPr>
          <w:trHeight w:val="294"/>
        </w:trPr>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240" w:line="240" w:lineRule="auto"/>
              <w:rPr>
                <w:rFonts w:ascii="Times New Roman" w:eastAsia="Times New Roman" w:hAnsi="Times New Roman" w:cs="Times New Roman"/>
                <w:sz w:val="28"/>
                <w:szCs w:val="28"/>
              </w:rPr>
            </w:pPr>
            <w:r w:rsidRPr="004C2204">
              <w:rPr>
                <w:rFonts w:ascii="Times New Roman" w:eastAsia="Times New Roman" w:hAnsi="Times New Roman" w:cs="Times New Roman"/>
                <w:sz w:val="28"/>
                <w:szCs w:val="28"/>
              </w:rPr>
              <w:t>1</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rPr>
            </w:pPr>
            <w:r w:rsidRPr="004C2204">
              <w:rPr>
                <w:rFonts w:ascii="Times New Roman" w:eastAsia="Times New Roman" w:hAnsi="Times New Roman" w:cs="Times New Roman"/>
                <w:sz w:val="28"/>
                <w:szCs w:val="28"/>
              </w:rPr>
              <w:t>Загальні положення</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rPr>
            </w:pPr>
          </w:p>
        </w:tc>
      </w:tr>
      <w:tr w:rsidR="00E44A22" w:rsidRPr="004C2204" w:rsidTr="00922E54">
        <w:trPr>
          <w:trHeight w:val="800"/>
        </w:trPr>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240" w:line="240" w:lineRule="auto"/>
              <w:rPr>
                <w:rFonts w:ascii="Times New Roman" w:eastAsia="Times New Roman" w:hAnsi="Times New Roman" w:cs="Times New Roman"/>
                <w:sz w:val="28"/>
                <w:szCs w:val="28"/>
              </w:rPr>
            </w:pPr>
            <w:r w:rsidRPr="004C2204">
              <w:rPr>
                <w:rFonts w:ascii="Times New Roman" w:eastAsia="Times New Roman" w:hAnsi="Times New Roman" w:cs="Times New Roman"/>
                <w:sz w:val="28"/>
                <w:szCs w:val="28"/>
              </w:rPr>
              <w:t>2</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rPr>
            </w:pPr>
            <w:r w:rsidRPr="004C2204">
              <w:rPr>
                <w:rFonts w:ascii="Times New Roman" w:eastAsia="Times New Roman" w:hAnsi="Times New Roman" w:cs="Times New Roman"/>
                <w:sz w:val="28"/>
                <w:szCs w:val="28"/>
              </w:rPr>
              <w:t>Призначення закладу загальної середньої освіти та засіб його реалізації</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240" w:line="240" w:lineRule="auto"/>
              <w:rPr>
                <w:rFonts w:ascii="Times New Roman" w:eastAsia="Times New Roman" w:hAnsi="Times New Roman" w:cs="Times New Roman"/>
                <w:sz w:val="28"/>
                <w:szCs w:val="28"/>
              </w:rPr>
            </w:pPr>
            <w:r w:rsidRPr="004C2204">
              <w:rPr>
                <w:rFonts w:ascii="Times New Roman" w:eastAsia="Times New Roman" w:hAnsi="Times New Roman" w:cs="Times New Roman"/>
                <w:sz w:val="28"/>
                <w:szCs w:val="28"/>
              </w:rPr>
              <w:t>3</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rPr>
            </w:pPr>
            <w:r w:rsidRPr="004C2204">
              <w:rPr>
                <w:rFonts w:ascii="Times New Roman" w:eastAsia="Times New Roman" w:hAnsi="Times New Roman" w:cs="Times New Roman"/>
                <w:sz w:val="28"/>
                <w:szCs w:val="28"/>
              </w:rPr>
              <w:t>Форми здобуття повної загальної середньої освіти в закладі</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240" w:line="240" w:lineRule="auto"/>
              <w:rPr>
                <w:rFonts w:ascii="Times New Roman" w:eastAsia="Times New Roman" w:hAnsi="Times New Roman" w:cs="Times New Roman"/>
                <w:sz w:val="28"/>
                <w:szCs w:val="28"/>
              </w:rPr>
            </w:pPr>
            <w:r w:rsidRPr="004C2204">
              <w:rPr>
                <w:rFonts w:ascii="Times New Roman" w:eastAsia="Times New Roman" w:hAnsi="Times New Roman" w:cs="Times New Roman"/>
                <w:sz w:val="28"/>
                <w:szCs w:val="28"/>
              </w:rPr>
              <w:t>4</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rPr>
            </w:pPr>
            <w:r w:rsidRPr="00733A6F">
              <w:rPr>
                <w:rFonts w:ascii="Times New Roman" w:eastAsia="Times New Roman" w:hAnsi="Times New Roman" w:cs="Times New Roman"/>
                <w:sz w:val="28"/>
                <w:szCs w:val="28"/>
              </w:rPr>
              <w:t>Цілі та зад</w:t>
            </w:r>
            <w:r>
              <w:rPr>
                <w:rFonts w:ascii="Times New Roman" w:eastAsia="Times New Roman" w:hAnsi="Times New Roman" w:cs="Times New Roman"/>
                <w:sz w:val="28"/>
                <w:szCs w:val="28"/>
              </w:rPr>
              <w:t>ачі освітнього процесу закладу.</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 </w:t>
            </w:r>
            <w:r w:rsidRPr="00733A6F">
              <w:rPr>
                <w:rFonts w:ascii="Times New Roman" w:eastAsia="Times New Roman" w:hAnsi="Times New Roman" w:cs="Times New Roman"/>
                <w:sz w:val="28"/>
                <w:szCs w:val="28"/>
              </w:rPr>
              <w:t>« моделі »випускника школи</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rPr>
            </w:pPr>
            <w:r w:rsidRPr="004C2204">
              <w:rPr>
                <w:rFonts w:ascii="Times New Roman" w:eastAsia="Times New Roman" w:hAnsi="Times New Roman" w:cs="Times New Roman"/>
                <w:sz w:val="28"/>
                <w:szCs w:val="28"/>
              </w:rPr>
              <w:t>Форми організації освітнього процесу та інструменти системи внутрішнього забезпечення якості освіти</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rPr>
            </w:pPr>
            <w:r w:rsidRPr="004C2204">
              <w:rPr>
                <w:rFonts w:ascii="Times New Roman" w:eastAsia="Times New Roman" w:hAnsi="Times New Roman" w:cs="Times New Roman"/>
                <w:sz w:val="28"/>
                <w:szCs w:val="28"/>
              </w:rPr>
              <w:t>Система внутрішнього забезпечення якості освіти в закладі</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rPr>
            </w:pPr>
            <w:r w:rsidRPr="004C2204">
              <w:rPr>
                <w:rFonts w:ascii="Times New Roman" w:eastAsia="Times New Roman" w:hAnsi="Times New Roman" w:cs="Times New Roman"/>
                <w:sz w:val="28"/>
                <w:szCs w:val="28"/>
              </w:rPr>
              <w:t>Навчал</w:t>
            </w:r>
            <w:r>
              <w:rPr>
                <w:rFonts w:ascii="Times New Roman" w:eastAsia="Times New Roman" w:hAnsi="Times New Roman" w:cs="Times New Roman"/>
                <w:sz w:val="28"/>
                <w:szCs w:val="28"/>
              </w:rPr>
              <w:t>ьний план та його обґрунтування</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rPr>
            </w:pPr>
          </w:p>
        </w:tc>
      </w:tr>
      <w:tr w:rsidR="00E44A22" w:rsidRPr="004C2204" w:rsidTr="00922E54">
        <w:trPr>
          <w:trHeight w:val="640"/>
        </w:trPr>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4A22" w:rsidRPr="004C2204" w:rsidRDefault="00E44A22" w:rsidP="00922E54">
            <w:pPr>
              <w:spacing w:after="160" w:line="235" w:lineRule="atLeast"/>
              <w:rPr>
                <w:rFonts w:ascii="Times New Roman" w:eastAsia="Times New Roman" w:hAnsi="Times New Roman" w:cs="Times New Roman"/>
                <w:sz w:val="28"/>
                <w:szCs w:val="28"/>
              </w:rPr>
            </w:pPr>
            <w:r w:rsidRPr="004C2204">
              <w:rPr>
                <w:rFonts w:ascii="Times New Roman" w:eastAsia="Times New Roman" w:hAnsi="Times New Roman" w:cs="Times New Roman"/>
                <w:sz w:val="28"/>
                <w:szCs w:val="28"/>
              </w:rPr>
              <w:t xml:space="preserve">Програмне забезпечення освітньої програми </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240" w:line="240" w:lineRule="auto"/>
              <w:rPr>
                <w:rFonts w:ascii="Times New Roman" w:eastAsia="Times New Roman" w:hAnsi="Times New Roman" w:cs="Times New Roman"/>
                <w:sz w:val="28"/>
                <w:szCs w:val="28"/>
              </w:rPr>
            </w:pP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Додатки</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rPr>
                <w:rFonts w:ascii="Times New Roman" w:eastAsia="Times New Roman" w:hAnsi="Times New Roman" w:cs="Times New Roman"/>
                <w:sz w:val="28"/>
                <w:szCs w:val="28"/>
              </w:rPr>
            </w:pPr>
            <w:r w:rsidRPr="004C2204">
              <w:rPr>
                <w:rFonts w:ascii="Times New Roman" w:eastAsia="Times New Roman" w:hAnsi="Times New Roman" w:cs="Times New Roman"/>
                <w:sz w:val="28"/>
                <w:szCs w:val="28"/>
              </w:rPr>
              <w:t xml:space="preserve">Пояснювальна записка </w:t>
            </w:r>
            <w:r>
              <w:rPr>
                <w:rFonts w:ascii="Times New Roman" w:eastAsia="Times New Roman" w:hAnsi="Times New Roman" w:cs="Times New Roman"/>
                <w:sz w:val="28"/>
                <w:szCs w:val="28"/>
              </w:rPr>
              <w:t>до робочого навчального плану</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Default="00E44A22" w:rsidP="00922E54">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Фактична мережа школи</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Default="00E44A22" w:rsidP="00922E54">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роботи школи</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rPr>
            </w:pPr>
          </w:p>
        </w:tc>
      </w:tr>
      <w:tr w:rsidR="00E44A22" w:rsidRPr="004C2204" w:rsidTr="00922E54">
        <w:tc>
          <w:tcPr>
            <w:tcW w:w="4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Розподіл годин на предмети за семестрами</w:t>
            </w:r>
          </w:p>
        </w:tc>
        <w:tc>
          <w:tcPr>
            <w:tcW w:w="16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4A22" w:rsidRPr="004C2204" w:rsidRDefault="00E44A22" w:rsidP="00922E54">
            <w:pPr>
              <w:spacing w:after="160" w:line="235" w:lineRule="atLeast"/>
              <w:jc w:val="center"/>
              <w:rPr>
                <w:rFonts w:ascii="Times New Roman" w:eastAsia="Times New Roman" w:hAnsi="Times New Roman" w:cs="Times New Roman"/>
                <w:sz w:val="28"/>
                <w:szCs w:val="28"/>
              </w:rPr>
            </w:pPr>
          </w:p>
        </w:tc>
      </w:tr>
    </w:tbl>
    <w:p w:rsidR="00E44A22" w:rsidRPr="004C2204" w:rsidRDefault="00E44A22" w:rsidP="00E44A22">
      <w:pPr>
        <w:spacing w:line="360" w:lineRule="auto"/>
        <w:contextualSpacing/>
        <w:jc w:val="center"/>
        <w:rPr>
          <w:rFonts w:ascii="Times New Roman" w:hAnsi="Times New Roman" w:cs="Times New Roman"/>
          <w:b/>
          <w:sz w:val="28"/>
          <w:szCs w:val="28"/>
        </w:rPr>
      </w:pPr>
    </w:p>
    <w:p w:rsidR="00E44A22" w:rsidRPr="004C2204" w:rsidRDefault="00E44A22" w:rsidP="00E44A22">
      <w:pPr>
        <w:spacing w:line="360" w:lineRule="auto"/>
        <w:contextualSpacing/>
        <w:jc w:val="center"/>
        <w:rPr>
          <w:rFonts w:ascii="Times New Roman" w:hAnsi="Times New Roman" w:cs="Times New Roman"/>
          <w:b/>
          <w:sz w:val="28"/>
          <w:szCs w:val="28"/>
        </w:rPr>
      </w:pPr>
    </w:p>
    <w:p w:rsidR="00E44A22" w:rsidRDefault="00E44A22" w:rsidP="00E44A22">
      <w:pPr>
        <w:spacing w:line="360" w:lineRule="auto"/>
        <w:contextualSpacing/>
        <w:jc w:val="center"/>
        <w:rPr>
          <w:rFonts w:ascii="Times New Roman" w:hAnsi="Times New Roman" w:cs="Times New Roman"/>
          <w:b/>
          <w:sz w:val="28"/>
          <w:szCs w:val="28"/>
        </w:rPr>
      </w:pPr>
    </w:p>
    <w:p w:rsidR="00E44A22" w:rsidRDefault="00E44A22" w:rsidP="00E376E7">
      <w:pPr>
        <w:shd w:val="clear" w:color="auto" w:fill="FFFFFF"/>
        <w:spacing w:after="160"/>
        <w:jc w:val="center"/>
        <w:rPr>
          <w:rFonts w:ascii="Times New Roman" w:eastAsia="Times New Roman" w:hAnsi="Times New Roman" w:cs="Times New Roman"/>
          <w:b/>
          <w:bCs/>
          <w:sz w:val="28"/>
          <w:szCs w:val="28"/>
        </w:rPr>
      </w:pPr>
    </w:p>
    <w:p w:rsidR="00E44A22" w:rsidRDefault="00E44A22" w:rsidP="00E376E7">
      <w:pPr>
        <w:shd w:val="clear" w:color="auto" w:fill="FFFFFF"/>
        <w:spacing w:after="160"/>
        <w:jc w:val="center"/>
        <w:rPr>
          <w:rFonts w:ascii="Times New Roman" w:eastAsia="Times New Roman" w:hAnsi="Times New Roman" w:cs="Times New Roman"/>
          <w:b/>
          <w:bCs/>
          <w:sz w:val="28"/>
          <w:szCs w:val="28"/>
        </w:rPr>
      </w:pPr>
    </w:p>
    <w:p w:rsidR="00E44A22" w:rsidRDefault="00E44A22" w:rsidP="00E376E7">
      <w:pPr>
        <w:shd w:val="clear" w:color="auto" w:fill="FFFFFF"/>
        <w:spacing w:after="160"/>
        <w:jc w:val="center"/>
        <w:rPr>
          <w:rFonts w:ascii="Times New Roman" w:eastAsia="Times New Roman" w:hAnsi="Times New Roman" w:cs="Times New Roman"/>
          <w:b/>
          <w:bCs/>
          <w:sz w:val="28"/>
          <w:szCs w:val="28"/>
        </w:rPr>
      </w:pPr>
    </w:p>
    <w:p w:rsidR="00E44A22" w:rsidRDefault="00E44A22" w:rsidP="00E376E7">
      <w:pPr>
        <w:shd w:val="clear" w:color="auto" w:fill="FFFFFF"/>
        <w:spacing w:after="160"/>
        <w:jc w:val="center"/>
        <w:rPr>
          <w:rFonts w:ascii="Times New Roman" w:eastAsia="Times New Roman" w:hAnsi="Times New Roman" w:cs="Times New Roman"/>
          <w:b/>
          <w:bCs/>
          <w:sz w:val="28"/>
          <w:szCs w:val="28"/>
        </w:rPr>
      </w:pPr>
    </w:p>
    <w:p w:rsidR="00E44A22" w:rsidRDefault="00E44A22" w:rsidP="00E376E7">
      <w:pPr>
        <w:shd w:val="clear" w:color="auto" w:fill="FFFFFF"/>
        <w:spacing w:after="160"/>
        <w:jc w:val="center"/>
        <w:rPr>
          <w:rFonts w:ascii="Times New Roman" w:eastAsia="Times New Roman" w:hAnsi="Times New Roman" w:cs="Times New Roman"/>
          <w:b/>
          <w:bCs/>
          <w:sz w:val="28"/>
          <w:szCs w:val="28"/>
        </w:rPr>
      </w:pPr>
    </w:p>
    <w:p w:rsidR="00E44A22" w:rsidRDefault="00E44A22" w:rsidP="00E44A22">
      <w:pPr>
        <w:shd w:val="clear" w:color="auto" w:fill="FFFFFF"/>
        <w:spacing w:after="160"/>
        <w:rPr>
          <w:rFonts w:ascii="Times New Roman" w:eastAsia="Times New Roman" w:hAnsi="Times New Roman" w:cs="Times New Roman"/>
          <w:b/>
          <w:bCs/>
          <w:sz w:val="28"/>
          <w:szCs w:val="28"/>
        </w:rPr>
      </w:pPr>
    </w:p>
    <w:p w:rsidR="001016FA" w:rsidRPr="00E376E7" w:rsidRDefault="001016FA" w:rsidP="00E44A22">
      <w:pPr>
        <w:shd w:val="clear" w:color="auto" w:fill="FFFFFF"/>
        <w:spacing w:after="160"/>
        <w:rPr>
          <w:rFonts w:ascii="Times New Roman" w:eastAsia="Times New Roman" w:hAnsi="Times New Roman" w:cs="Times New Roman"/>
          <w:sz w:val="28"/>
          <w:szCs w:val="28"/>
        </w:rPr>
      </w:pPr>
      <w:r w:rsidRPr="00E376E7">
        <w:rPr>
          <w:rFonts w:ascii="Times New Roman" w:eastAsia="Times New Roman" w:hAnsi="Times New Roman" w:cs="Times New Roman"/>
          <w:b/>
          <w:bCs/>
          <w:sz w:val="28"/>
          <w:szCs w:val="28"/>
        </w:rPr>
        <w:t>Загальні положення</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Інтеграція України у світовий та європейський освітній простір ставить нові завдання перед сучасною шкільною освітою ‒ виховання особистості, здатної ефективно жити і діяти у новому XXI столітті.</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Відповідно таке оновлення сучасної школи потребує значних зусиль як з боку педагогічного колективу в цілому, так і керівництва загальноосвітнім навчальним закладом зокрема. Одним із шляхів досягнення позитивних змін в освітніх процесах у закладі стало активне застосування компетентнісного підходу до організації навчально-виховного процесу.</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Сьогодні заклад, ґрунтуючись на особистісно-зорієнтованому підході в освіті, має на меті формувати компетентності, що дозволять кожному випускнику стати успішною, життєвоспроможною особистістю, здатною до творчої самореалізації. Важливе місце займає розвиток предметних компетенцій.</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Основне завдання сучасної загальноосвітньої школи полягає в наданні змоги учневі осягнути внутрішню логіку предмета, що вивчається, у ретельному доборі навчального матеріалу за принципом життєвої доцільності й функціональності, в активізації ролі самостійного навчання. Для успішної діяльності сьогодні недостатньо знань і вмінь, необхідні ще віра в себе, у свої сили, здатність ухвалювати рішення, жити й працювати в колективі й зосереджувати свої зусилля на конкретних завданнях, виявляти проблему, формулювати припущення й вести самостійний чи спільний пошук способів розв’язання її, брати на себе відповідальність за результати дій і вчинків.</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Реалізація поставлених завдань сучасної школи  передбачає:</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зміщення акцентів у навчанні з процесу накопичення предметних знань на вироб</w:t>
      </w:r>
      <w:r w:rsidR="005D5AA9">
        <w:rPr>
          <w:rFonts w:ascii="Times New Roman" w:eastAsia="Times New Roman" w:hAnsi="Times New Roman" w:cs="Times New Roman"/>
          <w:sz w:val="28"/>
          <w:szCs w:val="28"/>
        </w:rPr>
        <w:t>-</w:t>
      </w:r>
      <w:r w:rsidRPr="00E376E7">
        <w:rPr>
          <w:rFonts w:ascii="Times New Roman" w:eastAsia="Times New Roman" w:hAnsi="Times New Roman" w:cs="Times New Roman"/>
          <w:sz w:val="28"/>
          <w:szCs w:val="28"/>
        </w:rPr>
        <w:t>лення умінь автономно застосовувати їх у ситуації невизначеності;</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xml:space="preserve">- становлення учня як суб’єкта навчальної діяльності й особистісного саморозвитку; посилення ролі </w:t>
      </w:r>
      <w:r w:rsidR="005D5AA9" w:rsidRPr="00E376E7">
        <w:rPr>
          <w:rFonts w:ascii="Times New Roman" w:eastAsia="Times New Roman" w:hAnsi="Times New Roman" w:cs="Times New Roman"/>
          <w:sz w:val="28"/>
          <w:szCs w:val="28"/>
        </w:rPr>
        <w:t>загально навчальних</w:t>
      </w:r>
      <w:r w:rsidRPr="00E376E7">
        <w:rPr>
          <w:rFonts w:ascii="Times New Roman" w:eastAsia="Times New Roman" w:hAnsi="Times New Roman" w:cs="Times New Roman"/>
          <w:sz w:val="28"/>
          <w:szCs w:val="28"/>
        </w:rPr>
        <w:t xml:space="preserve"> умінь;</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w:t>
      </w:r>
      <w:r w:rsidR="005D5AA9">
        <w:rPr>
          <w:rFonts w:ascii="Times New Roman" w:eastAsia="Times New Roman" w:hAnsi="Times New Roman" w:cs="Times New Roman"/>
          <w:sz w:val="28"/>
          <w:szCs w:val="28"/>
        </w:rPr>
        <w:t> </w:t>
      </w:r>
      <w:r w:rsidRPr="00E376E7">
        <w:rPr>
          <w:rFonts w:ascii="Times New Roman" w:eastAsia="Times New Roman" w:hAnsi="Times New Roman" w:cs="Times New Roman"/>
          <w:sz w:val="28"/>
          <w:szCs w:val="28"/>
        </w:rPr>
        <w:t> необхідності забезпечення формування не лише предметної, а й ключових компе</w:t>
      </w:r>
      <w:r w:rsidR="005D5AA9">
        <w:rPr>
          <w:rFonts w:ascii="Times New Roman" w:eastAsia="Times New Roman" w:hAnsi="Times New Roman" w:cs="Times New Roman"/>
          <w:sz w:val="28"/>
          <w:szCs w:val="28"/>
        </w:rPr>
        <w:t>-</w:t>
      </w:r>
      <w:r w:rsidRPr="00E376E7">
        <w:rPr>
          <w:rFonts w:ascii="Times New Roman" w:eastAsia="Times New Roman" w:hAnsi="Times New Roman" w:cs="Times New Roman"/>
          <w:sz w:val="28"/>
          <w:szCs w:val="28"/>
        </w:rPr>
        <w:t>тентностей.</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Важливими стають уміння, які допомагають учневі діяти, і знання, що необхідні для цих умінь.</w:t>
      </w:r>
    </w:p>
    <w:p w:rsidR="00804B5A" w:rsidRPr="00E376E7" w:rsidRDefault="001016FA" w:rsidP="00FE1EEA">
      <w:pPr>
        <w:shd w:val="clear" w:color="auto" w:fill="FFFFFF"/>
        <w:spacing w:after="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xml:space="preserve">         Концепція нової української школи подає таке трактування компетентності: «динамічна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та/або подальшу навчальну діяльність».        </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Компетентності поділяють на:</w:t>
      </w:r>
    </w:p>
    <w:p w:rsidR="001016FA" w:rsidRPr="00E376E7" w:rsidRDefault="005D5AA9" w:rsidP="005D5AA9">
      <w:pPr>
        <w:shd w:val="clear" w:color="auto" w:fill="FFFFFF"/>
        <w:spacing w:after="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016FA" w:rsidRPr="00E376E7">
        <w:rPr>
          <w:rFonts w:ascii="Times New Roman" w:eastAsia="Times New Roman" w:hAnsi="Times New Roman" w:cs="Times New Roman"/>
          <w:sz w:val="28"/>
          <w:szCs w:val="28"/>
        </w:rPr>
        <w:t> </w:t>
      </w:r>
      <w:r w:rsidR="001016FA" w:rsidRPr="00E376E7">
        <w:rPr>
          <w:rFonts w:ascii="Times New Roman" w:eastAsia="Times New Roman" w:hAnsi="Times New Roman" w:cs="Times New Roman"/>
          <w:sz w:val="28"/>
          <w:szCs w:val="28"/>
          <w:u w:val="single"/>
        </w:rPr>
        <w:t>предметні </w:t>
      </w:r>
      <w:r w:rsidR="001016FA" w:rsidRPr="00E376E7">
        <w:rPr>
          <w:rFonts w:ascii="Times New Roman" w:eastAsia="Times New Roman" w:hAnsi="Times New Roman" w:cs="Times New Roman"/>
          <w:sz w:val="28"/>
          <w:szCs w:val="28"/>
        </w:rPr>
        <w:t>(формуються засобами одного навчального предмета),</w:t>
      </w:r>
    </w:p>
    <w:p w:rsidR="001016FA" w:rsidRPr="00E376E7" w:rsidRDefault="005D5AA9" w:rsidP="005D5AA9">
      <w:pPr>
        <w:shd w:val="clear" w:color="auto" w:fill="FFFFFF"/>
        <w:spacing w:after="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16FA" w:rsidRPr="00E376E7">
        <w:rPr>
          <w:rFonts w:ascii="Times New Roman" w:eastAsia="Times New Roman" w:hAnsi="Times New Roman" w:cs="Times New Roman"/>
          <w:sz w:val="28"/>
          <w:szCs w:val="28"/>
          <w:u w:val="single"/>
        </w:rPr>
        <w:t>міжпредметні </w:t>
      </w:r>
      <w:r w:rsidR="001016FA" w:rsidRPr="00E376E7">
        <w:rPr>
          <w:rFonts w:ascii="Times New Roman" w:eastAsia="Times New Roman" w:hAnsi="Times New Roman" w:cs="Times New Roman"/>
          <w:sz w:val="28"/>
          <w:szCs w:val="28"/>
        </w:rPr>
        <w:t>(виробляються під час вивчення кількох предметів,)</w:t>
      </w:r>
    </w:p>
    <w:p w:rsidR="001016FA" w:rsidRPr="00E376E7" w:rsidRDefault="005D5AA9" w:rsidP="005D5AA9">
      <w:pPr>
        <w:shd w:val="clear" w:color="auto" w:fill="FFFFFF"/>
        <w:spacing w:after="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16FA" w:rsidRPr="00E376E7">
        <w:rPr>
          <w:rFonts w:ascii="Times New Roman" w:eastAsia="Times New Roman" w:hAnsi="Times New Roman" w:cs="Times New Roman"/>
          <w:sz w:val="28"/>
          <w:szCs w:val="28"/>
          <w:u w:val="single"/>
        </w:rPr>
        <w:t>ключові</w:t>
      </w:r>
      <w:r w:rsidR="001016FA" w:rsidRPr="00E376E7">
        <w:rPr>
          <w:rFonts w:ascii="Times New Roman" w:eastAsia="Times New Roman" w:hAnsi="Times New Roman" w:cs="Times New Roman"/>
          <w:sz w:val="28"/>
          <w:szCs w:val="28"/>
        </w:rPr>
        <w:t> (формуються в процесі навчання й соціалізації і необхідні особистості для життєдіяльності загалом).</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lastRenderedPageBreak/>
        <w:t>         В освіті України виокремлено 10  ключових компетентностей.</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Програма закладу покликана стати одним із інструментів упровадження засад</w:t>
      </w:r>
      <w:r w:rsidR="005D5AA9">
        <w:rPr>
          <w:rFonts w:ascii="Times New Roman" w:eastAsia="Times New Roman" w:hAnsi="Times New Roman" w:cs="Times New Roman"/>
          <w:sz w:val="28"/>
          <w:szCs w:val="28"/>
        </w:rPr>
        <w:t>-</w:t>
      </w:r>
      <w:r w:rsidRPr="00E376E7">
        <w:rPr>
          <w:rFonts w:ascii="Times New Roman" w:eastAsia="Times New Roman" w:hAnsi="Times New Roman" w:cs="Times New Roman"/>
          <w:sz w:val="28"/>
          <w:szCs w:val="28"/>
        </w:rPr>
        <w:t>ничих ідей особистісно-зорієнтованого і компетентнісного підходів у повсякденну практику.</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xml:space="preserve">         Освітня програма </w:t>
      </w:r>
      <w:r w:rsidR="00804B5A" w:rsidRPr="00E376E7">
        <w:rPr>
          <w:rFonts w:ascii="Times New Roman" w:eastAsia="Times New Roman" w:hAnsi="Times New Roman" w:cs="Times New Roman"/>
          <w:sz w:val="28"/>
          <w:szCs w:val="28"/>
        </w:rPr>
        <w:t>Бурштинсько</w:t>
      </w:r>
      <w:r w:rsidR="00912093">
        <w:rPr>
          <w:rFonts w:ascii="Times New Roman" w:eastAsia="Times New Roman" w:hAnsi="Times New Roman" w:cs="Times New Roman"/>
          <w:sz w:val="28"/>
          <w:szCs w:val="28"/>
        </w:rPr>
        <w:t xml:space="preserve">го ліцею </w:t>
      </w:r>
      <w:r w:rsidR="00804B5A" w:rsidRPr="00E376E7">
        <w:rPr>
          <w:rFonts w:ascii="Times New Roman" w:eastAsia="Times New Roman" w:hAnsi="Times New Roman" w:cs="Times New Roman"/>
          <w:sz w:val="28"/>
          <w:szCs w:val="28"/>
        </w:rPr>
        <w:t>№3</w:t>
      </w:r>
      <w:r w:rsidRPr="00E376E7">
        <w:rPr>
          <w:rFonts w:ascii="Times New Roman" w:eastAsia="Times New Roman" w:hAnsi="Times New Roman" w:cs="Times New Roman"/>
          <w:sz w:val="28"/>
          <w:szCs w:val="28"/>
        </w:rPr>
        <w:t xml:space="preserve"> окреслює єдиний комплекс освітніх компонентів, спланованих і організованих навчальним закладом для досягнення учнями обов’язкових результатів навчання, визначених Державними стандартами базової і повної загальної середньої освіти.</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Програма включає загальні положення Типових освітніх програм і не відріз</w:t>
      </w:r>
      <w:r w:rsidR="005D5AA9">
        <w:rPr>
          <w:rFonts w:ascii="Times New Roman" w:eastAsia="Times New Roman" w:hAnsi="Times New Roman" w:cs="Times New Roman"/>
          <w:sz w:val="28"/>
          <w:szCs w:val="28"/>
        </w:rPr>
        <w:t>-</w:t>
      </w:r>
      <w:r w:rsidRPr="00E376E7">
        <w:rPr>
          <w:rFonts w:ascii="Times New Roman" w:eastAsia="Times New Roman" w:hAnsi="Times New Roman" w:cs="Times New Roman"/>
          <w:sz w:val="28"/>
          <w:szCs w:val="28"/>
        </w:rPr>
        <w:t>няється послідовністю викладання навчального матеріалу, обсягом його вивчення, наявністю додаткових компонентів змісту або використанням оригінальних ф</w:t>
      </w:r>
      <w:r w:rsidR="005D5AA9">
        <w:rPr>
          <w:rFonts w:ascii="Times New Roman" w:eastAsia="Times New Roman" w:hAnsi="Times New Roman" w:cs="Times New Roman"/>
          <w:sz w:val="28"/>
          <w:szCs w:val="28"/>
        </w:rPr>
        <w:t xml:space="preserve">орм, методів і засобів навчання, </w:t>
      </w:r>
      <w:r w:rsidRPr="00E376E7">
        <w:rPr>
          <w:rFonts w:ascii="Times New Roman" w:eastAsia="Times New Roman" w:hAnsi="Times New Roman" w:cs="Times New Roman"/>
          <w:sz w:val="28"/>
          <w:szCs w:val="28"/>
        </w:rPr>
        <w:t>окреслює рекомендовані підходи до планування й організації закладом освіти.</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u w:val="single"/>
        </w:rPr>
      </w:pPr>
      <w:r w:rsidRPr="00E376E7">
        <w:rPr>
          <w:rFonts w:ascii="Times New Roman" w:eastAsia="Times New Roman" w:hAnsi="Times New Roman" w:cs="Times New Roman"/>
          <w:sz w:val="28"/>
          <w:szCs w:val="28"/>
        </w:rPr>
        <w:t>         Програма має наступні  </w:t>
      </w:r>
      <w:r w:rsidRPr="00E376E7">
        <w:rPr>
          <w:rFonts w:ascii="Times New Roman" w:eastAsia="Times New Roman" w:hAnsi="Times New Roman" w:cs="Times New Roman"/>
          <w:sz w:val="28"/>
          <w:szCs w:val="28"/>
          <w:u w:val="single"/>
        </w:rPr>
        <w:t>структурні розділи:</w:t>
      </w:r>
    </w:p>
    <w:p w:rsidR="00733A6F" w:rsidRPr="00E376E7" w:rsidRDefault="00733A6F" w:rsidP="00FE1EEA">
      <w:pPr>
        <w:pStyle w:val="a3"/>
        <w:numPr>
          <w:ilvl w:val="0"/>
          <w:numId w:val="3"/>
        </w:num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Загальні положення</w:t>
      </w:r>
    </w:p>
    <w:p w:rsidR="00733A6F" w:rsidRPr="00E376E7" w:rsidRDefault="00733A6F" w:rsidP="00FE1EEA">
      <w:pPr>
        <w:pStyle w:val="a3"/>
        <w:numPr>
          <w:ilvl w:val="0"/>
          <w:numId w:val="3"/>
        </w:num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Призначення закладу загальної середньої освіти та засіб його реалізації</w:t>
      </w:r>
    </w:p>
    <w:p w:rsidR="00733A6F" w:rsidRPr="00E376E7" w:rsidRDefault="00733A6F" w:rsidP="00FE1EEA">
      <w:pPr>
        <w:pStyle w:val="a3"/>
        <w:numPr>
          <w:ilvl w:val="0"/>
          <w:numId w:val="3"/>
        </w:num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Форми здобуття повної загальної середньої освіти в закладі</w:t>
      </w:r>
    </w:p>
    <w:p w:rsidR="00733A6F" w:rsidRPr="00E376E7" w:rsidRDefault="00733A6F" w:rsidP="00FE1EEA">
      <w:pPr>
        <w:pStyle w:val="a3"/>
        <w:numPr>
          <w:ilvl w:val="0"/>
          <w:numId w:val="3"/>
        </w:num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Цілі та задачі освітнього процесу закладу.</w:t>
      </w:r>
    </w:p>
    <w:p w:rsidR="00733A6F" w:rsidRPr="00E376E7" w:rsidRDefault="00733A6F" w:rsidP="00FE1EEA">
      <w:pPr>
        <w:pStyle w:val="a3"/>
        <w:numPr>
          <w:ilvl w:val="0"/>
          <w:numId w:val="3"/>
        </w:num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Опис « моделі »випускника школи</w:t>
      </w:r>
    </w:p>
    <w:p w:rsidR="00733A6F" w:rsidRPr="00E376E7" w:rsidRDefault="00733A6F" w:rsidP="00FE1EEA">
      <w:pPr>
        <w:pStyle w:val="a3"/>
        <w:numPr>
          <w:ilvl w:val="0"/>
          <w:numId w:val="3"/>
        </w:num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Форми організації освітнього процесу та інструменти системи внутрішнього забезпечення якості освіти</w:t>
      </w:r>
    </w:p>
    <w:p w:rsidR="00733A6F" w:rsidRPr="00E376E7" w:rsidRDefault="00733A6F" w:rsidP="00FE1EEA">
      <w:pPr>
        <w:pStyle w:val="a3"/>
        <w:numPr>
          <w:ilvl w:val="0"/>
          <w:numId w:val="3"/>
        </w:num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Система внутрішнього забезпечення якості освіти в закладі</w:t>
      </w:r>
    </w:p>
    <w:p w:rsidR="00733A6F" w:rsidRPr="00E376E7" w:rsidRDefault="00733A6F" w:rsidP="00FE1EEA">
      <w:pPr>
        <w:pStyle w:val="a3"/>
        <w:numPr>
          <w:ilvl w:val="0"/>
          <w:numId w:val="3"/>
        </w:num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Навчальний план та його обґрунтування</w:t>
      </w:r>
    </w:p>
    <w:p w:rsidR="00552409" w:rsidRDefault="00733A6F" w:rsidP="00552409">
      <w:pPr>
        <w:pStyle w:val="a3"/>
        <w:numPr>
          <w:ilvl w:val="0"/>
          <w:numId w:val="3"/>
        </w:num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Програмне забезпечення освітньої програми</w:t>
      </w:r>
    </w:p>
    <w:p w:rsidR="001016FA" w:rsidRPr="00552409" w:rsidRDefault="001016FA" w:rsidP="00552409">
      <w:pPr>
        <w:shd w:val="clear" w:color="auto" w:fill="FFFFFF"/>
        <w:spacing w:after="0"/>
        <w:ind w:left="360"/>
        <w:rPr>
          <w:rFonts w:ascii="Times New Roman" w:eastAsia="Times New Roman" w:hAnsi="Times New Roman" w:cs="Times New Roman"/>
          <w:sz w:val="28"/>
          <w:szCs w:val="28"/>
        </w:rPr>
      </w:pPr>
      <w:r w:rsidRPr="00552409">
        <w:rPr>
          <w:rFonts w:ascii="Times New Roman" w:eastAsia="Times New Roman" w:hAnsi="Times New Roman" w:cs="Times New Roman"/>
          <w:sz w:val="28"/>
          <w:szCs w:val="28"/>
        </w:rPr>
        <w:t>Програму побудовано із врахуванням таких </w:t>
      </w:r>
      <w:r w:rsidRPr="00552409">
        <w:rPr>
          <w:rFonts w:ascii="Times New Roman" w:eastAsia="Times New Roman" w:hAnsi="Times New Roman" w:cs="Times New Roman"/>
          <w:sz w:val="28"/>
          <w:szCs w:val="28"/>
          <w:u w:val="single"/>
        </w:rPr>
        <w:t>принципів</w:t>
      </w:r>
      <w:r w:rsidRPr="00552409">
        <w:rPr>
          <w:rFonts w:ascii="Times New Roman" w:eastAsia="Times New Roman" w:hAnsi="Times New Roman" w:cs="Times New Roman"/>
          <w:sz w:val="28"/>
          <w:szCs w:val="28"/>
        </w:rPr>
        <w:t>:</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дитиноцентр</w:t>
      </w:r>
      <w:r w:rsidR="00804B5A" w:rsidRPr="00E376E7">
        <w:rPr>
          <w:rFonts w:ascii="Times New Roman" w:eastAsia="Times New Roman" w:hAnsi="Times New Roman" w:cs="Times New Roman"/>
          <w:sz w:val="28"/>
          <w:szCs w:val="28"/>
        </w:rPr>
        <w:t>зму</w:t>
      </w:r>
      <w:r w:rsidRPr="00E376E7">
        <w:rPr>
          <w:rFonts w:ascii="Times New Roman" w:eastAsia="Times New Roman" w:hAnsi="Times New Roman" w:cs="Times New Roman"/>
          <w:sz w:val="28"/>
          <w:szCs w:val="28"/>
        </w:rPr>
        <w:t xml:space="preserve"> і природовідповідності;</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узгодження цілей, змісту і очікуваних результатів навчання;</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науковості, доступності і практичної спрямованості змісту;</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наступності і перспективності навчання;</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взаємозв’язаного формування ключових і предметних компетентностей;</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логічної послідовності і достатно</w:t>
      </w:r>
      <w:r w:rsidR="00804B5A" w:rsidRPr="00E376E7">
        <w:rPr>
          <w:rFonts w:ascii="Times New Roman" w:eastAsia="Times New Roman" w:hAnsi="Times New Roman" w:cs="Times New Roman"/>
          <w:sz w:val="28"/>
          <w:szCs w:val="28"/>
        </w:rPr>
        <w:t xml:space="preserve">сті засвоєння учнями предметних </w:t>
      </w:r>
      <w:r w:rsidRPr="00E376E7">
        <w:rPr>
          <w:rFonts w:ascii="Times New Roman" w:eastAsia="Times New Roman" w:hAnsi="Times New Roman" w:cs="Times New Roman"/>
          <w:sz w:val="28"/>
          <w:szCs w:val="28"/>
        </w:rPr>
        <w:t>компете</w:t>
      </w:r>
      <w:r w:rsidR="00552409">
        <w:rPr>
          <w:rFonts w:ascii="Times New Roman" w:eastAsia="Times New Roman" w:hAnsi="Times New Roman" w:cs="Times New Roman"/>
          <w:sz w:val="28"/>
          <w:szCs w:val="28"/>
        </w:rPr>
        <w:t>н</w:t>
      </w:r>
      <w:r w:rsidRPr="00E376E7">
        <w:rPr>
          <w:rFonts w:ascii="Times New Roman" w:eastAsia="Times New Roman" w:hAnsi="Times New Roman" w:cs="Times New Roman"/>
          <w:sz w:val="28"/>
          <w:szCs w:val="28"/>
        </w:rPr>
        <w:t>т</w:t>
      </w:r>
      <w:r w:rsidR="00552409">
        <w:rPr>
          <w:rFonts w:ascii="Times New Roman" w:eastAsia="Times New Roman" w:hAnsi="Times New Roman" w:cs="Times New Roman"/>
          <w:sz w:val="28"/>
          <w:szCs w:val="28"/>
        </w:rPr>
        <w:t>-</w:t>
      </w:r>
      <w:r w:rsidRPr="00E376E7">
        <w:rPr>
          <w:rFonts w:ascii="Times New Roman" w:eastAsia="Times New Roman" w:hAnsi="Times New Roman" w:cs="Times New Roman"/>
          <w:sz w:val="28"/>
          <w:szCs w:val="28"/>
        </w:rPr>
        <w:t>ностей;</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можливостей реалізації змісту освіти через предмети або інтегровані курси;</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творчого використання вчителем програми залежно від умов навчання;</w:t>
      </w:r>
    </w:p>
    <w:p w:rsidR="001016FA" w:rsidRPr="00E376E7" w:rsidRDefault="001016FA" w:rsidP="00FE1EEA">
      <w:pPr>
        <w:shd w:val="clear" w:color="auto" w:fill="FFFFFF"/>
        <w:spacing w:after="0"/>
        <w:ind w:left="539" w:hanging="539"/>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адаптації до індивідуальних особливостей, інтелектуальних і фізичних можливостей, потреб та інтересів дітей.</w:t>
      </w:r>
    </w:p>
    <w:p w:rsidR="001016FA" w:rsidRPr="00E376E7" w:rsidRDefault="001016FA" w:rsidP="00FE1EEA">
      <w:pPr>
        <w:shd w:val="clear" w:color="auto" w:fill="FFFFFF"/>
        <w:spacing w:after="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Програму розроблено відповідно до:</w:t>
      </w:r>
    </w:p>
    <w:p w:rsidR="001016FA" w:rsidRPr="00E376E7" w:rsidRDefault="00552409" w:rsidP="00FE1EEA">
      <w:pPr>
        <w:shd w:val="clear" w:color="auto" w:fill="FFFFFF"/>
        <w:spacing w:after="120"/>
        <w:ind w:left="72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016FA" w:rsidRPr="00E376E7">
        <w:rPr>
          <w:rFonts w:ascii="Times New Roman" w:eastAsia="Times New Roman" w:hAnsi="Times New Roman" w:cs="Times New Roman"/>
          <w:sz w:val="28"/>
          <w:szCs w:val="28"/>
        </w:rPr>
        <w:t>Закону України «Про освіту» (Прийняття від 05.09.2017. Набрання чинності 28.09.2017);</w:t>
      </w:r>
    </w:p>
    <w:p w:rsidR="001016FA" w:rsidRPr="00E376E7" w:rsidRDefault="00552409" w:rsidP="00FE1EEA">
      <w:pPr>
        <w:shd w:val="clear" w:color="auto" w:fill="FFFFFF"/>
        <w:spacing w:after="120"/>
        <w:ind w:left="72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016FA" w:rsidRPr="00E376E7">
        <w:rPr>
          <w:rFonts w:ascii="Times New Roman" w:eastAsia="Times New Roman" w:hAnsi="Times New Roman" w:cs="Times New Roman"/>
          <w:sz w:val="28"/>
          <w:szCs w:val="28"/>
        </w:rPr>
        <w:t>Закону України «Про</w:t>
      </w:r>
      <w:r w:rsidR="00245E87">
        <w:rPr>
          <w:rFonts w:ascii="Times New Roman" w:eastAsia="Times New Roman" w:hAnsi="Times New Roman" w:cs="Times New Roman"/>
          <w:sz w:val="28"/>
          <w:szCs w:val="28"/>
        </w:rPr>
        <w:t xml:space="preserve"> повну</w:t>
      </w:r>
      <w:r w:rsidR="001016FA" w:rsidRPr="00E376E7">
        <w:rPr>
          <w:rFonts w:ascii="Times New Roman" w:eastAsia="Times New Roman" w:hAnsi="Times New Roman" w:cs="Times New Roman"/>
          <w:sz w:val="28"/>
          <w:szCs w:val="28"/>
        </w:rPr>
        <w:t xml:space="preserve"> загальну середню освіту» (із змінами);</w:t>
      </w:r>
    </w:p>
    <w:p w:rsidR="001016FA" w:rsidRPr="00E376E7" w:rsidRDefault="001016FA" w:rsidP="00FE1EEA">
      <w:pPr>
        <w:shd w:val="clear" w:color="auto" w:fill="FFFFFF"/>
        <w:spacing w:after="12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Постанов Кабінету міністрів України:</w:t>
      </w:r>
    </w:p>
    <w:p w:rsidR="00922E54" w:rsidRPr="00E376E7" w:rsidRDefault="00922E54" w:rsidP="00922E54">
      <w:pPr>
        <w:shd w:val="clear" w:color="auto" w:fill="FFFFFF"/>
        <w:spacing w:after="1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Pr="00E376E7">
        <w:rPr>
          <w:rFonts w:ascii="Times New Roman" w:eastAsia="Times New Roman" w:hAnsi="Times New Roman" w:cs="Times New Roman"/>
          <w:sz w:val="28"/>
          <w:szCs w:val="28"/>
        </w:rPr>
        <w:t> від 23.11.2011 № 1392 «Про затвердження Державного стандарту базової і повної загальної середньої освіти»;</w:t>
      </w:r>
    </w:p>
    <w:p w:rsidR="00922E54" w:rsidRDefault="00922E54" w:rsidP="00922E54">
      <w:pPr>
        <w:shd w:val="clear" w:color="auto" w:fill="FFFFFF"/>
        <w:spacing w:after="12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Наказів Міністерства освіти і науки України:</w:t>
      </w:r>
    </w:p>
    <w:p w:rsidR="00922E54" w:rsidRDefault="00922E54" w:rsidP="00922E54">
      <w:pPr>
        <w:shd w:val="clear" w:color="auto" w:fill="FFFFFF"/>
        <w:spacing w:after="1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для 1-2  класів – від 08.10.2019р. № 1272Державного стандарту початкової освіти 2018 р.</w:t>
      </w:r>
    </w:p>
    <w:p w:rsidR="00922E54" w:rsidRDefault="00922E54" w:rsidP="00922E54">
      <w:pPr>
        <w:shd w:val="clear" w:color="auto" w:fill="FFFFFF"/>
        <w:spacing w:after="1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для 3 кл.- від 08.10.2019р. № 1273Державного стандарту початкової освіти 2018 р.</w:t>
      </w:r>
    </w:p>
    <w:p w:rsidR="00922E54" w:rsidRDefault="00922E54" w:rsidP="00922E54">
      <w:pPr>
        <w:shd w:val="clear" w:color="auto" w:fill="FFFFFF"/>
        <w:spacing w:after="1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для 4 кл.- від 20.04.2018 р. № 407Державного стандарту початкової загальної освіти 2011 р.</w:t>
      </w:r>
    </w:p>
    <w:p w:rsidR="00922E54" w:rsidRPr="00E376E7" w:rsidRDefault="00922E54" w:rsidP="00922E54">
      <w:pPr>
        <w:shd w:val="clear" w:color="auto" w:fill="FFFFFF"/>
        <w:spacing w:after="1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для 5-9кл.- </w:t>
      </w:r>
      <w:r w:rsidRPr="00E376E7">
        <w:rPr>
          <w:rFonts w:ascii="Times New Roman" w:eastAsia="Times New Roman" w:hAnsi="Times New Roman" w:cs="Times New Roman"/>
          <w:sz w:val="28"/>
          <w:szCs w:val="28"/>
        </w:rPr>
        <w:t>від 20.04.2018 № 405 «Про затвердження типової освітньої програми закладів загальної середньої освіти ІІ ступеня»;</w:t>
      </w:r>
    </w:p>
    <w:p w:rsidR="00922E54" w:rsidRPr="00E376E7" w:rsidRDefault="00922E54" w:rsidP="00922E54">
      <w:pPr>
        <w:shd w:val="clear" w:color="auto" w:fill="FFFFFF"/>
        <w:spacing w:after="1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10-11 кл.- </w:t>
      </w:r>
      <w:r w:rsidRPr="00E376E7">
        <w:rPr>
          <w:rFonts w:ascii="Times New Roman" w:eastAsia="Times New Roman" w:hAnsi="Times New Roman" w:cs="Times New Roman"/>
          <w:sz w:val="28"/>
          <w:szCs w:val="28"/>
        </w:rPr>
        <w:t> від 20.04.2018 № 408 «Про затвердження типової освітньої програми закладів загальної середньої освіти ІІІ ступеня»</w:t>
      </w:r>
      <w:r>
        <w:rPr>
          <w:rFonts w:ascii="Times New Roman" w:eastAsia="Times New Roman" w:hAnsi="Times New Roman" w:cs="Times New Roman"/>
          <w:sz w:val="28"/>
          <w:szCs w:val="28"/>
        </w:rPr>
        <w:t xml:space="preserve"> ( у редакції  наказу МОН від 28.11.2019р. №1493 зі змінами )</w:t>
      </w:r>
      <w:r w:rsidRPr="00E376E7">
        <w:rPr>
          <w:rFonts w:ascii="Times New Roman" w:eastAsia="Times New Roman" w:hAnsi="Times New Roman" w:cs="Times New Roman"/>
          <w:sz w:val="28"/>
          <w:szCs w:val="28"/>
        </w:rPr>
        <w:t>;</w:t>
      </w:r>
    </w:p>
    <w:p w:rsidR="00922E54" w:rsidRPr="00E376E7" w:rsidRDefault="00922E54" w:rsidP="00922E54">
      <w:pPr>
        <w:shd w:val="clear" w:color="auto" w:fill="FFFFFF"/>
        <w:spacing w:after="12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Листів Міністерства освіти і науки України:</w:t>
      </w:r>
    </w:p>
    <w:p w:rsidR="00922E54" w:rsidRPr="00E376E7" w:rsidRDefault="00922E54" w:rsidP="00922E54">
      <w:pPr>
        <w:shd w:val="clear" w:color="auto" w:fill="FFFFFF"/>
        <w:spacing w:after="1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E376E7">
        <w:rPr>
          <w:rFonts w:ascii="Times New Roman" w:eastAsia="Times New Roman" w:hAnsi="Times New Roman" w:cs="Times New Roman"/>
          <w:sz w:val="28"/>
          <w:szCs w:val="28"/>
        </w:rPr>
        <w:t xml:space="preserve">від </w:t>
      </w:r>
      <w:r>
        <w:rPr>
          <w:rFonts w:ascii="Times New Roman" w:eastAsia="Times New Roman" w:hAnsi="Times New Roman" w:cs="Times New Roman"/>
          <w:sz w:val="28"/>
          <w:szCs w:val="28"/>
        </w:rPr>
        <w:t>11.08</w:t>
      </w:r>
      <w:r w:rsidRPr="00E376E7">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E376E7">
        <w:rPr>
          <w:rFonts w:ascii="Times New Roman" w:eastAsia="Times New Roman" w:hAnsi="Times New Roman" w:cs="Times New Roman"/>
          <w:sz w:val="28"/>
          <w:szCs w:val="28"/>
        </w:rPr>
        <w:t xml:space="preserve"> № 1/9-</w:t>
      </w:r>
      <w:r>
        <w:rPr>
          <w:rFonts w:ascii="Times New Roman" w:eastAsia="Times New Roman" w:hAnsi="Times New Roman" w:cs="Times New Roman"/>
          <w:sz w:val="28"/>
          <w:szCs w:val="28"/>
        </w:rPr>
        <w:t>430</w:t>
      </w:r>
      <w:r w:rsidRPr="00E376E7">
        <w:rPr>
          <w:rFonts w:ascii="Times New Roman" w:eastAsia="Times New Roman" w:hAnsi="Times New Roman" w:cs="Times New Roman"/>
          <w:sz w:val="28"/>
          <w:szCs w:val="28"/>
        </w:rPr>
        <w:t xml:space="preserve"> «Щодо </w:t>
      </w:r>
      <w:r>
        <w:rPr>
          <w:rFonts w:ascii="Times New Roman" w:eastAsia="Times New Roman" w:hAnsi="Times New Roman" w:cs="Times New Roman"/>
          <w:sz w:val="28"/>
          <w:szCs w:val="28"/>
        </w:rPr>
        <w:t>методичних рекомендацій про викладання навчальних предметів у 2020-2021 н.р.</w:t>
      </w:r>
      <w:r w:rsidRPr="00E376E7">
        <w:rPr>
          <w:rFonts w:ascii="Times New Roman" w:eastAsia="Times New Roman" w:hAnsi="Times New Roman" w:cs="Times New Roman"/>
          <w:sz w:val="28"/>
          <w:szCs w:val="28"/>
        </w:rPr>
        <w:t>»;</w:t>
      </w:r>
    </w:p>
    <w:p w:rsidR="002D05EE" w:rsidRPr="00E376E7" w:rsidRDefault="00B63A23" w:rsidP="005D5AA9">
      <w:pPr>
        <w:contextualSpacing/>
        <w:jc w:val="center"/>
        <w:rPr>
          <w:rFonts w:ascii="Times New Roman" w:hAnsi="Times New Roman" w:cs="Times New Roman"/>
          <w:sz w:val="28"/>
          <w:szCs w:val="28"/>
        </w:rPr>
      </w:pPr>
      <w:r w:rsidRPr="00E376E7">
        <w:rPr>
          <w:rFonts w:ascii="Times New Roman" w:hAnsi="Times New Roman" w:cs="Times New Roman"/>
          <w:b/>
          <w:sz w:val="28"/>
          <w:szCs w:val="28"/>
        </w:rPr>
        <w:t xml:space="preserve">Призначення закладу та засіб його реалізації </w:t>
      </w:r>
      <w:r w:rsidR="002D05EE" w:rsidRPr="00E376E7">
        <w:rPr>
          <w:rFonts w:ascii="Times New Roman" w:hAnsi="Times New Roman" w:cs="Times New Roman"/>
          <w:b/>
          <w:sz w:val="28"/>
          <w:szCs w:val="28"/>
        </w:rPr>
        <w:t>.</w:t>
      </w:r>
    </w:p>
    <w:p w:rsidR="002D05EE" w:rsidRPr="00E376E7" w:rsidRDefault="00F431CE" w:rsidP="00FE1EEA">
      <w:pPr>
        <w:contextualSpacing/>
        <w:rPr>
          <w:rFonts w:ascii="Times New Roman" w:hAnsi="Times New Roman" w:cs="Times New Roman"/>
          <w:sz w:val="28"/>
          <w:szCs w:val="28"/>
        </w:rPr>
      </w:pPr>
      <w:r w:rsidRPr="00E376E7">
        <w:rPr>
          <w:rFonts w:ascii="Times New Roman" w:eastAsia="Times New Roman" w:hAnsi="Times New Roman" w:cs="Times New Roman"/>
          <w:sz w:val="28"/>
          <w:szCs w:val="28"/>
        </w:rPr>
        <w:t>Головною метою діяльності Бурштинської загальноосвітньої школи І-ІІІ ступенів №3</w:t>
      </w:r>
      <w:r w:rsidR="00B63A23" w:rsidRPr="00E376E7">
        <w:rPr>
          <w:rFonts w:ascii="Times New Roman" w:hAnsi="Times New Roman" w:cs="Times New Roman"/>
          <w:sz w:val="28"/>
          <w:szCs w:val="28"/>
        </w:rPr>
        <w:t>, як</w:t>
      </w:r>
      <w:r w:rsidR="002D05EE" w:rsidRPr="00E376E7">
        <w:rPr>
          <w:rFonts w:ascii="Times New Roman" w:hAnsi="Times New Roman" w:cs="Times New Roman"/>
          <w:sz w:val="28"/>
          <w:szCs w:val="28"/>
        </w:rPr>
        <w:t>а</w:t>
      </w:r>
      <w:r w:rsidR="00B63A23" w:rsidRPr="00E376E7">
        <w:rPr>
          <w:rFonts w:ascii="Times New Roman" w:hAnsi="Times New Roman" w:cs="Times New Roman"/>
          <w:sz w:val="28"/>
          <w:szCs w:val="28"/>
        </w:rPr>
        <w:t xml:space="preserve"> дає повну загальну середню освіту,  є всебічний розвиток, виховання і соці</w:t>
      </w:r>
      <w:r w:rsidR="005D5AA9">
        <w:rPr>
          <w:rFonts w:ascii="Times New Roman" w:hAnsi="Times New Roman" w:cs="Times New Roman"/>
          <w:sz w:val="28"/>
          <w:szCs w:val="28"/>
        </w:rPr>
        <w:t>-</w:t>
      </w:r>
      <w:r w:rsidR="00B63A23" w:rsidRPr="00E376E7">
        <w:rPr>
          <w:rFonts w:ascii="Times New Roman" w:hAnsi="Times New Roman" w:cs="Times New Roman"/>
          <w:sz w:val="28"/>
          <w:szCs w:val="28"/>
        </w:rPr>
        <w:t xml:space="preserve">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2D05EE"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Повна загальна середня освіта </w:t>
      </w:r>
      <w:r w:rsidR="002D05EE" w:rsidRPr="00E376E7">
        <w:rPr>
          <w:rFonts w:ascii="Times New Roman" w:hAnsi="Times New Roman" w:cs="Times New Roman"/>
          <w:sz w:val="28"/>
          <w:szCs w:val="28"/>
        </w:rPr>
        <w:t xml:space="preserve">Бурштинської загальноосвітньої школи І-ІІІ ступенів №3 </w:t>
      </w:r>
      <w:r w:rsidRPr="00E376E7">
        <w:rPr>
          <w:rFonts w:ascii="Times New Roman" w:hAnsi="Times New Roman" w:cs="Times New Roman"/>
          <w:sz w:val="28"/>
          <w:szCs w:val="28"/>
        </w:rPr>
        <w:t xml:space="preserve">має три рівні освіти, визначені нормативно-правовою базою України: початкова освіта - тривалістю чотири роки; базова середня освіта - тривалістю п’ять років; </w:t>
      </w:r>
      <w:r w:rsidR="00F431CE" w:rsidRPr="00E376E7">
        <w:rPr>
          <w:rFonts w:ascii="Times New Roman" w:hAnsi="Times New Roman" w:cs="Times New Roman"/>
          <w:sz w:val="28"/>
          <w:szCs w:val="28"/>
        </w:rPr>
        <w:t xml:space="preserve">повна </w:t>
      </w:r>
      <w:r w:rsidRPr="00E376E7">
        <w:rPr>
          <w:rFonts w:ascii="Times New Roman" w:hAnsi="Times New Roman" w:cs="Times New Roman"/>
          <w:sz w:val="28"/>
          <w:szCs w:val="28"/>
        </w:rPr>
        <w:t>середня освіта - тривалістю два роки. 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w:t>
      </w:r>
      <w:r w:rsidR="00B63A23" w:rsidRPr="00E376E7">
        <w:rPr>
          <w:rFonts w:ascii="Times New Roman" w:hAnsi="Times New Roman" w:cs="Times New Roman"/>
          <w:sz w:val="28"/>
          <w:szCs w:val="28"/>
        </w:rPr>
        <w:t>вільне вол</w:t>
      </w:r>
      <w:r w:rsidRPr="00E376E7">
        <w:rPr>
          <w:rFonts w:ascii="Times New Roman" w:hAnsi="Times New Roman" w:cs="Times New Roman"/>
          <w:sz w:val="28"/>
          <w:szCs w:val="28"/>
        </w:rPr>
        <w:t xml:space="preserve">одіння державною мовою; </w:t>
      </w:r>
    </w:p>
    <w:p w:rsidR="002D05EE" w:rsidRPr="00E376E7" w:rsidRDefault="005D5AA9" w:rsidP="00FE1EEA">
      <w:pPr>
        <w:contextualSpacing/>
        <w:rPr>
          <w:rFonts w:ascii="Times New Roman" w:hAnsi="Times New Roman" w:cs="Times New Roman"/>
          <w:sz w:val="28"/>
          <w:szCs w:val="28"/>
        </w:rPr>
      </w:pPr>
      <w:r w:rsidRPr="00E376E7">
        <w:rPr>
          <w:rFonts w:ascii="Times New Roman" w:hAnsi="Times New Roman" w:cs="Times New Roman"/>
          <w:sz w:val="28"/>
          <w:szCs w:val="28"/>
        </w:rPr>
        <w:t>- здатність</w:t>
      </w:r>
      <w:r w:rsidR="00B63A23" w:rsidRPr="00E376E7">
        <w:rPr>
          <w:rFonts w:ascii="Times New Roman" w:hAnsi="Times New Roman" w:cs="Times New Roman"/>
          <w:sz w:val="28"/>
          <w:szCs w:val="28"/>
        </w:rPr>
        <w:t xml:space="preserve"> спілкуватися рідною та іноземними мовами; </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w:t>
      </w:r>
      <w:r w:rsidR="00B63A23" w:rsidRPr="00E376E7">
        <w:rPr>
          <w:rFonts w:ascii="Times New Roman" w:hAnsi="Times New Roman" w:cs="Times New Roman"/>
          <w:sz w:val="28"/>
          <w:szCs w:val="28"/>
        </w:rPr>
        <w:t xml:space="preserve"> математична компетентність;</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 </w:t>
      </w:r>
      <w:r w:rsidR="00B63A23" w:rsidRPr="00E376E7">
        <w:rPr>
          <w:rFonts w:ascii="Times New Roman" w:hAnsi="Times New Roman" w:cs="Times New Roman"/>
          <w:sz w:val="28"/>
          <w:szCs w:val="28"/>
        </w:rPr>
        <w:t>компетентності у галузі природничих наук, техніки і технологій;</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 </w:t>
      </w:r>
      <w:r w:rsidR="00B63A23" w:rsidRPr="00E376E7">
        <w:rPr>
          <w:rFonts w:ascii="Times New Roman" w:hAnsi="Times New Roman" w:cs="Times New Roman"/>
          <w:sz w:val="28"/>
          <w:szCs w:val="28"/>
        </w:rPr>
        <w:t xml:space="preserve">інноваційність; </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w:t>
      </w:r>
      <w:r w:rsidR="00B63A23" w:rsidRPr="00E376E7">
        <w:rPr>
          <w:rFonts w:ascii="Times New Roman" w:hAnsi="Times New Roman" w:cs="Times New Roman"/>
          <w:sz w:val="28"/>
          <w:szCs w:val="28"/>
        </w:rPr>
        <w:t>екологічна компетентність;</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w:t>
      </w:r>
      <w:r w:rsidR="00B63A23" w:rsidRPr="00E376E7">
        <w:rPr>
          <w:rFonts w:ascii="Times New Roman" w:hAnsi="Times New Roman" w:cs="Times New Roman"/>
          <w:sz w:val="28"/>
          <w:szCs w:val="28"/>
        </w:rPr>
        <w:t xml:space="preserve"> інформаційно-комунікаційна компетентність;</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 </w:t>
      </w:r>
      <w:r w:rsidR="00B63A23" w:rsidRPr="00E376E7">
        <w:rPr>
          <w:rFonts w:ascii="Times New Roman" w:hAnsi="Times New Roman" w:cs="Times New Roman"/>
          <w:sz w:val="28"/>
          <w:szCs w:val="28"/>
        </w:rPr>
        <w:t>навчання впродовж життя;</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 </w:t>
      </w:r>
      <w:r w:rsidR="00B63A23" w:rsidRPr="00E376E7">
        <w:rPr>
          <w:rFonts w:ascii="Times New Roman" w:hAnsi="Times New Roman" w:cs="Times New Roman"/>
          <w:sz w:val="28"/>
          <w:szCs w:val="28"/>
        </w:rPr>
        <w:t xml:space="preserve">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w:t>
      </w:r>
      <w:r w:rsidR="00B63A23" w:rsidRPr="00E376E7">
        <w:rPr>
          <w:rFonts w:ascii="Times New Roman" w:hAnsi="Times New Roman" w:cs="Times New Roman"/>
          <w:sz w:val="28"/>
          <w:szCs w:val="28"/>
        </w:rPr>
        <w:t xml:space="preserve">культурна компетентність; </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lastRenderedPageBreak/>
        <w:t xml:space="preserve">-  </w:t>
      </w:r>
      <w:r w:rsidR="00B63A23" w:rsidRPr="00E376E7">
        <w:rPr>
          <w:rFonts w:ascii="Times New Roman" w:hAnsi="Times New Roman" w:cs="Times New Roman"/>
          <w:sz w:val="28"/>
          <w:szCs w:val="28"/>
        </w:rPr>
        <w:t xml:space="preserve">підприємливість та фінансова грамотність; </w:t>
      </w:r>
    </w:p>
    <w:p w:rsidR="002D05EE" w:rsidRPr="00E376E7" w:rsidRDefault="002D05EE"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w:t>
      </w:r>
      <w:r w:rsidR="00B63A23" w:rsidRPr="00E376E7">
        <w:rPr>
          <w:rFonts w:ascii="Times New Roman" w:hAnsi="Times New Roman" w:cs="Times New Roman"/>
          <w:sz w:val="28"/>
          <w:szCs w:val="28"/>
        </w:rPr>
        <w:t>інші компетентності, передбачені  Державним стандартом освіти.</w:t>
      </w:r>
    </w:p>
    <w:p w:rsidR="000C2EAF"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w:t>
      </w:r>
      <w:r w:rsidR="002D05EE" w:rsidRPr="00E376E7">
        <w:rPr>
          <w:rFonts w:ascii="Times New Roman" w:hAnsi="Times New Roman" w:cs="Times New Roman"/>
          <w:sz w:val="28"/>
          <w:szCs w:val="28"/>
        </w:rPr>
        <w:t>-</w:t>
      </w:r>
      <w:r w:rsidRPr="00E376E7">
        <w:rPr>
          <w:rFonts w:ascii="Times New Roman" w:hAnsi="Times New Roman" w:cs="Times New Roman"/>
          <w:sz w:val="28"/>
          <w:szCs w:val="28"/>
        </w:rPr>
        <w:t>ністьлогічно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Дана Ос</w:t>
      </w:r>
      <w:r w:rsidR="002D05EE" w:rsidRPr="00E376E7">
        <w:rPr>
          <w:rFonts w:ascii="Times New Roman" w:hAnsi="Times New Roman" w:cs="Times New Roman"/>
          <w:sz w:val="28"/>
          <w:szCs w:val="28"/>
        </w:rPr>
        <w:t xml:space="preserve">вітня програма </w:t>
      </w:r>
      <w:r w:rsidRPr="00E376E7">
        <w:rPr>
          <w:rFonts w:ascii="Times New Roman" w:hAnsi="Times New Roman" w:cs="Times New Roman"/>
          <w:sz w:val="28"/>
          <w:szCs w:val="28"/>
        </w:rPr>
        <w:t xml:space="preserve">складається на основі навчальних планів, які подані у таких документах: </w:t>
      </w:r>
    </w:p>
    <w:p w:rsidR="00922E54" w:rsidRDefault="00922E54" w:rsidP="00922E54">
      <w:pPr>
        <w:contextualSpacing/>
        <w:rPr>
          <w:rFonts w:ascii="Times New Roman" w:hAnsi="Times New Roman" w:cs="Times New Roman"/>
          <w:sz w:val="28"/>
          <w:szCs w:val="28"/>
        </w:rPr>
      </w:pPr>
      <w:r w:rsidRPr="00E376E7">
        <w:rPr>
          <w:rFonts w:ascii="Times New Roman" w:hAnsi="Times New Roman" w:cs="Times New Roman"/>
          <w:sz w:val="28"/>
          <w:szCs w:val="28"/>
        </w:rPr>
        <w:t>-</w:t>
      </w:r>
      <w:r>
        <w:rPr>
          <w:rFonts w:ascii="Times New Roman" w:hAnsi="Times New Roman" w:cs="Times New Roman"/>
          <w:sz w:val="28"/>
          <w:szCs w:val="28"/>
        </w:rPr>
        <w:t>д</w:t>
      </w:r>
      <w:r w:rsidRPr="00E376E7">
        <w:rPr>
          <w:rFonts w:ascii="Times New Roman" w:hAnsi="Times New Roman" w:cs="Times New Roman"/>
          <w:sz w:val="28"/>
          <w:szCs w:val="28"/>
        </w:rPr>
        <w:t>ля здобувачів освіти 1-</w:t>
      </w:r>
      <w:r>
        <w:rPr>
          <w:rFonts w:ascii="Times New Roman" w:hAnsi="Times New Roman" w:cs="Times New Roman"/>
          <w:sz w:val="28"/>
          <w:szCs w:val="28"/>
        </w:rPr>
        <w:t>2 -</w:t>
      </w:r>
      <w:r w:rsidRPr="00E376E7">
        <w:rPr>
          <w:rFonts w:ascii="Times New Roman" w:hAnsi="Times New Roman" w:cs="Times New Roman"/>
          <w:sz w:val="28"/>
          <w:szCs w:val="28"/>
        </w:rPr>
        <w:t>х класів</w:t>
      </w:r>
      <w:r>
        <w:rPr>
          <w:rFonts w:ascii="Times New Roman" w:hAnsi="Times New Roman" w:cs="Times New Roman"/>
          <w:sz w:val="28"/>
          <w:szCs w:val="28"/>
        </w:rPr>
        <w:t xml:space="preserve"> – Державного стандарту початкової освіти </w:t>
      </w:r>
      <w:r w:rsidRPr="00E376E7">
        <w:rPr>
          <w:rFonts w:ascii="Times New Roman" w:hAnsi="Times New Roman" w:cs="Times New Roman"/>
          <w:sz w:val="28"/>
          <w:szCs w:val="28"/>
        </w:rPr>
        <w:t xml:space="preserve">відповідно Типової освітньої програми </w:t>
      </w:r>
      <w:r>
        <w:rPr>
          <w:rFonts w:ascii="Times New Roman" w:hAnsi="Times New Roman" w:cs="Times New Roman"/>
          <w:sz w:val="28"/>
          <w:szCs w:val="28"/>
        </w:rPr>
        <w:t xml:space="preserve">, </w:t>
      </w:r>
      <w:r w:rsidRPr="00E376E7">
        <w:rPr>
          <w:rFonts w:ascii="Times New Roman" w:hAnsi="Times New Roman" w:cs="Times New Roman"/>
          <w:sz w:val="28"/>
          <w:szCs w:val="28"/>
        </w:rPr>
        <w:t xml:space="preserve">затвердженої наказом </w:t>
      </w:r>
      <w:r>
        <w:rPr>
          <w:rFonts w:ascii="Times New Roman" w:hAnsi="Times New Roman" w:cs="Times New Roman"/>
          <w:sz w:val="28"/>
          <w:szCs w:val="28"/>
        </w:rPr>
        <w:t xml:space="preserve">МОН </w:t>
      </w:r>
      <w:r w:rsidRPr="00E376E7">
        <w:rPr>
          <w:rFonts w:ascii="Times New Roman" w:hAnsi="Times New Roman" w:cs="Times New Roman"/>
          <w:sz w:val="28"/>
          <w:szCs w:val="28"/>
        </w:rPr>
        <w:t xml:space="preserve"> від </w:t>
      </w:r>
      <w:r>
        <w:rPr>
          <w:rFonts w:ascii="Times New Roman" w:hAnsi="Times New Roman" w:cs="Times New Roman"/>
          <w:sz w:val="28"/>
          <w:szCs w:val="28"/>
        </w:rPr>
        <w:t>08</w:t>
      </w:r>
      <w:r w:rsidRPr="00E376E7">
        <w:rPr>
          <w:rFonts w:ascii="Times New Roman" w:hAnsi="Times New Roman" w:cs="Times New Roman"/>
          <w:sz w:val="28"/>
          <w:szCs w:val="28"/>
        </w:rPr>
        <w:t>.</w:t>
      </w:r>
      <w:r>
        <w:rPr>
          <w:rFonts w:ascii="Times New Roman" w:hAnsi="Times New Roman" w:cs="Times New Roman"/>
          <w:sz w:val="28"/>
          <w:szCs w:val="28"/>
        </w:rPr>
        <w:t>10</w:t>
      </w:r>
      <w:r w:rsidRPr="00E376E7">
        <w:rPr>
          <w:rFonts w:ascii="Times New Roman" w:hAnsi="Times New Roman" w:cs="Times New Roman"/>
          <w:sz w:val="28"/>
          <w:szCs w:val="28"/>
        </w:rPr>
        <w:t>.201</w:t>
      </w:r>
      <w:r>
        <w:rPr>
          <w:rFonts w:ascii="Times New Roman" w:hAnsi="Times New Roman" w:cs="Times New Roman"/>
          <w:sz w:val="28"/>
          <w:szCs w:val="28"/>
        </w:rPr>
        <w:t xml:space="preserve">9 </w:t>
      </w:r>
      <w:r w:rsidRPr="00E376E7">
        <w:rPr>
          <w:rFonts w:ascii="Times New Roman" w:hAnsi="Times New Roman" w:cs="Times New Roman"/>
          <w:sz w:val="28"/>
          <w:szCs w:val="28"/>
        </w:rPr>
        <w:t xml:space="preserve">р.№ </w:t>
      </w:r>
      <w:r>
        <w:rPr>
          <w:rFonts w:ascii="Times New Roman" w:hAnsi="Times New Roman" w:cs="Times New Roman"/>
          <w:sz w:val="28"/>
          <w:szCs w:val="28"/>
        </w:rPr>
        <w:t>1272</w:t>
      </w:r>
      <w:r w:rsidRPr="00E376E7">
        <w:rPr>
          <w:rFonts w:ascii="Times New Roman" w:hAnsi="Times New Roman" w:cs="Times New Roman"/>
          <w:sz w:val="28"/>
          <w:szCs w:val="28"/>
        </w:rPr>
        <w:t>;</w:t>
      </w:r>
    </w:p>
    <w:p w:rsidR="00922E54" w:rsidRPr="00E376E7" w:rsidRDefault="00922E54" w:rsidP="00922E54">
      <w:pPr>
        <w:contextualSpacing/>
        <w:rPr>
          <w:rFonts w:ascii="Times New Roman" w:hAnsi="Times New Roman" w:cs="Times New Roman"/>
          <w:sz w:val="28"/>
          <w:szCs w:val="28"/>
        </w:rPr>
      </w:pPr>
      <w:r>
        <w:rPr>
          <w:rFonts w:ascii="Times New Roman" w:hAnsi="Times New Roman" w:cs="Times New Roman"/>
          <w:sz w:val="28"/>
          <w:szCs w:val="28"/>
        </w:rPr>
        <w:t>- д</w:t>
      </w:r>
      <w:r w:rsidRPr="00E376E7">
        <w:rPr>
          <w:rFonts w:ascii="Times New Roman" w:hAnsi="Times New Roman" w:cs="Times New Roman"/>
          <w:sz w:val="28"/>
          <w:szCs w:val="28"/>
        </w:rPr>
        <w:t xml:space="preserve">ля здобувачів освіти </w:t>
      </w:r>
      <w:r>
        <w:rPr>
          <w:rFonts w:ascii="Times New Roman" w:hAnsi="Times New Roman" w:cs="Times New Roman"/>
          <w:sz w:val="28"/>
          <w:szCs w:val="28"/>
        </w:rPr>
        <w:t>3</w:t>
      </w:r>
      <w:r w:rsidR="00245E87">
        <w:rPr>
          <w:rFonts w:ascii="Times New Roman" w:hAnsi="Times New Roman" w:cs="Times New Roman"/>
          <w:sz w:val="28"/>
          <w:szCs w:val="28"/>
        </w:rPr>
        <w:t>-4</w:t>
      </w:r>
      <w:r>
        <w:rPr>
          <w:rFonts w:ascii="Times New Roman" w:hAnsi="Times New Roman" w:cs="Times New Roman"/>
          <w:sz w:val="28"/>
          <w:szCs w:val="28"/>
        </w:rPr>
        <w:t xml:space="preserve"> -</w:t>
      </w:r>
      <w:r w:rsidRPr="00E376E7">
        <w:rPr>
          <w:rFonts w:ascii="Times New Roman" w:hAnsi="Times New Roman" w:cs="Times New Roman"/>
          <w:sz w:val="28"/>
          <w:szCs w:val="28"/>
        </w:rPr>
        <w:t>х класів</w:t>
      </w:r>
      <w:r>
        <w:rPr>
          <w:rFonts w:ascii="Times New Roman" w:hAnsi="Times New Roman" w:cs="Times New Roman"/>
          <w:sz w:val="28"/>
          <w:szCs w:val="28"/>
        </w:rPr>
        <w:t xml:space="preserve"> – Державно</w:t>
      </w:r>
      <w:r w:rsidR="00245E87">
        <w:rPr>
          <w:rFonts w:ascii="Times New Roman" w:hAnsi="Times New Roman" w:cs="Times New Roman"/>
          <w:sz w:val="28"/>
          <w:szCs w:val="28"/>
        </w:rPr>
        <w:t xml:space="preserve">го стандарту початкової освіти </w:t>
      </w:r>
      <w:r w:rsidRPr="00E376E7">
        <w:rPr>
          <w:rFonts w:ascii="Times New Roman" w:hAnsi="Times New Roman" w:cs="Times New Roman"/>
          <w:sz w:val="28"/>
          <w:szCs w:val="28"/>
        </w:rPr>
        <w:t xml:space="preserve">відповідно Типової освітньої програми </w:t>
      </w:r>
      <w:r>
        <w:rPr>
          <w:rFonts w:ascii="Times New Roman" w:hAnsi="Times New Roman" w:cs="Times New Roman"/>
          <w:sz w:val="28"/>
          <w:szCs w:val="28"/>
        </w:rPr>
        <w:t xml:space="preserve">, </w:t>
      </w:r>
      <w:r w:rsidRPr="00E376E7">
        <w:rPr>
          <w:rFonts w:ascii="Times New Roman" w:hAnsi="Times New Roman" w:cs="Times New Roman"/>
          <w:sz w:val="28"/>
          <w:szCs w:val="28"/>
        </w:rPr>
        <w:t>затвердженої</w:t>
      </w:r>
      <w:r>
        <w:rPr>
          <w:rFonts w:ascii="Times New Roman" w:hAnsi="Times New Roman" w:cs="Times New Roman"/>
          <w:sz w:val="28"/>
          <w:szCs w:val="28"/>
        </w:rPr>
        <w:t xml:space="preserve"> наказом</w:t>
      </w:r>
      <w:r w:rsidR="00245E87">
        <w:rPr>
          <w:rFonts w:ascii="Times New Roman" w:hAnsi="Times New Roman" w:cs="Times New Roman"/>
          <w:sz w:val="28"/>
          <w:szCs w:val="28"/>
        </w:rPr>
        <w:t xml:space="preserve"> </w:t>
      </w:r>
      <w:r>
        <w:rPr>
          <w:rFonts w:ascii="Times New Roman" w:hAnsi="Times New Roman" w:cs="Times New Roman"/>
          <w:sz w:val="28"/>
          <w:szCs w:val="28"/>
        </w:rPr>
        <w:t>МОН</w:t>
      </w:r>
      <w:r w:rsidRPr="00E376E7">
        <w:rPr>
          <w:rFonts w:ascii="Times New Roman" w:hAnsi="Times New Roman" w:cs="Times New Roman"/>
          <w:sz w:val="28"/>
          <w:szCs w:val="28"/>
        </w:rPr>
        <w:t xml:space="preserve">  від </w:t>
      </w:r>
      <w:r>
        <w:rPr>
          <w:rFonts w:ascii="Times New Roman" w:hAnsi="Times New Roman" w:cs="Times New Roman"/>
          <w:sz w:val="28"/>
          <w:szCs w:val="28"/>
        </w:rPr>
        <w:t>08</w:t>
      </w:r>
      <w:r w:rsidRPr="00E376E7">
        <w:rPr>
          <w:rFonts w:ascii="Times New Roman" w:hAnsi="Times New Roman" w:cs="Times New Roman"/>
          <w:sz w:val="28"/>
          <w:szCs w:val="28"/>
        </w:rPr>
        <w:t>.</w:t>
      </w:r>
      <w:r>
        <w:rPr>
          <w:rFonts w:ascii="Times New Roman" w:hAnsi="Times New Roman" w:cs="Times New Roman"/>
          <w:sz w:val="28"/>
          <w:szCs w:val="28"/>
        </w:rPr>
        <w:t>10</w:t>
      </w:r>
      <w:r w:rsidRPr="00E376E7">
        <w:rPr>
          <w:rFonts w:ascii="Times New Roman" w:hAnsi="Times New Roman" w:cs="Times New Roman"/>
          <w:sz w:val="28"/>
          <w:szCs w:val="28"/>
        </w:rPr>
        <w:t>.201</w:t>
      </w:r>
      <w:r>
        <w:rPr>
          <w:rFonts w:ascii="Times New Roman" w:hAnsi="Times New Roman" w:cs="Times New Roman"/>
          <w:sz w:val="28"/>
          <w:szCs w:val="28"/>
        </w:rPr>
        <w:t xml:space="preserve">9 </w:t>
      </w:r>
      <w:r w:rsidRPr="00E376E7">
        <w:rPr>
          <w:rFonts w:ascii="Times New Roman" w:hAnsi="Times New Roman" w:cs="Times New Roman"/>
          <w:sz w:val="28"/>
          <w:szCs w:val="28"/>
        </w:rPr>
        <w:t xml:space="preserve">р.№ </w:t>
      </w:r>
      <w:r>
        <w:rPr>
          <w:rFonts w:ascii="Times New Roman" w:hAnsi="Times New Roman" w:cs="Times New Roman"/>
          <w:sz w:val="28"/>
          <w:szCs w:val="28"/>
        </w:rPr>
        <w:t xml:space="preserve">1273 </w:t>
      </w:r>
      <w:r w:rsidRPr="00E376E7">
        <w:rPr>
          <w:rFonts w:ascii="Times New Roman" w:hAnsi="Times New Roman" w:cs="Times New Roman"/>
          <w:sz w:val="28"/>
          <w:szCs w:val="28"/>
        </w:rPr>
        <w:t>;</w:t>
      </w:r>
    </w:p>
    <w:p w:rsidR="00922E54" w:rsidRPr="00E376E7" w:rsidRDefault="00922E54" w:rsidP="00922E54">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  </w:t>
      </w:r>
      <w:r>
        <w:rPr>
          <w:rFonts w:ascii="Times New Roman" w:hAnsi="Times New Roman" w:cs="Times New Roman"/>
          <w:sz w:val="28"/>
          <w:szCs w:val="28"/>
        </w:rPr>
        <w:t>д</w:t>
      </w:r>
      <w:r w:rsidRPr="00E376E7">
        <w:rPr>
          <w:rFonts w:ascii="Times New Roman" w:hAnsi="Times New Roman" w:cs="Times New Roman"/>
          <w:sz w:val="28"/>
          <w:szCs w:val="28"/>
        </w:rPr>
        <w:t xml:space="preserve">ля здобувачів освіти 5-9-х класів  відповідно до Типової освітньої програми закладів загальної середньої освіти ІІ ступеня, затвердженої наказом №405 від 20.04.2018р.( таблиця №10 ); </w:t>
      </w:r>
    </w:p>
    <w:p w:rsidR="00922E54" w:rsidRPr="00BE5112" w:rsidRDefault="00922E54" w:rsidP="00922E54">
      <w:pPr>
        <w:shd w:val="clear" w:color="auto" w:fill="FFFFFF"/>
        <w:spacing w:after="120"/>
        <w:contextualSpacing/>
        <w:rPr>
          <w:rFonts w:ascii="Times New Roman" w:eastAsia="Times New Roman" w:hAnsi="Times New Roman" w:cs="Times New Roman"/>
          <w:sz w:val="28"/>
          <w:szCs w:val="28"/>
        </w:rPr>
      </w:pPr>
      <w:r w:rsidRPr="00E376E7">
        <w:rPr>
          <w:rFonts w:ascii="Times New Roman" w:hAnsi="Times New Roman" w:cs="Times New Roman"/>
          <w:sz w:val="28"/>
          <w:szCs w:val="28"/>
        </w:rPr>
        <w:t xml:space="preserve">- </w:t>
      </w:r>
      <w:r>
        <w:rPr>
          <w:rFonts w:ascii="Times New Roman" w:hAnsi="Times New Roman" w:cs="Times New Roman"/>
          <w:sz w:val="28"/>
          <w:szCs w:val="28"/>
        </w:rPr>
        <w:t>д</w:t>
      </w:r>
      <w:r w:rsidRPr="00E376E7">
        <w:rPr>
          <w:rFonts w:ascii="Times New Roman" w:hAnsi="Times New Roman" w:cs="Times New Roman"/>
          <w:sz w:val="28"/>
          <w:szCs w:val="28"/>
        </w:rPr>
        <w:t>ля здобувачів освіти 10-11-х класів відповідно до Типової освітньої програми закладів загальної середньої освіти ІІІ ступеня, затвердженої наказом №408 від 20.04.2018р.</w:t>
      </w:r>
      <w:r>
        <w:rPr>
          <w:rFonts w:ascii="Times New Roman" w:hAnsi="Times New Roman" w:cs="Times New Roman"/>
          <w:sz w:val="28"/>
          <w:szCs w:val="28"/>
        </w:rPr>
        <w:t xml:space="preserve">(у редакції наказу </w:t>
      </w:r>
      <w:r>
        <w:rPr>
          <w:rFonts w:ascii="Times New Roman" w:eastAsia="Times New Roman" w:hAnsi="Times New Roman" w:cs="Times New Roman"/>
          <w:sz w:val="28"/>
          <w:szCs w:val="28"/>
        </w:rPr>
        <w:t>МОН від 28.11.2019р. №1493зі змінами</w:t>
      </w:r>
      <w:r w:rsidR="00245E87">
        <w:rPr>
          <w:rFonts w:ascii="Times New Roman" w:eastAsia="Times New Roman" w:hAnsi="Times New Roman" w:cs="Times New Roman"/>
          <w:sz w:val="28"/>
          <w:szCs w:val="28"/>
        </w:rPr>
        <w:t>,внесеними наказом МОН від 31.03.2020 №464</w:t>
      </w:r>
      <w:r>
        <w:rPr>
          <w:rFonts w:ascii="Times New Roman" w:eastAsia="Times New Roman" w:hAnsi="Times New Roman" w:cs="Times New Roman"/>
          <w:sz w:val="28"/>
          <w:szCs w:val="28"/>
        </w:rPr>
        <w:t xml:space="preserve"> )</w:t>
      </w:r>
      <w:r w:rsidRPr="00E376E7">
        <w:rPr>
          <w:rFonts w:ascii="Times New Roman" w:hAnsi="Times New Roman" w:cs="Times New Roman"/>
          <w:sz w:val="28"/>
          <w:szCs w:val="28"/>
        </w:rPr>
        <w:t xml:space="preserve"> (таблиця №2 ).</w:t>
      </w:r>
    </w:p>
    <w:p w:rsidR="00922E54" w:rsidRPr="00E376E7" w:rsidRDefault="00922E54" w:rsidP="00922E54">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Освітня програма складена на 20</w:t>
      </w:r>
      <w:r>
        <w:rPr>
          <w:rFonts w:ascii="Times New Roman" w:hAnsi="Times New Roman" w:cs="Times New Roman"/>
          <w:sz w:val="28"/>
          <w:szCs w:val="28"/>
        </w:rPr>
        <w:t>2</w:t>
      </w:r>
      <w:r w:rsidR="00245E87">
        <w:rPr>
          <w:rFonts w:ascii="Times New Roman" w:hAnsi="Times New Roman" w:cs="Times New Roman"/>
          <w:sz w:val="28"/>
          <w:szCs w:val="28"/>
        </w:rPr>
        <w:t>1</w:t>
      </w:r>
      <w:r w:rsidRPr="00E376E7">
        <w:rPr>
          <w:rFonts w:ascii="Times New Roman" w:hAnsi="Times New Roman" w:cs="Times New Roman"/>
          <w:sz w:val="28"/>
          <w:szCs w:val="28"/>
        </w:rPr>
        <w:t>-202</w:t>
      </w:r>
      <w:r w:rsidR="00245E87">
        <w:rPr>
          <w:rFonts w:ascii="Times New Roman" w:hAnsi="Times New Roman" w:cs="Times New Roman"/>
          <w:sz w:val="28"/>
          <w:szCs w:val="28"/>
        </w:rPr>
        <w:t>2</w:t>
      </w:r>
      <w:r w:rsidRPr="00E376E7">
        <w:rPr>
          <w:rFonts w:ascii="Times New Roman" w:hAnsi="Times New Roman" w:cs="Times New Roman"/>
          <w:sz w:val="28"/>
          <w:szCs w:val="28"/>
        </w:rPr>
        <w:t xml:space="preserve"> навчальний рік  і затверджена рішенням педагогічної ради  (протокол № </w:t>
      </w:r>
      <w:r>
        <w:rPr>
          <w:rFonts w:ascii="Times New Roman" w:hAnsi="Times New Roman" w:cs="Times New Roman"/>
          <w:sz w:val="28"/>
          <w:szCs w:val="28"/>
        </w:rPr>
        <w:t xml:space="preserve">1 </w:t>
      </w:r>
      <w:r w:rsidRPr="00E376E7">
        <w:rPr>
          <w:rFonts w:ascii="Times New Roman" w:hAnsi="Times New Roman" w:cs="Times New Roman"/>
          <w:sz w:val="28"/>
          <w:szCs w:val="28"/>
        </w:rPr>
        <w:t>від  2</w:t>
      </w:r>
      <w:r w:rsidR="00245E87">
        <w:rPr>
          <w:rFonts w:ascii="Times New Roman" w:hAnsi="Times New Roman" w:cs="Times New Roman"/>
          <w:sz w:val="28"/>
          <w:szCs w:val="28"/>
        </w:rPr>
        <w:t>6</w:t>
      </w:r>
      <w:r w:rsidRPr="00E376E7">
        <w:rPr>
          <w:rFonts w:ascii="Times New Roman" w:hAnsi="Times New Roman" w:cs="Times New Roman"/>
          <w:sz w:val="28"/>
          <w:szCs w:val="28"/>
        </w:rPr>
        <w:t>.08.20</w:t>
      </w:r>
      <w:r>
        <w:rPr>
          <w:rFonts w:ascii="Times New Roman" w:hAnsi="Times New Roman" w:cs="Times New Roman"/>
          <w:sz w:val="28"/>
          <w:szCs w:val="28"/>
        </w:rPr>
        <w:t>2</w:t>
      </w:r>
      <w:r w:rsidR="00245E87">
        <w:rPr>
          <w:rFonts w:ascii="Times New Roman" w:hAnsi="Times New Roman" w:cs="Times New Roman"/>
          <w:sz w:val="28"/>
          <w:szCs w:val="28"/>
        </w:rPr>
        <w:t>1</w:t>
      </w:r>
      <w:r w:rsidRPr="00E376E7">
        <w:rPr>
          <w:rFonts w:ascii="Times New Roman" w:hAnsi="Times New Roman" w:cs="Times New Roman"/>
          <w:sz w:val="28"/>
          <w:szCs w:val="28"/>
        </w:rPr>
        <w:t xml:space="preserve">р.).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Освітня програма визначає: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1)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для кожної ступені окремо;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2)    очікувані результати навчання здобувачів освіти подані в рамках навчальних програм, перелік яких наведено в додатку;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3)    пропонований зміст навчальних програм, які мають гриф «Затверджено Міністерством освіти і науки України»;</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4)    рекомендовані форми організації освітнього процесу та інструменти системи внутрішнього забезпечення якості освіти;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5)    вимоги до осіб, які можуть розпочати навчання за цією Освітньою програмою. </w:t>
      </w:r>
    </w:p>
    <w:p w:rsidR="00F431CE" w:rsidRPr="00E376E7" w:rsidRDefault="00F431CE" w:rsidP="00FE1EEA">
      <w:pPr>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допрофільне і профільне навчання.</w:t>
      </w:r>
    </w:p>
    <w:p w:rsidR="000C2EAF" w:rsidRPr="00E376E7" w:rsidRDefault="000C2EAF" w:rsidP="00FE1EEA">
      <w:pPr>
        <w:contextualSpacing/>
        <w:rPr>
          <w:rFonts w:ascii="Times New Roman" w:eastAsia="Times New Roman" w:hAnsi="Times New Roman" w:cs="Times New Roman"/>
          <w:sz w:val="28"/>
          <w:szCs w:val="28"/>
        </w:rPr>
      </w:pPr>
    </w:p>
    <w:p w:rsidR="00922E54" w:rsidRPr="00E376E7" w:rsidRDefault="00922E54" w:rsidP="00922E54">
      <w:pPr>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xml:space="preserve">      Освітній процес у Бурштинськ</w:t>
      </w:r>
      <w:r w:rsidR="00245E87">
        <w:rPr>
          <w:rFonts w:ascii="Times New Roman" w:eastAsia="Times New Roman" w:hAnsi="Times New Roman" w:cs="Times New Roman"/>
          <w:sz w:val="28"/>
          <w:szCs w:val="28"/>
        </w:rPr>
        <w:t xml:space="preserve">ому ліцею </w:t>
      </w:r>
      <w:r w:rsidRPr="00E376E7">
        <w:rPr>
          <w:rFonts w:ascii="Times New Roman" w:eastAsia="Times New Roman" w:hAnsi="Times New Roman" w:cs="Times New Roman"/>
          <w:sz w:val="28"/>
          <w:szCs w:val="28"/>
        </w:rPr>
        <w:t>№3 організований в межах 20</w:t>
      </w:r>
      <w:r>
        <w:rPr>
          <w:rFonts w:ascii="Times New Roman" w:eastAsia="Times New Roman" w:hAnsi="Times New Roman" w:cs="Times New Roman"/>
          <w:sz w:val="28"/>
          <w:szCs w:val="28"/>
        </w:rPr>
        <w:t>2</w:t>
      </w:r>
      <w:r w:rsidR="00245E87">
        <w:rPr>
          <w:rFonts w:ascii="Times New Roman" w:eastAsia="Times New Roman" w:hAnsi="Times New Roman" w:cs="Times New Roman"/>
          <w:sz w:val="28"/>
          <w:szCs w:val="28"/>
        </w:rPr>
        <w:t>1</w:t>
      </w:r>
      <w:r w:rsidRPr="00E376E7">
        <w:rPr>
          <w:rFonts w:ascii="Times New Roman" w:eastAsia="Times New Roman" w:hAnsi="Times New Roman" w:cs="Times New Roman"/>
          <w:sz w:val="28"/>
          <w:szCs w:val="28"/>
        </w:rPr>
        <w:t>/202</w:t>
      </w:r>
      <w:r w:rsidR="00245E87">
        <w:rPr>
          <w:rFonts w:ascii="Times New Roman" w:eastAsia="Times New Roman" w:hAnsi="Times New Roman" w:cs="Times New Roman"/>
          <w:sz w:val="28"/>
          <w:szCs w:val="28"/>
        </w:rPr>
        <w:t>2</w:t>
      </w:r>
      <w:r w:rsidRPr="00E376E7">
        <w:rPr>
          <w:rFonts w:ascii="Times New Roman" w:eastAsia="Times New Roman" w:hAnsi="Times New Roman" w:cs="Times New Roman"/>
          <w:sz w:val="28"/>
          <w:szCs w:val="28"/>
        </w:rPr>
        <w:t xml:space="preserve"> навчального року, що розпочинається у День знань - 1 вересня 20</w:t>
      </w:r>
      <w:r>
        <w:rPr>
          <w:rFonts w:ascii="Times New Roman" w:eastAsia="Times New Roman" w:hAnsi="Times New Roman" w:cs="Times New Roman"/>
          <w:sz w:val="28"/>
          <w:szCs w:val="28"/>
        </w:rPr>
        <w:t>2</w:t>
      </w:r>
      <w:r w:rsidR="00245E87">
        <w:rPr>
          <w:rFonts w:ascii="Times New Roman" w:eastAsia="Times New Roman" w:hAnsi="Times New Roman" w:cs="Times New Roman"/>
          <w:sz w:val="28"/>
          <w:szCs w:val="28"/>
        </w:rPr>
        <w:t>1</w:t>
      </w:r>
      <w:r w:rsidRPr="00E376E7">
        <w:rPr>
          <w:rFonts w:ascii="Times New Roman" w:eastAsia="Times New Roman" w:hAnsi="Times New Roman" w:cs="Times New Roman"/>
          <w:sz w:val="28"/>
          <w:szCs w:val="28"/>
        </w:rPr>
        <w:t xml:space="preserve"> року і закінчується у межах часу, передбаченого навчальним планом, але не пізніше 1 липня 202</w:t>
      </w:r>
      <w:r w:rsidR="00245E87">
        <w:rPr>
          <w:rFonts w:ascii="Times New Roman" w:eastAsia="Times New Roman" w:hAnsi="Times New Roman" w:cs="Times New Roman"/>
          <w:sz w:val="28"/>
          <w:szCs w:val="28"/>
        </w:rPr>
        <w:t>2</w:t>
      </w:r>
      <w:r w:rsidRPr="00E376E7">
        <w:rPr>
          <w:rFonts w:ascii="Times New Roman" w:eastAsia="Times New Roman" w:hAnsi="Times New Roman" w:cs="Times New Roman"/>
          <w:sz w:val="28"/>
          <w:szCs w:val="28"/>
        </w:rPr>
        <w:t xml:space="preserve"> року.</w:t>
      </w:r>
    </w:p>
    <w:p w:rsidR="00922E54" w:rsidRPr="00E376E7" w:rsidRDefault="00922E54" w:rsidP="00922E54">
      <w:pPr>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lastRenderedPageBreak/>
        <w:t>         Навчальні заняття організовуються за семестровою системою:</w:t>
      </w:r>
    </w:p>
    <w:p w:rsidR="00922E54" w:rsidRPr="005D5AA9" w:rsidRDefault="00922E54" w:rsidP="00922E54">
      <w:pPr>
        <w:contextualSpacing/>
        <w:rPr>
          <w:rFonts w:ascii="Times New Roman" w:eastAsia="Times New Roman" w:hAnsi="Times New Roman" w:cs="Times New Roman"/>
          <w:sz w:val="28"/>
          <w:szCs w:val="28"/>
        </w:rPr>
      </w:pPr>
      <w:r w:rsidRPr="005D5AA9">
        <w:rPr>
          <w:rFonts w:ascii="Times New Roman" w:eastAsia="Times New Roman" w:hAnsi="Times New Roman" w:cs="Times New Roman"/>
          <w:bCs/>
          <w:sz w:val="28"/>
          <w:szCs w:val="28"/>
        </w:rPr>
        <w:t>І семестр</w:t>
      </w:r>
      <w:r w:rsidRPr="005D5AA9">
        <w:rPr>
          <w:rFonts w:ascii="Times New Roman" w:eastAsia="Times New Roman" w:hAnsi="Times New Roman" w:cs="Times New Roman"/>
          <w:sz w:val="28"/>
          <w:szCs w:val="28"/>
        </w:rPr>
        <w:t> – з </w:t>
      </w:r>
      <w:r>
        <w:rPr>
          <w:rFonts w:ascii="Times New Roman" w:eastAsia="Times New Roman" w:hAnsi="Times New Roman" w:cs="Times New Roman"/>
          <w:bCs/>
          <w:sz w:val="28"/>
          <w:szCs w:val="28"/>
        </w:rPr>
        <w:t>1</w:t>
      </w:r>
      <w:r w:rsidRPr="005D5AA9">
        <w:rPr>
          <w:rFonts w:ascii="Times New Roman" w:eastAsia="Times New Roman" w:hAnsi="Times New Roman" w:cs="Times New Roman"/>
          <w:sz w:val="28"/>
          <w:szCs w:val="28"/>
        </w:rPr>
        <w:t> вересня по </w:t>
      </w:r>
      <w:r w:rsidR="00245E87">
        <w:rPr>
          <w:rFonts w:ascii="Times New Roman" w:eastAsia="Times New Roman" w:hAnsi="Times New Roman" w:cs="Times New Roman"/>
          <w:bCs/>
          <w:sz w:val="28"/>
          <w:szCs w:val="28"/>
        </w:rPr>
        <w:t>31</w:t>
      </w:r>
      <w:r w:rsidRPr="005D5AA9">
        <w:rPr>
          <w:rFonts w:ascii="Times New Roman" w:eastAsia="Times New Roman" w:hAnsi="Times New Roman" w:cs="Times New Roman"/>
          <w:sz w:val="28"/>
          <w:szCs w:val="28"/>
        </w:rPr>
        <w:t> грудня 20</w:t>
      </w:r>
      <w:r>
        <w:rPr>
          <w:rFonts w:ascii="Times New Roman" w:eastAsia="Times New Roman" w:hAnsi="Times New Roman" w:cs="Times New Roman"/>
          <w:sz w:val="28"/>
          <w:szCs w:val="28"/>
        </w:rPr>
        <w:t>2</w:t>
      </w:r>
      <w:r w:rsidR="00245E87">
        <w:rPr>
          <w:rFonts w:ascii="Times New Roman" w:eastAsia="Times New Roman" w:hAnsi="Times New Roman" w:cs="Times New Roman"/>
          <w:sz w:val="28"/>
          <w:szCs w:val="28"/>
        </w:rPr>
        <w:t>1</w:t>
      </w:r>
      <w:r w:rsidRPr="005D5AA9">
        <w:rPr>
          <w:rFonts w:ascii="Times New Roman" w:eastAsia="Times New Roman" w:hAnsi="Times New Roman" w:cs="Times New Roman"/>
          <w:sz w:val="28"/>
          <w:szCs w:val="28"/>
        </w:rPr>
        <w:t xml:space="preserve"> р.,</w:t>
      </w:r>
    </w:p>
    <w:p w:rsidR="00922E54" w:rsidRPr="005D5AA9" w:rsidRDefault="00922E54" w:rsidP="00922E54">
      <w:pPr>
        <w:contextualSpacing/>
        <w:rPr>
          <w:rFonts w:ascii="Times New Roman" w:eastAsia="Times New Roman" w:hAnsi="Times New Roman" w:cs="Times New Roman"/>
          <w:sz w:val="28"/>
          <w:szCs w:val="28"/>
        </w:rPr>
      </w:pPr>
      <w:r w:rsidRPr="005D5AA9">
        <w:rPr>
          <w:rFonts w:ascii="Times New Roman" w:eastAsia="Times New Roman" w:hAnsi="Times New Roman" w:cs="Times New Roman"/>
          <w:bCs/>
          <w:sz w:val="28"/>
          <w:szCs w:val="28"/>
        </w:rPr>
        <w:t>ІІ семестр </w:t>
      </w:r>
      <w:r w:rsidRPr="005D5AA9">
        <w:rPr>
          <w:rFonts w:ascii="Times New Roman" w:eastAsia="Times New Roman" w:hAnsi="Times New Roman" w:cs="Times New Roman"/>
          <w:sz w:val="28"/>
          <w:szCs w:val="28"/>
        </w:rPr>
        <w:t>– з </w:t>
      </w:r>
      <w:r w:rsidR="00245E87">
        <w:rPr>
          <w:rFonts w:ascii="Times New Roman" w:eastAsia="Times New Roman" w:hAnsi="Times New Roman" w:cs="Times New Roman"/>
          <w:bCs/>
          <w:sz w:val="28"/>
          <w:szCs w:val="28"/>
        </w:rPr>
        <w:t>13</w:t>
      </w:r>
      <w:r w:rsidRPr="005D5AA9">
        <w:rPr>
          <w:rFonts w:ascii="Times New Roman" w:eastAsia="Times New Roman" w:hAnsi="Times New Roman" w:cs="Times New Roman"/>
          <w:sz w:val="28"/>
          <w:szCs w:val="28"/>
        </w:rPr>
        <w:t> січня по </w:t>
      </w:r>
      <w:r w:rsidR="00245E87">
        <w:rPr>
          <w:rFonts w:ascii="Times New Roman" w:eastAsia="Times New Roman" w:hAnsi="Times New Roman" w:cs="Times New Roman"/>
          <w:bCs/>
          <w:sz w:val="28"/>
          <w:szCs w:val="28"/>
        </w:rPr>
        <w:t>31</w:t>
      </w:r>
      <w:r w:rsidRPr="005D5AA9">
        <w:rPr>
          <w:rFonts w:ascii="Times New Roman" w:eastAsia="Times New Roman" w:hAnsi="Times New Roman" w:cs="Times New Roman"/>
          <w:sz w:val="28"/>
          <w:szCs w:val="28"/>
        </w:rPr>
        <w:t> травня 202</w:t>
      </w:r>
      <w:r w:rsidR="00245E87">
        <w:rPr>
          <w:rFonts w:ascii="Times New Roman" w:eastAsia="Times New Roman" w:hAnsi="Times New Roman" w:cs="Times New Roman"/>
          <w:sz w:val="28"/>
          <w:szCs w:val="28"/>
        </w:rPr>
        <w:t>2</w:t>
      </w:r>
      <w:r w:rsidRPr="005D5AA9">
        <w:rPr>
          <w:rFonts w:ascii="Times New Roman" w:eastAsia="Times New Roman" w:hAnsi="Times New Roman" w:cs="Times New Roman"/>
          <w:sz w:val="28"/>
          <w:szCs w:val="28"/>
        </w:rPr>
        <w:t xml:space="preserve"> р.</w:t>
      </w:r>
    </w:p>
    <w:p w:rsidR="000C2EAF" w:rsidRPr="005A1134" w:rsidRDefault="000C2EAF" w:rsidP="00FE1EEA">
      <w:pPr>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Відповідно до Порядку проведення державної п</w:t>
      </w:r>
      <w:r w:rsidR="00155263">
        <w:rPr>
          <w:rFonts w:ascii="Times New Roman" w:eastAsia="Times New Roman" w:hAnsi="Times New Roman" w:cs="Times New Roman"/>
          <w:sz w:val="28"/>
          <w:szCs w:val="28"/>
        </w:rPr>
        <w:t>ідсумкової атестації, затвердже</w:t>
      </w:r>
      <w:r w:rsidRPr="00E376E7">
        <w:rPr>
          <w:rFonts w:ascii="Times New Roman" w:eastAsia="Times New Roman" w:hAnsi="Times New Roman" w:cs="Times New Roman"/>
          <w:sz w:val="28"/>
          <w:szCs w:val="28"/>
        </w:rPr>
        <w:t>ного наказом  Міністерства  освіти і науки України від 07 грудня 2018 року № 1369, зареєстрованого в Міністерстві юстиції України 02 січня 2019 № 8/32979 , учні</w:t>
      </w:r>
      <w:r w:rsidR="006E0BFD">
        <w:rPr>
          <w:rFonts w:ascii="Times New Roman" w:eastAsia="Times New Roman" w:hAnsi="Times New Roman" w:cs="Times New Roman"/>
          <w:sz w:val="28"/>
          <w:szCs w:val="28"/>
        </w:rPr>
        <w:t xml:space="preserve"> 4 – х, </w:t>
      </w:r>
      <w:r w:rsidRPr="00E376E7">
        <w:rPr>
          <w:rFonts w:ascii="Times New Roman" w:eastAsia="Times New Roman" w:hAnsi="Times New Roman" w:cs="Times New Roman"/>
          <w:sz w:val="28"/>
          <w:szCs w:val="28"/>
        </w:rPr>
        <w:t>9-х та  11-х  класів складають  д</w:t>
      </w:r>
      <w:r w:rsidR="005A1134">
        <w:rPr>
          <w:rFonts w:ascii="Times New Roman" w:eastAsia="Times New Roman" w:hAnsi="Times New Roman" w:cs="Times New Roman"/>
          <w:sz w:val="28"/>
          <w:szCs w:val="28"/>
        </w:rPr>
        <w:t>ержавну підсумкову атестацію.  </w:t>
      </w:r>
      <w:r w:rsidRPr="005A1134">
        <w:rPr>
          <w:rFonts w:ascii="Times New Roman" w:eastAsia="Times New Roman" w:hAnsi="Times New Roman" w:cs="Times New Roman"/>
          <w:sz w:val="28"/>
          <w:szCs w:val="28"/>
        </w:rPr>
        <w:t xml:space="preserve">Перелік предметів для державної підсумкової атестації, форму та терміни її </w:t>
      </w:r>
      <w:r w:rsidR="005A1134" w:rsidRPr="005A1134">
        <w:rPr>
          <w:rFonts w:ascii="Times New Roman" w:eastAsia="Times New Roman" w:hAnsi="Times New Roman" w:cs="Times New Roman"/>
          <w:sz w:val="28"/>
          <w:szCs w:val="28"/>
        </w:rPr>
        <w:t>в</w:t>
      </w:r>
      <w:r w:rsidRPr="005A1134">
        <w:rPr>
          <w:rFonts w:ascii="Times New Roman" w:eastAsia="Times New Roman" w:hAnsi="Times New Roman" w:cs="Times New Roman"/>
          <w:sz w:val="28"/>
          <w:szCs w:val="28"/>
        </w:rPr>
        <w:t>изначає  Міністерство  освіти і науки України.</w:t>
      </w:r>
    </w:p>
    <w:p w:rsidR="000C2EAF" w:rsidRPr="00E376E7" w:rsidRDefault="000C2EAF" w:rsidP="00FE1EEA">
      <w:pPr>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Складання  ДПА в 11-х класах  у формі ЗНО 202</w:t>
      </w:r>
      <w:r w:rsidR="00922E54">
        <w:rPr>
          <w:rFonts w:ascii="Times New Roman" w:eastAsia="Times New Roman" w:hAnsi="Times New Roman" w:cs="Times New Roman"/>
          <w:sz w:val="28"/>
          <w:szCs w:val="28"/>
        </w:rPr>
        <w:t>1</w:t>
      </w:r>
      <w:r w:rsidRPr="00E376E7">
        <w:rPr>
          <w:rFonts w:ascii="Times New Roman" w:eastAsia="Times New Roman" w:hAnsi="Times New Roman" w:cs="Times New Roman"/>
          <w:sz w:val="28"/>
          <w:szCs w:val="28"/>
        </w:rPr>
        <w:t xml:space="preserve"> року врегульовано наказами МОН Украйни</w:t>
      </w:r>
      <w:r w:rsidR="00A7144C">
        <w:rPr>
          <w:rFonts w:ascii="Times New Roman" w:eastAsia="Times New Roman" w:hAnsi="Times New Roman" w:cs="Times New Roman"/>
          <w:sz w:val="28"/>
          <w:szCs w:val="28"/>
        </w:rPr>
        <w:t>.</w:t>
      </w:r>
    </w:p>
    <w:p w:rsidR="00627560" w:rsidRDefault="00F431CE" w:rsidP="00FE1EEA">
      <w:pPr>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xml:space="preserve">Режим роботи закладу п’ятиденний, тривалість уроків </w:t>
      </w:r>
      <w:r w:rsidR="006E0BFD" w:rsidRPr="00E376E7">
        <w:rPr>
          <w:rFonts w:ascii="Times New Roman" w:eastAsia="Times New Roman" w:hAnsi="Times New Roman" w:cs="Times New Roman"/>
          <w:sz w:val="28"/>
          <w:szCs w:val="28"/>
        </w:rPr>
        <w:t>35 хвилин в 1 класі</w:t>
      </w:r>
      <w:r w:rsidR="00627560">
        <w:rPr>
          <w:rFonts w:ascii="Times New Roman" w:eastAsia="Times New Roman" w:hAnsi="Times New Roman" w:cs="Times New Roman"/>
          <w:sz w:val="28"/>
          <w:szCs w:val="28"/>
        </w:rPr>
        <w:t>,</w:t>
      </w:r>
    </w:p>
    <w:p w:rsidR="000C2EAF" w:rsidRPr="00E376E7" w:rsidRDefault="006E0BFD" w:rsidP="00FE1EEA">
      <w:pPr>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xml:space="preserve"> 40 хвилин в 2-4 класах</w:t>
      </w:r>
      <w:r w:rsidR="00627560">
        <w:rPr>
          <w:rFonts w:ascii="Times New Roman" w:eastAsia="Times New Roman" w:hAnsi="Times New Roman" w:cs="Times New Roman"/>
          <w:sz w:val="28"/>
          <w:szCs w:val="28"/>
        </w:rPr>
        <w:t xml:space="preserve">,45 хвилин в 5-11 класах, </w:t>
      </w:r>
      <w:r w:rsidR="00F431CE" w:rsidRPr="00E376E7">
        <w:rPr>
          <w:rFonts w:ascii="Times New Roman" w:eastAsia="Times New Roman" w:hAnsi="Times New Roman" w:cs="Times New Roman"/>
          <w:sz w:val="28"/>
          <w:szCs w:val="28"/>
        </w:rPr>
        <w:t>тривалість перерв між уроками 10, 30 хвилин. Мова навчання  українська. </w:t>
      </w:r>
    </w:p>
    <w:p w:rsidR="00F431CE" w:rsidRPr="00E376E7" w:rsidRDefault="00F431CE" w:rsidP="00FE1EEA">
      <w:pPr>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В 20</w:t>
      </w:r>
      <w:r w:rsidR="00A7144C">
        <w:rPr>
          <w:rFonts w:ascii="Times New Roman" w:eastAsia="Times New Roman" w:hAnsi="Times New Roman" w:cs="Times New Roman"/>
          <w:sz w:val="28"/>
          <w:szCs w:val="28"/>
        </w:rPr>
        <w:t>2</w:t>
      </w:r>
      <w:r w:rsidR="00245E87">
        <w:rPr>
          <w:rFonts w:ascii="Times New Roman" w:eastAsia="Times New Roman" w:hAnsi="Times New Roman" w:cs="Times New Roman"/>
          <w:sz w:val="28"/>
          <w:szCs w:val="28"/>
        </w:rPr>
        <w:t>1</w:t>
      </w:r>
      <w:r w:rsidRPr="00E376E7">
        <w:rPr>
          <w:rFonts w:ascii="Times New Roman" w:eastAsia="Times New Roman" w:hAnsi="Times New Roman" w:cs="Times New Roman"/>
          <w:sz w:val="28"/>
          <w:szCs w:val="28"/>
        </w:rPr>
        <w:t>/202</w:t>
      </w:r>
      <w:r w:rsidR="00245E87">
        <w:rPr>
          <w:rFonts w:ascii="Times New Roman" w:eastAsia="Times New Roman" w:hAnsi="Times New Roman" w:cs="Times New Roman"/>
          <w:sz w:val="28"/>
          <w:szCs w:val="28"/>
        </w:rPr>
        <w:t>2</w:t>
      </w:r>
      <w:r w:rsidRPr="00E376E7">
        <w:rPr>
          <w:rFonts w:ascii="Times New Roman" w:eastAsia="Times New Roman" w:hAnsi="Times New Roman" w:cs="Times New Roman"/>
          <w:sz w:val="28"/>
          <w:szCs w:val="28"/>
        </w:rPr>
        <w:t xml:space="preserve">навчальному році в закладі </w:t>
      </w:r>
      <w:r w:rsidR="000C2EAF" w:rsidRPr="00E376E7">
        <w:rPr>
          <w:rFonts w:ascii="Times New Roman" w:eastAsia="Times New Roman" w:hAnsi="Times New Roman" w:cs="Times New Roman"/>
          <w:sz w:val="28"/>
          <w:szCs w:val="28"/>
        </w:rPr>
        <w:t xml:space="preserve">налічується </w:t>
      </w:r>
      <w:r w:rsidRPr="00E376E7">
        <w:rPr>
          <w:rFonts w:ascii="Times New Roman" w:eastAsia="Times New Roman" w:hAnsi="Times New Roman" w:cs="Times New Roman"/>
          <w:sz w:val="28"/>
          <w:szCs w:val="28"/>
        </w:rPr>
        <w:t>23 клас</w:t>
      </w:r>
      <w:r w:rsidR="000C2EAF" w:rsidRPr="00E376E7">
        <w:rPr>
          <w:rFonts w:ascii="Times New Roman" w:eastAsia="Times New Roman" w:hAnsi="Times New Roman" w:cs="Times New Roman"/>
          <w:sz w:val="28"/>
          <w:szCs w:val="28"/>
        </w:rPr>
        <w:t>и</w:t>
      </w:r>
      <w:r w:rsidR="00644D33">
        <w:rPr>
          <w:rFonts w:ascii="Times New Roman" w:eastAsia="Times New Roman" w:hAnsi="Times New Roman" w:cs="Times New Roman"/>
          <w:sz w:val="28"/>
          <w:szCs w:val="28"/>
        </w:rPr>
        <w:t>,</w:t>
      </w:r>
      <w:r w:rsidR="000C2EAF" w:rsidRPr="00E376E7">
        <w:rPr>
          <w:rFonts w:ascii="Times New Roman" w:eastAsia="Times New Roman" w:hAnsi="Times New Roman" w:cs="Times New Roman"/>
          <w:sz w:val="28"/>
          <w:szCs w:val="28"/>
        </w:rPr>
        <w:t xml:space="preserve"> в яких навчається</w:t>
      </w:r>
      <w:r w:rsidRPr="00E376E7">
        <w:rPr>
          <w:rFonts w:ascii="Times New Roman" w:eastAsia="Times New Roman" w:hAnsi="Times New Roman" w:cs="Times New Roman"/>
          <w:sz w:val="28"/>
          <w:szCs w:val="28"/>
        </w:rPr>
        <w:t xml:space="preserve"> 5</w:t>
      </w:r>
      <w:r w:rsidR="00245E87">
        <w:rPr>
          <w:rFonts w:ascii="Times New Roman" w:eastAsia="Times New Roman" w:hAnsi="Times New Roman" w:cs="Times New Roman"/>
          <w:sz w:val="28"/>
          <w:szCs w:val="28"/>
        </w:rPr>
        <w:t>62</w:t>
      </w:r>
      <w:r w:rsidRPr="00E376E7">
        <w:rPr>
          <w:rFonts w:ascii="Times New Roman" w:eastAsia="Times New Roman" w:hAnsi="Times New Roman" w:cs="Times New Roman"/>
          <w:sz w:val="28"/>
          <w:szCs w:val="28"/>
        </w:rPr>
        <w:t xml:space="preserve"> учні.</w:t>
      </w:r>
    </w:p>
    <w:p w:rsidR="00142A41" w:rsidRPr="00E376E7" w:rsidRDefault="00142A41" w:rsidP="005D5AA9">
      <w:pPr>
        <w:contextualSpacing/>
        <w:jc w:val="center"/>
        <w:rPr>
          <w:rFonts w:ascii="Times New Roman" w:eastAsia="Times New Roman" w:hAnsi="Times New Roman" w:cs="Times New Roman"/>
          <w:sz w:val="28"/>
          <w:szCs w:val="28"/>
        </w:rPr>
      </w:pPr>
      <w:r w:rsidRPr="00E376E7">
        <w:rPr>
          <w:rFonts w:ascii="Times New Roman" w:eastAsia="Times New Roman" w:hAnsi="Times New Roman" w:cs="Times New Roman"/>
          <w:b/>
          <w:bCs/>
          <w:sz w:val="28"/>
          <w:szCs w:val="28"/>
        </w:rPr>
        <w:t>Форми здобуття повної загальної середньої освіти у закладі</w:t>
      </w:r>
      <w:r w:rsidR="00A7144C">
        <w:rPr>
          <w:rFonts w:ascii="Times New Roman" w:eastAsia="Times New Roman" w:hAnsi="Times New Roman" w:cs="Times New Roman"/>
          <w:b/>
          <w:bCs/>
          <w:sz w:val="28"/>
          <w:szCs w:val="28"/>
        </w:rPr>
        <w:t>.</w:t>
      </w:r>
    </w:p>
    <w:p w:rsidR="00142A41" w:rsidRPr="005D5AA9" w:rsidRDefault="00142A41" w:rsidP="00FE1EEA">
      <w:pPr>
        <w:contextualSpacing/>
        <w:rPr>
          <w:rFonts w:ascii="Times New Roman" w:eastAsia="Times New Roman" w:hAnsi="Times New Roman" w:cs="Times New Roman"/>
          <w:sz w:val="28"/>
          <w:szCs w:val="28"/>
        </w:rPr>
      </w:pPr>
      <w:r w:rsidRPr="005D5AA9">
        <w:rPr>
          <w:rFonts w:ascii="Times New Roman" w:eastAsia="Times New Roman" w:hAnsi="Times New Roman" w:cs="Times New Roman"/>
          <w:sz w:val="28"/>
          <w:szCs w:val="28"/>
        </w:rPr>
        <w:t>         Форми здобуття освіти перелічені у ст. 9 Закону України «Про освіту».</w:t>
      </w:r>
    </w:p>
    <w:p w:rsidR="00142A41" w:rsidRPr="005D5AA9" w:rsidRDefault="00142A41" w:rsidP="00FE1EEA">
      <w:pPr>
        <w:contextualSpacing/>
        <w:rPr>
          <w:rFonts w:ascii="Times New Roman" w:eastAsia="Times New Roman" w:hAnsi="Times New Roman" w:cs="Times New Roman"/>
          <w:sz w:val="28"/>
          <w:szCs w:val="28"/>
        </w:rPr>
      </w:pPr>
      <w:r w:rsidRPr="005D5AA9">
        <w:rPr>
          <w:rFonts w:ascii="Times New Roman" w:eastAsia="Times New Roman" w:hAnsi="Times New Roman" w:cs="Times New Roman"/>
          <w:sz w:val="28"/>
          <w:szCs w:val="28"/>
        </w:rPr>
        <w:t>Основними формами здобуття освіти є:</w:t>
      </w:r>
    </w:p>
    <w:p w:rsidR="00142A41" w:rsidRPr="005D5AA9" w:rsidRDefault="00944EF1" w:rsidP="00FE1EEA">
      <w:pPr>
        <w:contextualSpacing/>
        <w:rPr>
          <w:rFonts w:ascii="Times New Roman" w:eastAsia="Times New Roman" w:hAnsi="Times New Roman" w:cs="Times New Roman"/>
          <w:sz w:val="28"/>
          <w:szCs w:val="28"/>
        </w:rPr>
      </w:pPr>
      <w:r w:rsidRPr="005D5AA9">
        <w:rPr>
          <w:rFonts w:ascii="Times New Roman" w:eastAsia="Times New Roman" w:hAnsi="Times New Roman" w:cs="Times New Roman"/>
          <w:sz w:val="28"/>
          <w:szCs w:val="28"/>
        </w:rPr>
        <w:t>-</w:t>
      </w:r>
      <w:r w:rsidR="00142A41" w:rsidRPr="005D5AA9">
        <w:rPr>
          <w:rFonts w:ascii="Times New Roman" w:eastAsia="Times New Roman" w:hAnsi="Times New Roman" w:cs="Times New Roman"/>
          <w:sz w:val="28"/>
          <w:szCs w:val="28"/>
        </w:rPr>
        <w:t> </w:t>
      </w:r>
      <w:r w:rsidR="00142A41" w:rsidRPr="005D5AA9">
        <w:rPr>
          <w:rFonts w:ascii="Times New Roman" w:eastAsia="Times New Roman" w:hAnsi="Times New Roman" w:cs="Times New Roman"/>
          <w:b/>
          <w:bCs/>
          <w:sz w:val="28"/>
          <w:szCs w:val="28"/>
        </w:rPr>
        <w:t>інституційна </w:t>
      </w:r>
      <w:r w:rsidR="00233BCF">
        <w:rPr>
          <w:rFonts w:ascii="Times New Roman" w:eastAsia="Times New Roman" w:hAnsi="Times New Roman" w:cs="Times New Roman"/>
          <w:sz w:val="28"/>
          <w:szCs w:val="28"/>
        </w:rPr>
        <w:t xml:space="preserve">- </w:t>
      </w:r>
      <w:r w:rsidR="00142A41" w:rsidRPr="005D5AA9">
        <w:rPr>
          <w:rFonts w:ascii="Times New Roman" w:eastAsia="Times New Roman" w:hAnsi="Times New Roman" w:cs="Times New Roman"/>
          <w:sz w:val="28"/>
          <w:szCs w:val="28"/>
        </w:rPr>
        <w:t>очна (денна, вечірня), заочна, дистанційна, мережева</w:t>
      </w:r>
    </w:p>
    <w:p w:rsidR="00233BCF" w:rsidRDefault="00944EF1" w:rsidP="00FE1EEA">
      <w:pPr>
        <w:contextualSpacing/>
        <w:rPr>
          <w:rFonts w:ascii="Times New Roman" w:eastAsia="Times New Roman" w:hAnsi="Times New Roman" w:cs="Times New Roman"/>
          <w:sz w:val="28"/>
          <w:szCs w:val="28"/>
        </w:rPr>
      </w:pPr>
      <w:r w:rsidRPr="005D5AA9">
        <w:rPr>
          <w:rFonts w:ascii="Times New Roman" w:eastAsia="Times New Roman" w:hAnsi="Times New Roman" w:cs="Times New Roman"/>
          <w:sz w:val="28"/>
          <w:szCs w:val="28"/>
        </w:rPr>
        <w:t>-</w:t>
      </w:r>
      <w:r w:rsidR="00142A41" w:rsidRPr="005D5AA9">
        <w:rPr>
          <w:rFonts w:ascii="Times New Roman" w:eastAsia="Times New Roman" w:hAnsi="Times New Roman" w:cs="Times New Roman"/>
          <w:sz w:val="28"/>
          <w:szCs w:val="28"/>
        </w:rPr>
        <w:t> </w:t>
      </w:r>
      <w:r w:rsidR="00142A41" w:rsidRPr="005D5AA9">
        <w:rPr>
          <w:rFonts w:ascii="Times New Roman" w:eastAsia="Times New Roman" w:hAnsi="Times New Roman" w:cs="Times New Roman"/>
          <w:b/>
          <w:bCs/>
          <w:sz w:val="28"/>
          <w:szCs w:val="28"/>
        </w:rPr>
        <w:t>індивідуальна</w:t>
      </w:r>
      <w:r w:rsidR="00233BCF">
        <w:rPr>
          <w:rFonts w:ascii="Times New Roman" w:eastAsia="Times New Roman" w:hAnsi="Times New Roman" w:cs="Times New Roman"/>
          <w:sz w:val="28"/>
          <w:szCs w:val="28"/>
        </w:rPr>
        <w:t xml:space="preserve"> - </w:t>
      </w:r>
      <w:r w:rsidR="00155263">
        <w:rPr>
          <w:rFonts w:ascii="Times New Roman" w:eastAsia="Times New Roman" w:hAnsi="Times New Roman" w:cs="Times New Roman"/>
          <w:sz w:val="28"/>
          <w:szCs w:val="28"/>
        </w:rPr>
        <w:t>екстерна</w:t>
      </w:r>
      <w:r w:rsidR="00142A41" w:rsidRPr="005D5AA9">
        <w:rPr>
          <w:rFonts w:ascii="Times New Roman" w:eastAsia="Times New Roman" w:hAnsi="Times New Roman" w:cs="Times New Roman"/>
          <w:sz w:val="28"/>
          <w:szCs w:val="28"/>
        </w:rPr>
        <w:t>, сімейна (домашня), педагогічний патронаж</w:t>
      </w:r>
      <w:r w:rsidR="00233BCF">
        <w:rPr>
          <w:rFonts w:ascii="Times New Roman" w:eastAsia="Times New Roman" w:hAnsi="Times New Roman" w:cs="Times New Roman"/>
          <w:sz w:val="28"/>
          <w:szCs w:val="28"/>
        </w:rPr>
        <w:t>.</w:t>
      </w:r>
    </w:p>
    <w:p w:rsidR="00142A41" w:rsidRPr="005D5AA9" w:rsidRDefault="00142A41" w:rsidP="00FE1EEA">
      <w:pPr>
        <w:contextualSpacing/>
        <w:rPr>
          <w:rFonts w:ascii="Times New Roman" w:eastAsia="Times New Roman" w:hAnsi="Times New Roman" w:cs="Times New Roman"/>
          <w:sz w:val="28"/>
          <w:szCs w:val="28"/>
        </w:rPr>
      </w:pPr>
      <w:r w:rsidRPr="005D5AA9">
        <w:rPr>
          <w:rFonts w:ascii="Times New Roman" w:eastAsia="Times New Roman" w:hAnsi="Times New Roman" w:cs="Times New Roman"/>
          <w:sz w:val="28"/>
          <w:szCs w:val="28"/>
        </w:rPr>
        <w:t>         Порядок здобуття загальної середньої освіти за інституційною формою, що організовується у закладах загальної середньої освіти І-ІІІ ступенів та інших закладах освіти, що забезпечують здобуття повної загальної середньої освіти на певному рівні освіти (далі – заклади освіти) окреслено у </w:t>
      </w:r>
      <w:r w:rsidRPr="005D5AA9">
        <w:rPr>
          <w:rFonts w:ascii="Times New Roman" w:eastAsia="Times New Roman" w:hAnsi="Times New Roman" w:cs="Times New Roman"/>
          <w:iCs/>
          <w:sz w:val="28"/>
          <w:szCs w:val="28"/>
        </w:rPr>
        <w:t>Положенні про інституційну форму здобуття загальної середньої освіти.</w:t>
      </w:r>
      <w:r w:rsidRPr="005D5AA9">
        <w:rPr>
          <w:rFonts w:ascii="Times New Roman" w:eastAsia="Times New Roman" w:hAnsi="Times New Roman" w:cs="Times New Roman"/>
          <w:sz w:val="28"/>
          <w:szCs w:val="28"/>
        </w:rPr>
        <w:t>(наказ МОН України від 23.04.2019   № 536 «Про затвердження  Положення про інституційну форму здобуття загальної середньої освіти».)</w:t>
      </w:r>
    </w:p>
    <w:p w:rsidR="00142A41" w:rsidRPr="005D5AA9" w:rsidRDefault="00142A41" w:rsidP="00FE1EEA">
      <w:pPr>
        <w:contextualSpacing/>
        <w:rPr>
          <w:rFonts w:ascii="Times New Roman" w:eastAsia="Times New Roman" w:hAnsi="Times New Roman" w:cs="Times New Roman"/>
          <w:sz w:val="28"/>
          <w:szCs w:val="28"/>
        </w:rPr>
      </w:pPr>
      <w:r w:rsidRPr="005D5AA9">
        <w:rPr>
          <w:rFonts w:ascii="Times New Roman" w:eastAsia="Times New Roman" w:hAnsi="Times New Roman" w:cs="Times New Roman"/>
          <w:sz w:val="28"/>
          <w:szCs w:val="28"/>
        </w:rPr>
        <w:t>         Права та обов’язки учасників освітнього процесу при організації навчання за інституційною формою визначаються законами України </w:t>
      </w:r>
      <w:r w:rsidRPr="005D5AA9">
        <w:rPr>
          <w:rFonts w:ascii="Times New Roman" w:eastAsia="Times New Roman" w:hAnsi="Times New Roman" w:cs="Times New Roman"/>
          <w:iCs/>
          <w:sz w:val="28"/>
          <w:szCs w:val="28"/>
        </w:rPr>
        <w:t>«Про освіту», «Про загальну середню освіту»</w:t>
      </w:r>
      <w:r w:rsidRPr="005D5AA9">
        <w:rPr>
          <w:rFonts w:ascii="Times New Roman" w:eastAsia="Times New Roman" w:hAnsi="Times New Roman" w:cs="Times New Roman"/>
          <w:sz w:val="28"/>
          <w:szCs w:val="28"/>
        </w:rPr>
        <w:t> та іншими нормативно-правовими актами у сфері загальної середньої освіти.</w:t>
      </w:r>
    </w:p>
    <w:p w:rsidR="00142A41" w:rsidRPr="005D5AA9" w:rsidRDefault="00142A41" w:rsidP="00FE1EEA">
      <w:pPr>
        <w:contextualSpacing/>
        <w:rPr>
          <w:rFonts w:ascii="Times New Roman" w:eastAsia="Times New Roman" w:hAnsi="Times New Roman" w:cs="Times New Roman"/>
          <w:sz w:val="28"/>
          <w:szCs w:val="28"/>
        </w:rPr>
      </w:pPr>
      <w:r w:rsidRPr="005D5AA9">
        <w:rPr>
          <w:rFonts w:ascii="Times New Roman" w:eastAsia="Times New Roman" w:hAnsi="Times New Roman" w:cs="Times New Roman"/>
          <w:sz w:val="28"/>
          <w:szCs w:val="28"/>
        </w:rPr>
        <w:t>         Організація здобуття освіти за інституційною формою здійснюється відповідно до освітньої програми закладу освіти.</w:t>
      </w:r>
    </w:p>
    <w:p w:rsidR="00142A41" w:rsidRPr="005D5AA9" w:rsidRDefault="00142A41" w:rsidP="00FE1EEA">
      <w:pPr>
        <w:contextualSpacing/>
        <w:rPr>
          <w:rFonts w:ascii="Times New Roman" w:eastAsia="Times New Roman" w:hAnsi="Times New Roman" w:cs="Times New Roman"/>
          <w:sz w:val="28"/>
          <w:szCs w:val="28"/>
        </w:rPr>
      </w:pPr>
      <w:r w:rsidRPr="005D5AA9">
        <w:rPr>
          <w:rFonts w:ascii="Times New Roman" w:eastAsia="Times New Roman" w:hAnsi="Times New Roman" w:cs="Times New Roman"/>
          <w:sz w:val="28"/>
          <w:szCs w:val="28"/>
        </w:rPr>
        <w:t>Результати навчання осіб, які здобувають освіту за інституційною формою, мають відповідати вимогам відповідних державних стандартів загальної середньої освіти.</w:t>
      </w:r>
    </w:p>
    <w:p w:rsidR="00142A41" w:rsidRPr="005D5AA9" w:rsidRDefault="00142A41" w:rsidP="00FE1EEA">
      <w:pPr>
        <w:contextualSpacing/>
        <w:rPr>
          <w:rFonts w:ascii="Times New Roman" w:eastAsia="Times New Roman" w:hAnsi="Times New Roman" w:cs="Times New Roman"/>
          <w:sz w:val="28"/>
          <w:szCs w:val="28"/>
        </w:rPr>
      </w:pPr>
      <w:r w:rsidRPr="005D5AA9">
        <w:rPr>
          <w:rFonts w:ascii="Times New Roman" w:eastAsia="Times New Roman" w:hAnsi="Times New Roman" w:cs="Times New Roman"/>
          <w:sz w:val="28"/>
          <w:szCs w:val="28"/>
        </w:rPr>
        <w:t>         Державна підсумкова  атестація  та звільнення від неї осіб, що здобувають освіту за інституційною формою, здійснюються відповідно до </w:t>
      </w:r>
      <w:r w:rsidRPr="005D5AA9">
        <w:rPr>
          <w:rFonts w:ascii="Times New Roman" w:eastAsia="Times New Roman" w:hAnsi="Times New Roman" w:cs="Times New Roman"/>
          <w:iCs/>
          <w:sz w:val="28"/>
          <w:szCs w:val="28"/>
        </w:rPr>
        <w:t>Порядку проведення державної підсумкової атестації</w:t>
      </w:r>
      <w:r w:rsidRPr="005D5AA9">
        <w:rPr>
          <w:rFonts w:ascii="Times New Roman" w:eastAsia="Times New Roman" w:hAnsi="Times New Roman" w:cs="Times New Roman"/>
          <w:sz w:val="28"/>
          <w:szCs w:val="28"/>
        </w:rPr>
        <w:t>, затвердженого Міністерством освіти і науки України.</w:t>
      </w:r>
    </w:p>
    <w:p w:rsidR="00142A41" w:rsidRPr="005D5AA9" w:rsidRDefault="00142A41" w:rsidP="00FE1EEA">
      <w:pPr>
        <w:contextualSpacing/>
        <w:rPr>
          <w:rFonts w:ascii="Times New Roman" w:eastAsia="Times New Roman" w:hAnsi="Times New Roman" w:cs="Times New Roman"/>
          <w:sz w:val="28"/>
          <w:szCs w:val="28"/>
        </w:rPr>
      </w:pPr>
      <w:r w:rsidRPr="005D5AA9">
        <w:rPr>
          <w:rFonts w:ascii="Times New Roman" w:eastAsia="Times New Roman" w:hAnsi="Times New Roman" w:cs="Times New Roman"/>
          <w:sz w:val="28"/>
          <w:szCs w:val="28"/>
        </w:rPr>
        <w:t xml:space="preserve">         Організація здобуття загальної середньої освіти в </w:t>
      </w:r>
      <w:r w:rsidR="00233BCF">
        <w:rPr>
          <w:rFonts w:ascii="Times New Roman" w:eastAsia="Times New Roman" w:hAnsi="Times New Roman" w:cs="Times New Roman"/>
          <w:sz w:val="28"/>
          <w:szCs w:val="28"/>
        </w:rPr>
        <w:t>Бурштинській ЗОШ І-ІІІ ст..№3</w:t>
      </w:r>
      <w:r w:rsidRPr="005D5AA9">
        <w:rPr>
          <w:rFonts w:ascii="Times New Roman" w:eastAsia="Times New Roman" w:hAnsi="Times New Roman" w:cs="Times New Roman"/>
          <w:sz w:val="28"/>
          <w:szCs w:val="28"/>
        </w:rPr>
        <w:t xml:space="preserve"> відбувається за денною формою, яка є основною формою здобуття повної загальної середньої освіти відповідного рівня.</w:t>
      </w:r>
    </w:p>
    <w:p w:rsidR="00233BCF" w:rsidRDefault="00142A41" w:rsidP="00FE1EEA">
      <w:pPr>
        <w:contextualSpacing/>
        <w:rPr>
          <w:rFonts w:ascii="Times New Roman" w:eastAsia="Times New Roman" w:hAnsi="Times New Roman" w:cs="Times New Roman"/>
          <w:sz w:val="28"/>
          <w:szCs w:val="28"/>
        </w:rPr>
      </w:pPr>
      <w:r w:rsidRPr="005D5AA9">
        <w:rPr>
          <w:rFonts w:ascii="Times New Roman" w:eastAsia="Times New Roman" w:hAnsi="Times New Roman" w:cs="Times New Roman"/>
          <w:sz w:val="28"/>
          <w:szCs w:val="28"/>
        </w:rPr>
        <w:lastRenderedPageBreak/>
        <w:t>         Індивідуальна форма здобуття освіти (</w:t>
      </w:r>
      <w:r w:rsidR="00155263">
        <w:rPr>
          <w:rFonts w:ascii="Times New Roman" w:eastAsia="Times New Roman" w:hAnsi="Times New Roman" w:cs="Times New Roman"/>
          <w:b/>
          <w:sz w:val="28"/>
          <w:szCs w:val="28"/>
        </w:rPr>
        <w:t>екстерна</w:t>
      </w:r>
      <w:r w:rsidRPr="005D5AA9">
        <w:rPr>
          <w:rFonts w:ascii="Times New Roman" w:eastAsia="Times New Roman" w:hAnsi="Times New Roman" w:cs="Times New Roman"/>
          <w:b/>
          <w:sz w:val="28"/>
          <w:szCs w:val="28"/>
        </w:rPr>
        <w:t>,</w:t>
      </w:r>
      <w:r w:rsidRPr="00A7144C">
        <w:rPr>
          <w:rFonts w:ascii="Times New Roman" w:eastAsia="Times New Roman" w:hAnsi="Times New Roman" w:cs="Times New Roman"/>
          <w:b/>
          <w:bCs/>
          <w:sz w:val="28"/>
          <w:szCs w:val="28"/>
        </w:rPr>
        <w:t>сімейна, педагогічний патронаж</w:t>
      </w:r>
      <w:r w:rsidRPr="005D5AA9">
        <w:rPr>
          <w:rFonts w:ascii="Times New Roman" w:eastAsia="Times New Roman" w:hAnsi="Times New Roman" w:cs="Times New Roman"/>
          <w:sz w:val="28"/>
          <w:szCs w:val="28"/>
        </w:rPr>
        <w:t>) може організовуватися в закладі відповідно до </w:t>
      </w:r>
      <w:r w:rsidRPr="005D5AA9">
        <w:rPr>
          <w:rFonts w:ascii="Times New Roman" w:eastAsia="Times New Roman" w:hAnsi="Times New Roman" w:cs="Times New Roman"/>
          <w:iCs/>
          <w:sz w:val="28"/>
          <w:szCs w:val="28"/>
        </w:rPr>
        <w:t>Положення про індивідуальну форму здобуття загальної середньої освіти,</w:t>
      </w:r>
      <w:r w:rsidRPr="005D5AA9">
        <w:rPr>
          <w:rFonts w:ascii="Times New Roman" w:eastAsia="Times New Roman" w:hAnsi="Times New Roman" w:cs="Times New Roman"/>
          <w:sz w:val="28"/>
          <w:szCs w:val="28"/>
        </w:rPr>
        <w:t>затвердженого наказом</w:t>
      </w:r>
      <w:r w:rsidRPr="005D5AA9">
        <w:rPr>
          <w:rFonts w:ascii="Times New Roman" w:eastAsia="Times New Roman" w:hAnsi="Times New Roman" w:cs="Times New Roman"/>
          <w:b/>
          <w:bCs/>
          <w:sz w:val="28"/>
          <w:szCs w:val="28"/>
        </w:rPr>
        <w:t> </w:t>
      </w:r>
      <w:r w:rsidRPr="005D5AA9">
        <w:rPr>
          <w:rFonts w:ascii="Times New Roman" w:eastAsia="Times New Roman" w:hAnsi="Times New Roman" w:cs="Times New Roman"/>
          <w:sz w:val="28"/>
          <w:szCs w:val="28"/>
        </w:rPr>
        <w:t>Міністерства освіти і науки України від 12 січня 2016 року № 8 «Про затвердження Положення про індивідуальну форму навчання в загальноосвітніх навчальних закладах» (у редакції наказу Міністерства освіти і науки України «Про внесення змін до наказу Міністерства освіти і науки України від 12 січня 2016 року № 8»), від 10 липня 2019 року</w:t>
      </w:r>
    </w:p>
    <w:p w:rsidR="00142A41" w:rsidRPr="005D5AA9" w:rsidRDefault="00142A41" w:rsidP="00FE1EEA">
      <w:pPr>
        <w:contextualSpacing/>
        <w:rPr>
          <w:rFonts w:ascii="Times New Roman" w:eastAsia="Times New Roman" w:hAnsi="Times New Roman" w:cs="Times New Roman"/>
          <w:b/>
          <w:bCs/>
          <w:sz w:val="28"/>
          <w:szCs w:val="28"/>
        </w:rPr>
      </w:pPr>
      <w:r w:rsidRPr="005D5AA9">
        <w:rPr>
          <w:rFonts w:ascii="Times New Roman" w:eastAsia="Times New Roman" w:hAnsi="Times New Roman" w:cs="Times New Roman"/>
          <w:sz w:val="28"/>
          <w:szCs w:val="28"/>
        </w:rPr>
        <w:t xml:space="preserve"> № 955, зареєстрованого в Міністерстві юстиції України 02 серпня 2019 р. за № 852/33823.</w:t>
      </w:r>
    </w:p>
    <w:p w:rsidR="00142A41" w:rsidRDefault="00142A41" w:rsidP="00FE1EEA">
      <w:pPr>
        <w:contextualSpacing/>
        <w:rPr>
          <w:rFonts w:ascii="Times New Roman" w:eastAsia="Times New Roman" w:hAnsi="Times New Roman" w:cs="Times New Roman"/>
          <w:sz w:val="28"/>
          <w:szCs w:val="28"/>
        </w:rPr>
      </w:pPr>
      <w:r w:rsidRPr="005D5AA9">
        <w:rPr>
          <w:rFonts w:ascii="Times New Roman" w:eastAsia="Times New Roman" w:hAnsi="Times New Roman" w:cs="Times New Roman"/>
          <w:sz w:val="28"/>
          <w:szCs w:val="28"/>
        </w:rPr>
        <w:t>         Для забезпечення індивідуальної форми здобуття освіти можуть використовуватися технології дистанційного навчання відповідно до </w:t>
      </w:r>
      <w:r w:rsidRPr="005D5AA9">
        <w:rPr>
          <w:rFonts w:ascii="Times New Roman" w:eastAsia="Times New Roman" w:hAnsi="Times New Roman" w:cs="Times New Roman"/>
          <w:iCs/>
          <w:sz w:val="28"/>
          <w:szCs w:val="28"/>
        </w:rPr>
        <w:t>Положення про дистанційне навчання</w:t>
      </w:r>
      <w:r w:rsidRPr="005D5AA9">
        <w:rPr>
          <w:rFonts w:ascii="Times New Roman" w:eastAsia="Times New Roman" w:hAnsi="Times New Roman" w:cs="Times New Roman"/>
          <w:sz w:val="28"/>
          <w:szCs w:val="28"/>
        </w:rPr>
        <w:t>, затвердженого наказом Міністерства освіти і науки України «Про затвердження Положення про дистанційне навчання» від 25.04.2013 №466.  </w:t>
      </w:r>
    </w:p>
    <w:p w:rsidR="00A7144C" w:rsidRDefault="00155263" w:rsidP="00A7144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Бурштинському ліцею </w:t>
      </w:r>
      <w:r w:rsidR="00A7144C">
        <w:rPr>
          <w:rFonts w:ascii="Times New Roman" w:eastAsia="Times New Roman" w:hAnsi="Times New Roman" w:cs="Times New Roman"/>
          <w:sz w:val="28"/>
          <w:szCs w:val="28"/>
        </w:rPr>
        <w:t>№ 3  є учні, які навчаються на індивідуальній формі навчання:</w:t>
      </w:r>
    </w:p>
    <w:p w:rsidR="00A7144C" w:rsidRDefault="00A7144C" w:rsidP="00A7144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педагогічний патронаж – 2 учні,</w:t>
      </w:r>
    </w:p>
    <w:p w:rsidR="00A7144C" w:rsidRDefault="00A7144C" w:rsidP="00A7144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сімейна(домашня) форма здобуття освіти -1 учень.</w:t>
      </w:r>
    </w:p>
    <w:p w:rsidR="00A7144C" w:rsidRDefault="00A7144C" w:rsidP="00A7144C">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закладі функціонує 7 інклюзивних класів, в яких навчається 9 учнів.</w:t>
      </w:r>
    </w:p>
    <w:p w:rsidR="00A7144C" w:rsidRPr="005D5AA9" w:rsidRDefault="00A7144C" w:rsidP="00FE1EEA">
      <w:pPr>
        <w:contextualSpacing/>
        <w:rPr>
          <w:rFonts w:ascii="Times New Roman" w:eastAsia="Times New Roman" w:hAnsi="Times New Roman" w:cs="Times New Roman"/>
          <w:b/>
          <w:bCs/>
          <w:sz w:val="28"/>
          <w:szCs w:val="28"/>
        </w:rPr>
      </w:pPr>
    </w:p>
    <w:p w:rsidR="005D5AA9" w:rsidRPr="00E376E7" w:rsidRDefault="005D5AA9" w:rsidP="005D5AA9">
      <w:pPr>
        <w:contextualSpacing/>
        <w:jc w:val="center"/>
        <w:rPr>
          <w:rFonts w:ascii="Times New Roman" w:hAnsi="Times New Roman" w:cs="Times New Roman"/>
          <w:b/>
          <w:sz w:val="28"/>
          <w:szCs w:val="28"/>
        </w:rPr>
      </w:pPr>
      <w:r w:rsidRPr="00E376E7">
        <w:rPr>
          <w:rFonts w:ascii="Times New Roman" w:hAnsi="Times New Roman" w:cs="Times New Roman"/>
          <w:b/>
          <w:sz w:val="28"/>
          <w:szCs w:val="28"/>
        </w:rPr>
        <w:t>Цілі та задачі освітнього процесу закладу</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Задоволення потреб у здобутті загальної середньої освіти на рівні державних стандартів;</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Різнобічний розвиток індивідуальності дитини на основі вивчення і врахування її особистісних здібностей, інтересів, потреб;</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E376E7">
        <w:rPr>
          <w:rFonts w:ascii="Times New Roman" w:hAnsi="Times New Roman" w:cs="Times New Roman"/>
          <w:sz w:val="28"/>
          <w:szCs w:val="28"/>
        </w:rPr>
        <w:t>Виховання морально, психічно і фізично здорового покоління;</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E376E7">
        <w:rPr>
          <w:rFonts w:ascii="Times New Roman" w:hAnsi="Times New Roman" w:cs="Times New Roman"/>
          <w:sz w:val="28"/>
          <w:szCs w:val="28"/>
        </w:rPr>
        <w:t>Формування соціальної і громадянської позиції, високого рівня правової, екологічної, духовної, моральної культури;</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E376E7">
        <w:rPr>
          <w:rFonts w:ascii="Times New Roman" w:hAnsi="Times New Roman" w:cs="Times New Roman"/>
          <w:sz w:val="28"/>
          <w:szCs w:val="28"/>
        </w:rPr>
        <w:t>Розвиток творчих здібностей учнів, здатності до самостійного отримання та застосування знань і навичок;</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E376E7">
        <w:rPr>
          <w:rFonts w:ascii="Times New Roman" w:hAnsi="Times New Roman" w:cs="Times New Roman"/>
          <w:sz w:val="28"/>
          <w:szCs w:val="28"/>
        </w:rPr>
        <w:t xml:space="preserve"> Підтримка обдарованих дітей та молоді;</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E376E7">
        <w:rPr>
          <w:rFonts w:ascii="Times New Roman" w:hAnsi="Times New Roman" w:cs="Times New Roman"/>
          <w:sz w:val="28"/>
          <w:szCs w:val="28"/>
        </w:rPr>
        <w:t>Створення умов для професійного самовизначення.</w:t>
      </w:r>
    </w:p>
    <w:p w:rsidR="005D5AA9" w:rsidRPr="00E376E7" w:rsidRDefault="005D5AA9" w:rsidP="005D5AA9">
      <w:pPr>
        <w:contextualSpacing/>
        <w:jc w:val="center"/>
        <w:rPr>
          <w:rFonts w:ascii="Times New Roman" w:hAnsi="Times New Roman" w:cs="Times New Roman"/>
          <w:sz w:val="28"/>
          <w:szCs w:val="28"/>
        </w:rPr>
      </w:pPr>
      <w:r w:rsidRPr="00E376E7">
        <w:rPr>
          <w:rFonts w:ascii="Times New Roman" w:hAnsi="Times New Roman" w:cs="Times New Roman"/>
          <w:sz w:val="28"/>
          <w:szCs w:val="28"/>
        </w:rPr>
        <w:t>Основні напрями розвитку школи:</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психологізація навчально-виховного процесу;</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особистісно-орієнтований підхід;</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оновлення навчально-виховного процесу на основі інноваційних освітніх технологій;</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інформатизація та комп'ютеризація навчально-виховного процесу;</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переорієнтація навчально-виховного процесу на принципах співробітництва і співтворчості учні і учителя;</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впровадження технологій проектування управління.</w:t>
      </w:r>
    </w:p>
    <w:p w:rsidR="005D5AA9" w:rsidRPr="00E376E7" w:rsidRDefault="005D5AA9" w:rsidP="005D5AA9">
      <w:pPr>
        <w:contextualSpacing/>
        <w:jc w:val="center"/>
        <w:rPr>
          <w:rFonts w:ascii="Times New Roman" w:hAnsi="Times New Roman" w:cs="Times New Roman"/>
          <w:sz w:val="28"/>
          <w:szCs w:val="28"/>
        </w:rPr>
      </w:pPr>
      <w:r w:rsidRPr="00E376E7">
        <w:rPr>
          <w:rFonts w:ascii="Times New Roman" w:hAnsi="Times New Roman" w:cs="Times New Roman"/>
          <w:sz w:val="28"/>
          <w:szCs w:val="28"/>
        </w:rPr>
        <w:t>Основні принципи діяльності школи:</w:t>
      </w:r>
    </w:p>
    <w:p w:rsidR="005D5AA9" w:rsidRPr="00E376E7" w:rsidRDefault="005D5AA9" w:rsidP="005D5AA9">
      <w:pPr>
        <w:contextualSpacing/>
        <w:rPr>
          <w:rFonts w:ascii="Times New Roman" w:hAnsi="Times New Roman" w:cs="Times New Roman"/>
          <w:sz w:val="28"/>
          <w:szCs w:val="28"/>
        </w:rPr>
      </w:pPr>
      <w:r w:rsidRPr="00E376E7">
        <w:rPr>
          <w:rFonts w:ascii="Times New Roman" w:hAnsi="Times New Roman" w:cs="Times New Roman"/>
          <w:sz w:val="28"/>
          <w:szCs w:val="28"/>
        </w:rPr>
        <w:lastRenderedPageBreak/>
        <w:t>Перший принцип – принцип єдності і диференційованості у змісті освіти, який містить у собі такі основні рівні:</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рівень загальнолюдських цінностей, що відповідають освітнім стандартам і нормам світової культури;</w:t>
      </w:r>
    </w:p>
    <w:p w:rsidR="005D5AA9"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рівень державний – ядро змісту освіт</w:t>
      </w:r>
      <w:r>
        <w:rPr>
          <w:rFonts w:ascii="Times New Roman" w:hAnsi="Times New Roman" w:cs="Times New Roman"/>
          <w:sz w:val="28"/>
          <w:szCs w:val="28"/>
        </w:rPr>
        <w:t>и, єдине для всіх шкіл України;</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рівень національно-соціальній, що враховує особливості, властиві національному і соціальному розвитку України;</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рівень регіональній, що відповідає культурним, соціально-політичним, економічним особливостям західної України;</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рівень місцевий, що відбирає в зміст освіти особливості м. Бурштина;</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рівень загальношкільний його спрямованості, профілю, спеціалізації, типу, традицій, що передбачає насичення освіти економічним змістом;</w:t>
      </w:r>
    </w:p>
    <w:p w:rsidR="005D5AA9" w:rsidRPr="00E376E7" w:rsidRDefault="005D5AA9" w:rsidP="005D5AA9">
      <w:pPr>
        <w:contextualSpacing/>
        <w:rPr>
          <w:rFonts w:ascii="Times New Roman" w:hAnsi="Times New Roman" w:cs="Times New Roman"/>
          <w:sz w:val="28"/>
          <w:szCs w:val="28"/>
        </w:rPr>
      </w:pPr>
      <w:r>
        <w:rPr>
          <w:rFonts w:ascii="Times New Roman" w:hAnsi="Times New Roman" w:cs="Times New Roman"/>
          <w:sz w:val="28"/>
          <w:szCs w:val="28"/>
        </w:rPr>
        <w:t>-</w:t>
      </w:r>
      <w:r w:rsidRPr="00E376E7">
        <w:rPr>
          <w:rFonts w:ascii="Times New Roman" w:hAnsi="Times New Roman" w:cs="Times New Roman"/>
          <w:sz w:val="28"/>
          <w:szCs w:val="28"/>
        </w:rPr>
        <w:t xml:space="preserve"> рівень індивідуальний, що враховує можливості і бажання учня і вчителя.</w:t>
      </w:r>
    </w:p>
    <w:p w:rsidR="005D5AA9" w:rsidRPr="00E376E7" w:rsidRDefault="005D5AA9" w:rsidP="005D5AA9">
      <w:pPr>
        <w:contextualSpacing/>
        <w:rPr>
          <w:rFonts w:ascii="Times New Roman" w:hAnsi="Times New Roman" w:cs="Times New Roman"/>
          <w:sz w:val="28"/>
          <w:szCs w:val="28"/>
        </w:rPr>
      </w:pPr>
      <w:r w:rsidRPr="00E376E7">
        <w:rPr>
          <w:rFonts w:ascii="Times New Roman" w:hAnsi="Times New Roman" w:cs="Times New Roman"/>
          <w:sz w:val="28"/>
          <w:szCs w:val="28"/>
        </w:rPr>
        <w:t>Другий принцип – принцип гуманізації змісту освіти.</w:t>
      </w:r>
    </w:p>
    <w:p w:rsidR="005D5AA9" w:rsidRPr="00E376E7" w:rsidRDefault="005D5AA9" w:rsidP="005D5AA9">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Спираючись на прогресивні ідеї діалектики, у</w:t>
      </w:r>
      <w:r w:rsidR="00155263">
        <w:rPr>
          <w:rFonts w:ascii="Times New Roman" w:hAnsi="Times New Roman" w:cs="Times New Roman"/>
          <w:sz w:val="28"/>
          <w:szCs w:val="28"/>
        </w:rPr>
        <w:t>явлення про гуманістичну спрямо</w:t>
      </w:r>
      <w:r w:rsidRPr="00E376E7">
        <w:rPr>
          <w:rFonts w:ascii="Times New Roman" w:hAnsi="Times New Roman" w:cs="Times New Roman"/>
          <w:sz w:val="28"/>
          <w:szCs w:val="28"/>
        </w:rPr>
        <w:t>ваність діяльності людини, освіта доповнюється і розширюється філософією про сенс життя і призначення людини, про поняття духовності, про загальнолюдські цінності.</w:t>
      </w:r>
    </w:p>
    <w:p w:rsidR="005D5AA9" w:rsidRPr="00E376E7" w:rsidRDefault="005D5AA9" w:rsidP="005D5AA9">
      <w:pPr>
        <w:contextualSpacing/>
        <w:rPr>
          <w:rFonts w:ascii="Times New Roman" w:hAnsi="Times New Roman" w:cs="Times New Roman"/>
          <w:sz w:val="28"/>
          <w:szCs w:val="28"/>
        </w:rPr>
      </w:pPr>
      <w:r w:rsidRPr="00E376E7">
        <w:rPr>
          <w:rFonts w:ascii="Times New Roman" w:hAnsi="Times New Roman" w:cs="Times New Roman"/>
          <w:sz w:val="28"/>
          <w:szCs w:val="28"/>
        </w:rPr>
        <w:t>Третій принцип</w:t>
      </w:r>
      <w:r w:rsidR="00155263">
        <w:rPr>
          <w:rFonts w:ascii="Times New Roman" w:hAnsi="Times New Roman" w:cs="Times New Roman"/>
          <w:sz w:val="28"/>
          <w:szCs w:val="28"/>
          <w:lang w:val="en-US"/>
        </w:rPr>
        <w:t xml:space="preserve"> </w:t>
      </w:r>
      <w:r w:rsidRPr="00E376E7">
        <w:rPr>
          <w:rFonts w:ascii="Times New Roman" w:hAnsi="Times New Roman" w:cs="Times New Roman"/>
          <w:sz w:val="28"/>
          <w:szCs w:val="28"/>
        </w:rPr>
        <w:t>– принцип р</w:t>
      </w:r>
      <w:r>
        <w:rPr>
          <w:rFonts w:ascii="Times New Roman" w:hAnsi="Times New Roman" w:cs="Times New Roman"/>
          <w:sz w:val="28"/>
          <w:szCs w:val="28"/>
        </w:rPr>
        <w:t>озвиваючого характеру навчання.</w:t>
      </w:r>
      <w:r w:rsidR="00155263">
        <w:rPr>
          <w:rFonts w:ascii="Times New Roman" w:hAnsi="Times New Roman" w:cs="Times New Roman"/>
          <w:sz w:val="28"/>
          <w:szCs w:val="28"/>
          <w:lang w:val="en-US"/>
        </w:rPr>
        <w:t xml:space="preserve"> </w:t>
      </w:r>
      <w:r w:rsidRPr="00E376E7">
        <w:rPr>
          <w:rFonts w:ascii="Times New Roman" w:hAnsi="Times New Roman" w:cs="Times New Roman"/>
          <w:sz w:val="28"/>
          <w:szCs w:val="28"/>
        </w:rPr>
        <w:t xml:space="preserve">Він передбачає </w:t>
      </w:r>
      <w:r>
        <w:rPr>
          <w:rFonts w:ascii="Times New Roman" w:hAnsi="Times New Roman" w:cs="Times New Roman"/>
          <w:sz w:val="28"/>
          <w:szCs w:val="28"/>
        </w:rPr>
        <w:t>самороз</w:t>
      </w:r>
      <w:r w:rsidRPr="00E376E7">
        <w:rPr>
          <w:rFonts w:ascii="Times New Roman" w:hAnsi="Times New Roman" w:cs="Times New Roman"/>
          <w:sz w:val="28"/>
          <w:szCs w:val="28"/>
        </w:rPr>
        <w:t>виток особистості і вимагає пріоритетності в процесі навчання мотиваційних аспектів освіти.</w:t>
      </w:r>
    </w:p>
    <w:p w:rsidR="005D5AA9" w:rsidRPr="00E376E7" w:rsidRDefault="005D5AA9" w:rsidP="005D5AA9">
      <w:pPr>
        <w:contextualSpacing/>
        <w:rPr>
          <w:rFonts w:ascii="Times New Roman" w:hAnsi="Times New Roman" w:cs="Times New Roman"/>
          <w:sz w:val="28"/>
          <w:szCs w:val="28"/>
        </w:rPr>
      </w:pPr>
      <w:r w:rsidRPr="00E376E7">
        <w:rPr>
          <w:rFonts w:ascii="Times New Roman" w:hAnsi="Times New Roman" w:cs="Times New Roman"/>
          <w:sz w:val="28"/>
          <w:szCs w:val="28"/>
        </w:rPr>
        <w:t>Четвертий принцип</w:t>
      </w:r>
      <w:r w:rsidR="00155263">
        <w:rPr>
          <w:rFonts w:ascii="Times New Roman" w:hAnsi="Times New Roman" w:cs="Times New Roman"/>
          <w:sz w:val="28"/>
          <w:szCs w:val="28"/>
          <w:lang w:val="en-US"/>
        </w:rPr>
        <w:t xml:space="preserve"> </w:t>
      </w:r>
      <w:r w:rsidRPr="00E376E7">
        <w:rPr>
          <w:rFonts w:ascii="Times New Roman" w:hAnsi="Times New Roman" w:cs="Times New Roman"/>
          <w:sz w:val="28"/>
          <w:szCs w:val="28"/>
        </w:rPr>
        <w:t>– принцип педагогічної підтрим</w:t>
      </w:r>
      <w:r w:rsidR="00155263">
        <w:rPr>
          <w:rFonts w:ascii="Times New Roman" w:hAnsi="Times New Roman" w:cs="Times New Roman"/>
          <w:sz w:val="28"/>
          <w:szCs w:val="28"/>
        </w:rPr>
        <w:t>ки, співробітництва та співтвор</w:t>
      </w:r>
      <w:r w:rsidRPr="00E376E7">
        <w:rPr>
          <w:rFonts w:ascii="Times New Roman" w:hAnsi="Times New Roman" w:cs="Times New Roman"/>
          <w:sz w:val="28"/>
          <w:szCs w:val="28"/>
        </w:rPr>
        <w:t>чості між учителем і учнем. Ставлення до дитини як до суб’єкта власного саморозвитку, направлення на самоствердження його індивідуальності.</w:t>
      </w:r>
    </w:p>
    <w:p w:rsidR="005D5AA9" w:rsidRPr="00E376E7" w:rsidRDefault="005D5AA9" w:rsidP="005D5AA9">
      <w:pPr>
        <w:contextualSpacing/>
        <w:rPr>
          <w:rFonts w:ascii="Times New Roman" w:hAnsi="Times New Roman" w:cs="Times New Roman"/>
          <w:sz w:val="28"/>
          <w:szCs w:val="28"/>
        </w:rPr>
      </w:pPr>
      <w:r w:rsidRPr="00E376E7">
        <w:rPr>
          <w:rFonts w:ascii="Times New Roman" w:hAnsi="Times New Roman" w:cs="Times New Roman"/>
          <w:sz w:val="28"/>
          <w:szCs w:val="28"/>
        </w:rPr>
        <w:t>П’ятий принцип – індивідуалізація та диференціаці</w:t>
      </w:r>
      <w:r w:rsidR="00155263">
        <w:rPr>
          <w:rFonts w:ascii="Times New Roman" w:hAnsi="Times New Roman" w:cs="Times New Roman"/>
          <w:sz w:val="28"/>
          <w:szCs w:val="28"/>
        </w:rPr>
        <w:t>я навчання. Цей принцип реалізу</w:t>
      </w:r>
      <w:r w:rsidRPr="00E376E7">
        <w:rPr>
          <w:rFonts w:ascii="Times New Roman" w:hAnsi="Times New Roman" w:cs="Times New Roman"/>
          <w:sz w:val="28"/>
          <w:szCs w:val="28"/>
        </w:rPr>
        <w:t>ється у творчому розвитку кожного учня з урахуванням різниці в інтелектуальній, емоційно-вольовій та дієво-практичній сферах.</w:t>
      </w:r>
      <w:r w:rsidR="004E48C5">
        <w:rPr>
          <w:rFonts w:ascii="Times New Roman" w:hAnsi="Times New Roman" w:cs="Times New Roman"/>
          <w:sz w:val="28"/>
          <w:szCs w:val="28"/>
        </w:rPr>
        <w:t xml:space="preserve"> Він</w:t>
      </w:r>
      <w:r w:rsidRPr="00E376E7">
        <w:rPr>
          <w:rFonts w:ascii="Times New Roman" w:hAnsi="Times New Roman" w:cs="Times New Roman"/>
          <w:sz w:val="28"/>
          <w:szCs w:val="28"/>
        </w:rPr>
        <w:t xml:space="preserve"> вимагає організації профільного навчання, застосування нових навчальних програм і підручників, навчання дитини за особистим планом тощо.</w:t>
      </w:r>
    </w:p>
    <w:p w:rsidR="005D5AA9" w:rsidRPr="00E376E7" w:rsidRDefault="005D5AA9" w:rsidP="005D5AA9">
      <w:pPr>
        <w:contextualSpacing/>
        <w:rPr>
          <w:rFonts w:ascii="Times New Roman" w:hAnsi="Times New Roman" w:cs="Times New Roman"/>
          <w:sz w:val="28"/>
          <w:szCs w:val="28"/>
        </w:rPr>
      </w:pPr>
      <w:r w:rsidRPr="00E376E7">
        <w:rPr>
          <w:rFonts w:ascii="Times New Roman" w:hAnsi="Times New Roman" w:cs="Times New Roman"/>
          <w:sz w:val="28"/>
          <w:szCs w:val="28"/>
        </w:rPr>
        <w:t>Шостий принцип – принцип оптимізації навчально-виховного процесу – передбачає досягнення кожним учнем найвищого рівня знань, умінь, навичок і розвитку творчих здібностей.</w:t>
      </w:r>
    </w:p>
    <w:p w:rsidR="005D5AA9" w:rsidRPr="00E376E7" w:rsidRDefault="005D5AA9" w:rsidP="005D5AA9">
      <w:pPr>
        <w:contextualSpacing/>
        <w:rPr>
          <w:rFonts w:ascii="Times New Roman" w:hAnsi="Times New Roman" w:cs="Times New Roman"/>
          <w:sz w:val="28"/>
          <w:szCs w:val="28"/>
        </w:rPr>
      </w:pPr>
      <w:r w:rsidRPr="00E376E7">
        <w:rPr>
          <w:rFonts w:ascii="Times New Roman" w:hAnsi="Times New Roman" w:cs="Times New Roman"/>
          <w:sz w:val="28"/>
          <w:szCs w:val="28"/>
        </w:rPr>
        <w:t>Сьомий принцип –- це принцип відкритості і динамічності освіти, що передбачає її постійний розвиток і саморегуляцію.</w:t>
      </w:r>
    </w:p>
    <w:p w:rsidR="00882B67" w:rsidRPr="00E376E7" w:rsidRDefault="001D4B67" w:rsidP="004E48C5">
      <w:pPr>
        <w:contextualSpacing/>
        <w:jc w:val="center"/>
        <w:rPr>
          <w:rFonts w:ascii="Times New Roman" w:hAnsi="Times New Roman" w:cs="Times New Roman"/>
          <w:b/>
          <w:sz w:val="28"/>
          <w:szCs w:val="28"/>
        </w:rPr>
      </w:pPr>
      <w:r w:rsidRPr="00E376E7">
        <w:rPr>
          <w:rFonts w:ascii="Times New Roman" w:hAnsi="Times New Roman" w:cs="Times New Roman"/>
          <w:b/>
          <w:sz w:val="28"/>
          <w:szCs w:val="28"/>
        </w:rPr>
        <w:t>Опис « моделі »</w:t>
      </w:r>
      <w:r w:rsidR="00B63A23" w:rsidRPr="00E376E7">
        <w:rPr>
          <w:rFonts w:ascii="Times New Roman" w:hAnsi="Times New Roman" w:cs="Times New Roman"/>
          <w:b/>
          <w:sz w:val="28"/>
          <w:szCs w:val="28"/>
        </w:rPr>
        <w:t xml:space="preserve"> випускника</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Випускник </w:t>
      </w:r>
      <w:r w:rsidR="00882B67" w:rsidRPr="00E376E7">
        <w:rPr>
          <w:rFonts w:ascii="Times New Roman" w:hAnsi="Times New Roman" w:cs="Times New Roman"/>
          <w:sz w:val="28"/>
          <w:szCs w:val="28"/>
        </w:rPr>
        <w:t>Бурштинської загальноосвітньої школи І-ІІІ ступенів №3</w:t>
      </w:r>
      <w:r w:rsidRPr="00E376E7">
        <w:rPr>
          <w:rFonts w:ascii="Times New Roman" w:hAnsi="Times New Roman" w:cs="Times New Roman"/>
          <w:sz w:val="28"/>
          <w:szCs w:val="28"/>
        </w:rPr>
        <w:t>– це особис</w:t>
      </w:r>
      <w:r w:rsidR="00155263">
        <w:rPr>
          <w:rFonts w:ascii="Times New Roman" w:hAnsi="Times New Roman" w:cs="Times New Roman"/>
          <w:sz w:val="28"/>
          <w:szCs w:val="28"/>
        </w:rPr>
        <w:t>тість, патріот та ін</w:t>
      </w:r>
      <w:r w:rsidRPr="00E376E7">
        <w:rPr>
          <w:rFonts w:ascii="Times New Roman" w:hAnsi="Times New Roman" w:cs="Times New Roman"/>
          <w:sz w:val="28"/>
          <w:szCs w:val="28"/>
        </w:rPr>
        <w:t xml:space="preserve">оватор: </w:t>
      </w:r>
    </w:p>
    <w:p w:rsidR="00882B67" w:rsidRPr="00E376E7" w:rsidRDefault="004E48C5" w:rsidP="00FE1EEA">
      <w:pPr>
        <w:contextualSpacing/>
        <w:rPr>
          <w:rFonts w:ascii="Times New Roman" w:hAnsi="Times New Roman" w:cs="Times New Roman"/>
          <w:sz w:val="28"/>
          <w:szCs w:val="28"/>
        </w:rPr>
      </w:pPr>
      <w:r>
        <w:rPr>
          <w:rFonts w:ascii="Times New Roman" w:hAnsi="Times New Roman" w:cs="Times New Roman"/>
          <w:sz w:val="28"/>
          <w:szCs w:val="28"/>
        </w:rPr>
        <w:t>-</w:t>
      </w:r>
      <w:r w:rsidR="00B63A23" w:rsidRPr="00E376E7">
        <w:rPr>
          <w:rFonts w:ascii="Times New Roman" w:hAnsi="Times New Roman" w:cs="Times New Roman"/>
          <w:sz w:val="28"/>
          <w:szCs w:val="28"/>
        </w:rPr>
        <w:t>Цілісна особистість, усебічно розвинена, здатна до критичного мислення;</w:t>
      </w:r>
    </w:p>
    <w:p w:rsidR="00B63A23" w:rsidRPr="00E376E7" w:rsidRDefault="004E48C5" w:rsidP="00FE1EEA">
      <w:pPr>
        <w:contextualSpacing/>
        <w:rPr>
          <w:rFonts w:ascii="Times New Roman" w:hAnsi="Times New Roman" w:cs="Times New Roman"/>
          <w:sz w:val="28"/>
          <w:szCs w:val="28"/>
        </w:rPr>
      </w:pPr>
      <w:r>
        <w:rPr>
          <w:rFonts w:ascii="Times New Roman" w:hAnsi="Times New Roman" w:cs="Times New Roman"/>
          <w:sz w:val="28"/>
          <w:szCs w:val="28"/>
        </w:rPr>
        <w:t>-</w:t>
      </w:r>
      <w:r w:rsidR="00B63A23" w:rsidRPr="00E376E7">
        <w:rPr>
          <w:rFonts w:ascii="Times New Roman" w:hAnsi="Times New Roman" w:cs="Times New Roman"/>
          <w:sz w:val="28"/>
          <w:szCs w:val="28"/>
        </w:rPr>
        <w:t>Патріот з активною позицією, який діє згідно з морально-етичними принципами і здатний приймати відповідальні рішення;</w:t>
      </w:r>
    </w:p>
    <w:p w:rsidR="004E48C5" w:rsidRDefault="004E48C5" w:rsidP="00FE1EEA">
      <w:pPr>
        <w:contextualSpacing/>
        <w:rPr>
          <w:rFonts w:ascii="Times New Roman" w:hAnsi="Times New Roman" w:cs="Times New Roman"/>
          <w:sz w:val="28"/>
          <w:szCs w:val="28"/>
        </w:rPr>
      </w:pPr>
      <w:r>
        <w:rPr>
          <w:rFonts w:ascii="Times New Roman" w:hAnsi="Times New Roman" w:cs="Times New Roman"/>
          <w:sz w:val="28"/>
          <w:szCs w:val="28"/>
        </w:rPr>
        <w:t>-</w:t>
      </w:r>
      <w:r w:rsidR="00B63A23" w:rsidRPr="00E376E7">
        <w:rPr>
          <w:rFonts w:ascii="Times New Roman" w:hAnsi="Times New Roman" w:cs="Times New Roman"/>
          <w:sz w:val="28"/>
          <w:szCs w:val="28"/>
        </w:rPr>
        <w:t xml:space="preserve">Інноватор, здатний змінювати навколишній світ, розвивати економіку, конкурувати на ринку праці, вчитися впродовж життя. </w:t>
      </w:r>
    </w:p>
    <w:p w:rsidR="00882B67" w:rsidRPr="00E376E7" w:rsidRDefault="00B63A23" w:rsidP="004E48C5">
      <w:pPr>
        <w:contextualSpacing/>
        <w:rPr>
          <w:rFonts w:ascii="Times New Roman" w:hAnsi="Times New Roman" w:cs="Times New Roman"/>
          <w:sz w:val="28"/>
          <w:szCs w:val="28"/>
        </w:rPr>
      </w:pPr>
      <w:r w:rsidRPr="00E376E7">
        <w:rPr>
          <w:rFonts w:ascii="Times New Roman" w:hAnsi="Times New Roman" w:cs="Times New Roman"/>
          <w:sz w:val="28"/>
          <w:szCs w:val="28"/>
        </w:rPr>
        <w:lastRenderedPageBreak/>
        <w:t xml:space="preserve">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 тому що віримо:  ось хто поведе Україну  в ХХІ століття. Сучасний світ складний. Дитині недостатньо дати лише знання. Ще необхідно навчитися користуватися ними. </w:t>
      </w:r>
    </w:p>
    <w:p w:rsidR="00882B67" w:rsidRPr="00E376E7" w:rsidRDefault="00B63A23" w:rsidP="004E48C5">
      <w:pPr>
        <w:contextualSpacing/>
        <w:rPr>
          <w:rFonts w:ascii="Times New Roman" w:hAnsi="Times New Roman" w:cs="Times New Roman"/>
          <w:sz w:val="28"/>
          <w:szCs w:val="28"/>
        </w:rPr>
      </w:pPr>
      <w:r w:rsidRPr="00E376E7">
        <w:rPr>
          <w:rFonts w:ascii="Times New Roman" w:hAnsi="Times New Roman" w:cs="Times New Roman"/>
          <w:sz w:val="28"/>
          <w:szCs w:val="28"/>
        </w:rPr>
        <w:t xml:space="preserve">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 </w:t>
      </w:r>
    </w:p>
    <w:p w:rsidR="00882B67" w:rsidRPr="00E376E7" w:rsidRDefault="00B63A23" w:rsidP="004E48C5">
      <w:pPr>
        <w:contextualSpacing/>
        <w:rPr>
          <w:rFonts w:ascii="Times New Roman" w:hAnsi="Times New Roman" w:cs="Times New Roman"/>
          <w:sz w:val="28"/>
          <w:szCs w:val="28"/>
        </w:rPr>
      </w:pPr>
      <w:r w:rsidRPr="00E376E7">
        <w:rPr>
          <w:rFonts w:ascii="Times New Roman" w:hAnsi="Times New Roman" w:cs="Times New Roman"/>
          <w:sz w:val="28"/>
          <w:szCs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882B67" w:rsidRPr="00E376E7" w:rsidRDefault="00B63A23" w:rsidP="004E48C5">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До ключових компетентностей, визначених Новою школою і педагогічною радою школи належать: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w:t>
      </w:r>
      <w:r w:rsidR="00882B67" w:rsidRPr="00E376E7">
        <w:rPr>
          <w:rFonts w:ascii="Times New Roman" w:hAnsi="Times New Roman" w:cs="Times New Roman"/>
          <w:sz w:val="28"/>
          <w:szCs w:val="28"/>
        </w:rPr>
        <w:t xml:space="preserve"> підходу, забезпечують подальшу </w:t>
      </w:r>
      <w:r w:rsidRPr="00E376E7">
        <w:rPr>
          <w:rFonts w:ascii="Times New Roman" w:hAnsi="Times New Roman" w:cs="Times New Roman"/>
          <w:sz w:val="28"/>
          <w:szCs w:val="28"/>
        </w:rPr>
        <w:t>здатність успішно навчатися, провадити професійну діяльність, відчувати себе частиною спільноти і брати участь у справах громади;</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lastRenderedPageBreak/>
        <w:t xml:space="preserve"> 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Спільними для всіх компетентностей є такі вміння: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уміння читати і розуміти прочитане;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уміння висловлювати думку усно і письмово;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критичне мислення;</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 здатність логічно обґрунтовувати позицію;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ініціативність;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творчість; </w:t>
      </w:r>
    </w:p>
    <w:p w:rsidR="00B63A23"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уміння вирішувати проблеми, оцінювати ризики та приймати рішення;</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уміння конструктивно керувати емоціями, застосовувати емоційний інтелект; </w:t>
      </w:r>
    </w:p>
    <w:p w:rsidR="00882B67"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 xml:space="preserve">• здатність до співпраці в команді. </w:t>
      </w:r>
    </w:p>
    <w:p w:rsidR="00B63A23" w:rsidRPr="00E376E7" w:rsidRDefault="00B63A23" w:rsidP="00FE1EEA">
      <w:pPr>
        <w:contextualSpacing/>
        <w:rPr>
          <w:rFonts w:ascii="Times New Roman" w:hAnsi="Times New Roman" w:cs="Times New Roman"/>
          <w:sz w:val="28"/>
          <w:szCs w:val="28"/>
        </w:rPr>
      </w:pPr>
      <w:r w:rsidRPr="00E376E7">
        <w:rPr>
          <w:rFonts w:ascii="Times New Roman" w:hAnsi="Times New Roman" w:cs="Times New Roman"/>
          <w:sz w:val="28"/>
          <w:szCs w:val="28"/>
        </w:rPr>
        <w:t>Основою такої моделі є Концепція Нової української школи.</w:t>
      </w:r>
    </w:p>
    <w:p w:rsidR="004E48C5" w:rsidRPr="004E48C5" w:rsidRDefault="004E48C5" w:rsidP="004E48C5">
      <w:pPr>
        <w:shd w:val="clear" w:color="auto" w:fill="FFFFFF"/>
        <w:spacing w:after="0"/>
        <w:jc w:val="center"/>
        <w:rPr>
          <w:rFonts w:ascii="Times New Roman" w:eastAsia="Times New Roman" w:hAnsi="Times New Roman" w:cs="Times New Roman"/>
          <w:b/>
          <w:sz w:val="28"/>
          <w:szCs w:val="28"/>
        </w:rPr>
      </w:pPr>
      <w:r w:rsidRPr="004E48C5">
        <w:rPr>
          <w:rFonts w:ascii="Times New Roman" w:eastAsia="Times New Roman" w:hAnsi="Times New Roman" w:cs="Times New Roman"/>
          <w:b/>
          <w:bCs/>
          <w:sz w:val="28"/>
          <w:szCs w:val="28"/>
        </w:rPr>
        <w:t>Фор</w:t>
      </w:r>
      <w:r w:rsidR="005A1134">
        <w:rPr>
          <w:rFonts w:ascii="Times New Roman" w:eastAsia="Times New Roman" w:hAnsi="Times New Roman" w:cs="Times New Roman"/>
          <w:b/>
          <w:bCs/>
          <w:sz w:val="28"/>
          <w:szCs w:val="28"/>
        </w:rPr>
        <w:t>ми організації освітнього проце</w:t>
      </w:r>
      <w:r w:rsidRPr="004E48C5">
        <w:rPr>
          <w:rFonts w:ascii="Times New Roman" w:eastAsia="Times New Roman" w:hAnsi="Times New Roman" w:cs="Times New Roman"/>
          <w:b/>
          <w:bCs/>
          <w:sz w:val="28"/>
          <w:szCs w:val="28"/>
        </w:rPr>
        <w:t>су</w:t>
      </w:r>
    </w:p>
    <w:p w:rsidR="004E48C5" w:rsidRPr="004E48C5" w:rsidRDefault="004E48C5" w:rsidP="004E48C5">
      <w:pPr>
        <w:shd w:val="clear" w:color="auto" w:fill="FFFFFF"/>
        <w:spacing w:after="0"/>
        <w:jc w:val="center"/>
        <w:rPr>
          <w:rFonts w:ascii="Times New Roman" w:eastAsia="Times New Roman" w:hAnsi="Times New Roman" w:cs="Times New Roman"/>
          <w:b/>
          <w:sz w:val="28"/>
          <w:szCs w:val="28"/>
        </w:rPr>
      </w:pPr>
      <w:r w:rsidRPr="004E48C5">
        <w:rPr>
          <w:rFonts w:ascii="Times New Roman" w:eastAsia="Times New Roman" w:hAnsi="Times New Roman" w:cs="Times New Roman"/>
          <w:b/>
          <w:bCs/>
          <w:sz w:val="28"/>
          <w:szCs w:val="28"/>
        </w:rPr>
        <w:t>та інструменти системи внутрішнього забезпечення якості освіти</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Основними формами організації освітнього процесу є різні типи уроку:</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lastRenderedPageBreak/>
        <w:t>- формування компетентностей</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розвитку компетентностей</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перевірки та/або оцінювання досягнення компетентностей</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корекції основних компетентностей</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комбінований урок</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Також формами організації освітнього процесу можуть бути екскурсії, віртуальні подорожі, уроки-семінари</w:t>
      </w:r>
      <w:r w:rsidR="00A7144C">
        <w:rPr>
          <w:rFonts w:ascii="Times New Roman" w:eastAsia="Times New Roman" w:hAnsi="Times New Roman" w:cs="Times New Roman"/>
          <w:sz w:val="28"/>
          <w:szCs w:val="28"/>
        </w:rPr>
        <w:t xml:space="preserve">, </w:t>
      </w:r>
      <w:r w:rsidRPr="00E376E7">
        <w:rPr>
          <w:rFonts w:ascii="Times New Roman" w:eastAsia="Times New Roman" w:hAnsi="Times New Roman" w:cs="Times New Roman"/>
          <w:sz w:val="28"/>
          <w:szCs w:val="28"/>
        </w:rPr>
        <w:t>квести, інтерактивні уроки</w:t>
      </w:r>
      <w:r w:rsidR="00B23219">
        <w:rPr>
          <w:rFonts w:ascii="Times New Roman" w:eastAsia="Times New Roman" w:hAnsi="Times New Roman" w:cs="Times New Roman"/>
          <w:sz w:val="28"/>
          <w:szCs w:val="28"/>
        </w:rPr>
        <w:t>,</w:t>
      </w:r>
      <w:r w:rsidRPr="00E376E7">
        <w:rPr>
          <w:rFonts w:ascii="Times New Roman" w:eastAsia="Times New Roman" w:hAnsi="Times New Roman" w:cs="Times New Roman"/>
          <w:sz w:val="28"/>
          <w:szCs w:val="28"/>
        </w:rPr>
        <w:t>інтегровані уроки</w:t>
      </w:r>
      <w:r w:rsidR="00B23219">
        <w:rPr>
          <w:rFonts w:ascii="Times New Roman" w:eastAsia="Times New Roman" w:hAnsi="Times New Roman" w:cs="Times New Roman"/>
          <w:sz w:val="28"/>
          <w:szCs w:val="28"/>
        </w:rPr>
        <w:t xml:space="preserve">, онлайн уроки, відеоконференції </w:t>
      </w:r>
      <w:r w:rsidRPr="00E376E7">
        <w:rPr>
          <w:rFonts w:ascii="Times New Roman" w:eastAsia="Times New Roman" w:hAnsi="Times New Roman" w:cs="Times New Roman"/>
          <w:sz w:val="28"/>
          <w:szCs w:val="28"/>
        </w:rPr>
        <w:t>тощо.</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w:t>
      </w:r>
      <w:r w:rsidRPr="00E376E7">
        <w:rPr>
          <w:rFonts w:ascii="Times New Roman" w:eastAsia="Times New Roman" w:hAnsi="Times New Roman" w:cs="Times New Roman"/>
          <w:i/>
          <w:iCs/>
          <w:sz w:val="28"/>
          <w:szCs w:val="28"/>
        </w:rPr>
        <w:t>Практичне заняття</w:t>
      </w:r>
      <w:r w:rsidRPr="00E376E7">
        <w:rPr>
          <w:rFonts w:ascii="Times New Roman" w:eastAsia="Times New Roman" w:hAnsi="Times New Roman" w:cs="Times New Roman"/>
          <w:sz w:val="28"/>
          <w:szCs w:val="28"/>
        </w:rPr>
        <w:t> - це така форма організації, в якій учням надається можливість застосовувати отримані ними знання у практичній діяльності.</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w:t>
      </w:r>
      <w:r w:rsidRPr="00E376E7">
        <w:rPr>
          <w:rFonts w:ascii="Times New Roman" w:eastAsia="Times New Roman" w:hAnsi="Times New Roman" w:cs="Times New Roman"/>
          <w:i/>
          <w:iCs/>
          <w:sz w:val="28"/>
          <w:szCs w:val="28"/>
        </w:rPr>
        <w:t>Оглядова конференція</w:t>
      </w:r>
      <w:r w:rsidRPr="00E376E7">
        <w:rPr>
          <w:rFonts w:ascii="Times New Roman" w:eastAsia="Times New Roman" w:hAnsi="Times New Roman" w:cs="Times New Roman"/>
          <w:sz w:val="28"/>
          <w:szCs w:val="28"/>
        </w:rPr>
        <w:t>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w:t>
      </w:r>
      <w:r w:rsidRPr="00E376E7">
        <w:rPr>
          <w:rFonts w:ascii="Times New Roman" w:eastAsia="Times New Roman" w:hAnsi="Times New Roman" w:cs="Times New Roman"/>
          <w:i/>
          <w:iCs/>
          <w:sz w:val="28"/>
          <w:szCs w:val="28"/>
        </w:rPr>
        <w:t>Оглядова екскурсія</w:t>
      </w:r>
      <w:r w:rsidRPr="00E376E7">
        <w:rPr>
          <w:rFonts w:ascii="Times New Roman" w:eastAsia="Times New Roman" w:hAnsi="Times New Roman" w:cs="Times New Roman"/>
          <w:sz w:val="28"/>
          <w:szCs w:val="28"/>
        </w:rPr>
        <w:t>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Учням 9 -11 класів, які готуються здавати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23219"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xml:space="preserve">         Можливо проводити заняття в малих групах(у тому числі робота учнів у парах змінного складу) </w:t>
      </w:r>
      <w:r w:rsidR="00B23219">
        <w:rPr>
          <w:rFonts w:ascii="Times New Roman" w:eastAsia="Times New Roman" w:hAnsi="Times New Roman" w:cs="Times New Roman"/>
          <w:sz w:val="28"/>
          <w:szCs w:val="28"/>
        </w:rPr>
        <w:t>.</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lastRenderedPageBreak/>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Вибір форм і методів навчання вчитель визначає самостійно, враховуючи конкрет</w:t>
      </w:r>
      <w:r w:rsidR="00B23219">
        <w:rPr>
          <w:rFonts w:ascii="Times New Roman" w:eastAsia="Times New Roman" w:hAnsi="Times New Roman" w:cs="Times New Roman"/>
          <w:sz w:val="28"/>
          <w:szCs w:val="28"/>
        </w:rPr>
        <w:t>-</w:t>
      </w:r>
      <w:r w:rsidRPr="00E376E7">
        <w:rPr>
          <w:rFonts w:ascii="Times New Roman" w:eastAsia="Times New Roman" w:hAnsi="Times New Roman" w:cs="Times New Roman"/>
          <w:sz w:val="28"/>
          <w:szCs w:val="28"/>
        </w:rPr>
        <w:t>ні умови роботи, забезпечуючи водночас досягнення конкретних очікуваних результатів, зазначених у навчальних програмах окремих предметів.</w:t>
      </w:r>
    </w:p>
    <w:p w:rsidR="004E48C5" w:rsidRPr="00E376E7" w:rsidRDefault="004E48C5" w:rsidP="004E48C5">
      <w:pPr>
        <w:shd w:val="clear" w:color="auto" w:fill="FFFFFF"/>
        <w:spacing w:after="0"/>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xml:space="preserve">         Для ефективної реалізації освітньої програми у </w:t>
      </w:r>
      <w:r w:rsidR="00DC216F">
        <w:rPr>
          <w:rFonts w:ascii="Times New Roman" w:eastAsia="Times New Roman" w:hAnsi="Times New Roman" w:cs="Times New Roman"/>
          <w:sz w:val="28"/>
          <w:szCs w:val="28"/>
        </w:rPr>
        <w:t>Бурштинській ЗОШ І-ІІІ ст.</w:t>
      </w:r>
      <w:r w:rsidRPr="00E376E7">
        <w:rPr>
          <w:rFonts w:ascii="Times New Roman" w:eastAsia="Times New Roman" w:hAnsi="Times New Roman" w:cs="Times New Roman"/>
          <w:sz w:val="28"/>
          <w:szCs w:val="28"/>
        </w:rPr>
        <w:t>№3 створена система внутрішнього забезпечення якості освіти, завдання якої спрямовані на:</w:t>
      </w:r>
    </w:p>
    <w:p w:rsidR="004E48C5" w:rsidRPr="00E376E7" w:rsidRDefault="00DC216F" w:rsidP="004E48C5">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E48C5" w:rsidRPr="00E376E7">
        <w:rPr>
          <w:rFonts w:ascii="Times New Roman" w:eastAsia="Times New Roman" w:hAnsi="Times New Roman" w:cs="Times New Roman"/>
          <w:sz w:val="28"/>
          <w:szCs w:val="28"/>
        </w:rPr>
        <w:t> оновлення методичної бази освітньої діяльності;</w:t>
      </w:r>
    </w:p>
    <w:p w:rsidR="004E48C5" w:rsidRPr="00E376E7" w:rsidRDefault="00DC216F" w:rsidP="004E48C5">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E48C5" w:rsidRPr="00E376E7">
        <w:rPr>
          <w:rFonts w:ascii="Times New Roman" w:eastAsia="Times New Roman" w:hAnsi="Times New Roman" w:cs="Times New Roman"/>
          <w:sz w:val="28"/>
          <w:szCs w:val="28"/>
        </w:rPr>
        <w:t>контроль за виконанням навчальних планів та освітньої програми, якістю знань, умінь і навичок учнів;</w:t>
      </w:r>
    </w:p>
    <w:p w:rsidR="004E48C5" w:rsidRPr="00E376E7" w:rsidRDefault="00DC216F" w:rsidP="004E48C5">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E48C5" w:rsidRPr="00E376E7">
        <w:rPr>
          <w:rFonts w:ascii="Times New Roman" w:eastAsia="Times New Roman" w:hAnsi="Times New Roman" w:cs="Times New Roman"/>
          <w:sz w:val="28"/>
          <w:szCs w:val="28"/>
        </w:rPr>
        <w:t>розробку рекомендацій щодо покращення якості знань, умінь і навичок учнів;</w:t>
      </w:r>
    </w:p>
    <w:p w:rsidR="004E48C5" w:rsidRPr="00E376E7" w:rsidRDefault="00DC216F" w:rsidP="004E48C5">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E48C5" w:rsidRPr="00E376E7">
        <w:rPr>
          <w:rFonts w:ascii="Times New Roman" w:eastAsia="Times New Roman" w:hAnsi="Times New Roman" w:cs="Times New Roman"/>
          <w:sz w:val="28"/>
          <w:szCs w:val="28"/>
        </w:rPr>
        <w:t> моніторинг та оптимізацію соціально-психологічного середовища школи;</w:t>
      </w:r>
    </w:p>
    <w:p w:rsidR="004E48C5" w:rsidRPr="00E376E7" w:rsidRDefault="00DC216F" w:rsidP="004E48C5">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E48C5" w:rsidRPr="00E376E7">
        <w:rPr>
          <w:rFonts w:ascii="Times New Roman" w:eastAsia="Times New Roman" w:hAnsi="Times New Roman" w:cs="Times New Roman"/>
          <w:sz w:val="28"/>
          <w:szCs w:val="28"/>
        </w:rPr>
        <w:t> створення необхідних умов для підвищення фахового кваліфікаційного рівня педагогічних працівників.</w:t>
      </w:r>
    </w:p>
    <w:p w:rsidR="004E48C5" w:rsidRPr="00DC216F" w:rsidRDefault="004E48C5" w:rsidP="00DC216F">
      <w:pPr>
        <w:shd w:val="clear" w:color="auto" w:fill="FFFFFF"/>
        <w:spacing w:after="160"/>
        <w:jc w:val="center"/>
        <w:rPr>
          <w:rFonts w:ascii="Times New Roman" w:eastAsia="Times New Roman" w:hAnsi="Times New Roman" w:cs="Times New Roman"/>
          <w:b/>
          <w:sz w:val="28"/>
          <w:szCs w:val="28"/>
        </w:rPr>
      </w:pPr>
      <w:r w:rsidRPr="00DC216F">
        <w:rPr>
          <w:rFonts w:ascii="Times New Roman" w:eastAsia="Times New Roman" w:hAnsi="Times New Roman" w:cs="Times New Roman"/>
          <w:b/>
          <w:bCs/>
          <w:sz w:val="28"/>
          <w:szCs w:val="28"/>
        </w:rPr>
        <w:t>Система внутрішнього забезпечення якості освіти в закладі</w:t>
      </w:r>
    </w:p>
    <w:p w:rsidR="004E48C5" w:rsidRPr="003A3C6C" w:rsidRDefault="004E48C5" w:rsidP="003A3C6C">
      <w:pPr>
        <w:shd w:val="clear" w:color="auto" w:fill="FFFFFF"/>
        <w:spacing w:after="160"/>
        <w:contextualSpacing/>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xml:space="preserve">         </w:t>
      </w:r>
      <w:r w:rsidRPr="003A3C6C">
        <w:rPr>
          <w:rFonts w:ascii="Times New Roman" w:eastAsia="Times New Roman" w:hAnsi="Times New Roman" w:cs="Times New Roman"/>
          <w:sz w:val="28"/>
          <w:szCs w:val="28"/>
        </w:rPr>
        <w:t>Система внутрішнього забезпечення якості освіти в закладі складається з наступних компонентів:</w:t>
      </w:r>
    </w:p>
    <w:p w:rsidR="003A3C6C" w:rsidRDefault="003A3C6C" w:rsidP="003A3C6C">
      <w:pPr>
        <w:shd w:val="clear" w:color="auto" w:fill="FFFFFF"/>
        <w:spacing w:after="1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E48C5" w:rsidRPr="003A3C6C">
        <w:rPr>
          <w:rFonts w:ascii="Times New Roman" w:eastAsia="Times New Roman" w:hAnsi="Times New Roman" w:cs="Times New Roman"/>
          <w:sz w:val="28"/>
          <w:szCs w:val="28"/>
        </w:rPr>
        <w:t>Навчально-методичне забезпечення освітньо</w:t>
      </w:r>
      <w:r>
        <w:rPr>
          <w:rFonts w:ascii="Times New Roman" w:eastAsia="Times New Roman" w:hAnsi="Times New Roman" w:cs="Times New Roman"/>
          <w:sz w:val="28"/>
          <w:szCs w:val="28"/>
        </w:rPr>
        <w:t>ї діяльності,яке</w:t>
      </w:r>
      <w:r w:rsidR="004E48C5" w:rsidRPr="003A3C6C">
        <w:rPr>
          <w:rFonts w:ascii="Times New Roman" w:eastAsia="Times New Roman" w:hAnsi="Times New Roman" w:cs="Times New Roman"/>
          <w:sz w:val="28"/>
          <w:szCs w:val="28"/>
        </w:rPr>
        <w:t>здійснюється роботою</w:t>
      </w:r>
      <w:r>
        <w:rPr>
          <w:rFonts w:ascii="Times New Roman" w:eastAsia="Times New Roman" w:hAnsi="Times New Roman" w:cs="Times New Roman"/>
          <w:sz w:val="28"/>
          <w:szCs w:val="28"/>
        </w:rPr>
        <w:t xml:space="preserve"> методичної та педагогічної рад,</w:t>
      </w:r>
    </w:p>
    <w:p w:rsidR="004E48C5" w:rsidRDefault="003A3C6C" w:rsidP="003A3C6C">
      <w:pPr>
        <w:shd w:val="clear" w:color="auto" w:fill="FFFFFF"/>
        <w:spacing w:after="160"/>
        <w:contextualSpacing/>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Cs/>
          <w:iCs/>
          <w:sz w:val="28"/>
          <w:szCs w:val="28"/>
        </w:rPr>
        <w:t>  </w:t>
      </w:r>
      <w:r w:rsidR="004E48C5" w:rsidRPr="003A3C6C">
        <w:rPr>
          <w:rFonts w:ascii="Times New Roman" w:eastAsia="Times New Roman" w:hAnsi="Times New Roman" w:cs="Times New Roman"/>
          <w:bCs/>
          <w:iCs/>
          <w:sz w:val="28"/>
          <w:szCs w:val="28"/>
        </w:rPr>
        <w:t>Кадрове забезпечення освітньої діяльності:</w:t>
      </w:r>
    </w:p>
    <w:p w:rsidR="000E6539" w:rsidRDefault="000E6539" w:rsidP="003A3C6C">
      <w:pPr>
        <w:shd w:val="clear" w:color="auto" w:fill="FFFFFF"/>
        <w:spacing w:after="160"/>
        <w:contextualSpacing/>
        <w:rPr>
          <w:rFonts w:ascii="Times New Roman" w:eastAsia="Times New Roman" w:hAnsi="Times New Roman" w:cs="Times New Roman"/>
          <w:bCs/>
          <w:iCs/>
          <w:sz w:val="28"/>
          <w:szCs w:val="28"/>
        </w:rPr>
      </w:pPr>
    </w:p>
    <w:p w:rsidR="000E6539" w:rsidRDefault="000E6539" w:rsidP="003A3C6C">
      <w:pPr>
        <w:shd w:val="clear" w:color="auto" w:fill="FFFFFF"/>
        <w:spacing w:after="160"/>
        <w:contextualSpacing/>
        <w:rPr>
          <w:rFonts w:ascii="Times New Roman" w:eastAsia="Times New Roman" w:hAnsi="Times New Roman" w:cs="Times New Roman"/>
          <w:bCs/>
          <w:iCs/>
          <w:sz w:val="28"/>
          <w:szCs w:val="28"/>
        </w:rPr>
      </w:pPr>
    </w:p>
    <w:p w:rsidR="000E6539" w:rsidRDefault="000E6539" w:rsidP="003A3C6C">
      <w:pPr>
        <w:shd w:val="clear" w:color="auto" w:fill="FFFFFF"/>
        <w:spacing w:after="160"/>
        <w:contextualSpacing/>
        <w:rPr>
          <w:rFonts w:ascii="Times New Roman" w:eastAsia="Times New Roman" w:hAnsi="Times New Roman" w:cs="Times New Roman"/>
          <w:bCs/>
          <w:iCs/>
          <w:sz w:val="28"/>
          <w:szCs w:val="28"/>
        </w:rPr>
      </w:pPr>
    </w:p>
    <w:p w:rsidR="000E6539" w:rsidRPr="003A3C6C" w:rsidRDefault="000E6539" w:rsidP="003A3C6C">
      <w:pPr>
        <w:shd w:val="clear" w:color="auto" w:fill="FFFFFF"/>
        <w:spacing w:after="160"/>
        <w:contextualSpacing/>
        <w:rPr>
          <w:rFonts w:ascii="Times New Roman" w:eastAsia="Times New Roman" w:hAnsi="Times New Roman" w:cs="Times New Roman"/>
          <w:sz w:val="28"/>
          <w:szCs w:val="28"/>
        </w:rPr>
      </w:pPr>
    </w:p>
    <w:p w:rsidR="000E6539" w:rsidRPr="00E376E7" w:rsidRDefault="004E48C5" w:rsidP="004E48C5">
      <w:pPr>
        <w:shd w:val="clear" w:color="auto" w:fill="FFFFFF"/>
        <w:spacing w:after="0"/>
        <w:jc w:val="both"/>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w:t>
      </w:r>
    </w:p>
    <w:tbl>
      <w:tblPr>
        <w:tblpPr w:leftFromText="180" w:rightFromText="180" w:vertAnchor="text"/>
        <w:tblW w:w="4850" w:type="pct"/>
        <w:shd w:val="clear" w:color="auto" w:fill="FFFFFF"/>
        <w:tblCellMar>
          <w:left w:w="0" w:type="dxa"/>
          <w:right w:w="0" w:type="dxa"/>
        </w:tblCellMar>
        <w:tblLook w:val="04A0" w:firstRow="1" w:lastRow="0" w:firstColumn="1" w:lastColumn="0" w:noHBand="0" w:noVBand="1"/>
      </w:tblPr>
      <w:tblGrid>
        <w:gridCol w:w="2198"/>
        <w:gridCol w:w="1256"/>
        <w:gridCol w:w="1256"/>
        <w:gridCol w:w="1256"/>
        <w:gridCol w:w="1256"/>
        <w:gridCol w:w="1571"/>
        <w:gridCol w:w="1569"/>
      </w:tblGrid>
      <w:tr w:rsidR="000E6539" w:rsidRPr="00E376E7" w:rsidTr="00875C75">
        <w:tc>
          <w:tcPr>
            <w:tcW w:w="106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Вчитель</w:t>
            </w:r>
          </w:p>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(предмет)</w:t>
            </w:r>
          </w:p>
        </w:tc>
        <w:tc>
          <w:tcPr>
            <w:tcW w:w="2423"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Кваліфікаційна категорія</w:t>
            </w:r>
          </w:p>
        </w:tc>
        <w:tc>
          <w:tcPr>
            <w:tcW w:w="1516"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Вища категорія</w:t>
            </w:r>
          </w:p>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Педагогічне звання</w:t>
            </w:r>
          </w:p>
        </w:tc>
      </w:tr>
      <w:tr w:rsidR="000E6539" w:rsidRPr="00E376E7" w:rsidTr="00875C7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E6539" w:rsidRPr="00896530" w:rsidRDefault="000E6539" w:rsidP="00875C75">
            <w:pPr>
              <w:spacing w:after="0"/>
              <w:rPr>
                <w:rFonts w:ascii="Times New Roman" w:eastAsia="Times New Roman" w:hAnsi="Times New Roman" w:cs="Times New Roman"/>
                <w:sz w:val="28"/>
                <w:szCs w:val="28"/>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iCs/>
                <w:sz w:val="28"/>
                <w:szCs w:val="28"/>
              </w:rPr>
              <w:t>СП</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iCs/>
                <w:sz w:val="28"/>
                <w:szCs w:val="28"/>
              </w:rPr>
              <w:t>ІІ</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iCs/>
                <w:sz w:val="28"/>
                <w:szCs w:val="28"/>
              </w:rPr>
              <w:t>І</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iCs/>
                <w:sz w:val="28"/>
                <w:szCs w:val="28"/>
              </w:rPr>
              <w:t>Вища</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iCs/>
                <w:sz w:val="28"/>
                <w:szCs w:val="28"/>
              </w:rPr>
              <w:t>«Старший вчитель»</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iCs/>
                <w:sz w:val="28"/>
                <w:szCs w:val="28"/>
              </w:rPr>
              <w:t>«Вчитель-методист»</w:t>
            </w:r>
          </w:p>
        </w:tc>
      </w:tr>
      <w:tr w:rsidR="000E6539" w:rsidRPr="00E376E7" w:rsidTr="00875C75">
        <w:trPr>
          <w:trHeight w:val="648"/>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укр. </w:t>
            </w:r>
            <w:r w:rsidRPr="00896530">
              <w:rPr>
                <w:rFonts w:ascii="Times New Roman" w:eastAsia="Times New Roman" w:hAnsi="Times New Roman" w:cs="Times New Roman"/>
                <w:iCs/>
                <w:sz w:val="28"/>
                <w:szCs w:val="28"/>
              </w:rPr>
              <w:t>мови та літератури</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4</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1</w:t>
            </w:r>
          </w:p>
        </w:tc>
      </w:tr>
      <w:tr w:rsidR="000E6539" w:rsidRPr="00E376E7" w:rsidTr="00875C75">
        <w:trPr>
          <w:trHeight w:val="35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rPr>
            </w:pPr>
            <w:r w:rsidRPr="00896530">
              <w:rPr>
                <w:rFonts w:ascii="Times New Roman" w:eastAsia="Times New Roman" w:hAnsi="Times New Roman" w:cs="Times New Roman"/>
                <w:iCs/>
                <w:sz w:val="28"/>
                <w:szCs w:val="28"/>
              </w:rPr>
              <w:t>іноземної мови</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3</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2</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r>
      <w:tr w:rsidR="000E6539" w:rsidRPr="00E376E7" w:rsidTr="00875C75">
        <w:trPr>
          <w:trHeight w:val="275"/>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rPr>
            </w:pPr>
            <w:r w:rsidRPr="00896530">
              <w:rPr>
                <w:rFonts w:ascii="Times New Roman" w:eastAsia="Times New Roman" w:hAnsi="Times New Roman" w:cs="Times New Roman"/>
                <w:iCs/>
                <w:sz w:val="28"/>
                <w:szCs w:val="28"/>
              </w:rPr>
              <w:t>математики</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4</w:t>
            </w:r>
            <w:r w:rsidRPr="00896530">
              <w:rPr>
                <w:rFonts w:ascii="Times New Roman" w:eastAsia="Times New Roman" w:hAnsi="Times New Roman" w:cs="Times New Roman"/>
                <w:bCs/>
                <w:sz w:val="28"/>
                <w:szCs w:val="28"/>
              </w:rPr>
              <w:t>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1 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1 </w:t>
            </w:r>
          </w:p>
        </w:tc>
      </w:tr>
      <w:tr w:rsidR="000E6539" w:rsidRPr="00E376E7" w:rsidTr="00875C75">
        <w:trPr>
          <w:trHeight w:val="214"/>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rPr>
            </w:pPr>
            <w:r w:rsidRPr="00896530">
              <w:rPr>
                <w:rFonts w:ascii="Times New Roman" w:eastAsia="Times New Roman" w:hAnsi="Times New Roman" w:cs="Times New Roman"/>
                <w:iCs/>
                <w:sz w:val="28"/>
                <w:szCs w:val="28"/>
              </w:rPr>
              <w:t>історії</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1 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p>
        </w:tc>
      </w:tr>
      <w:tr w:rsidR="000E6539" w:rsidRPr="00E376E7" w:rsidTr="00875C75">
        <w:trPr>
          <w:trHeight w:val="17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rPr>
            </w:pPr>
            <w:r w:rsidRPr="00896530">
              <w:rPr>
                <w:rFonts w:ascii="Times New Roman" w:eastAsia="Times New Roman" w:hAnsi="Times New Roman" w:cs="Times New Roman"/>
                <w:iCs/>
                <w:sz w:val="28"/>
                <w:szCs w:val="28"/>
              </w:rPr>
              <w:t>географії</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2</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r>
      <w:tr w:rsidR="000E6539" w:rsidRPr="00E376E7" w:rsidTr="00875C75">
        <w:trPr>
          <w:trHeight w:val="17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rPr>
            </w:pPr>
            <w:r w:rsidRPr="00896530">
              <w:rPr>
                <w:rFonts w:ascii="Times New Roman" w:eastAsia="Times New Roman" w:hAnsi="Times New Roman" w:cs="Times New Roman"/>
                <w:iCs/>
                <w:sz w:val="28"/>
                <w:szCs w:val="28"/>
              </w:rPr>
              <w:t>хімії</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1</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r>
      <w:tr w:rsidR="000E6539" w:rsidRPr="00E376E7" w:rsidTr="00875C75">
        <w:trPr>
          <w:trHeight w:val="17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rPr>
            </w:pPr>
            <w:r w:rsidRPr="00896530">
              <w:rPr>
                <w:rFonts w:ascii="Times New Roman" w:eastAsia="Times New Roman" w:hAnsi="Times New Roman" w:cs="Times New Roman"/>
                <w:iCs/>
                <w:sz w:val="28"/>
                <w:szCs w:val="28"/>
              </w:rPr>
              <w:lastRenderedPageBreak/>
              <w:t>біології</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1 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r>
      <w:tr w:rsidR="000E6539" w:rsidRPr="00E376E7" w:rsidTr="00875C75">
        <w:trPr>
          <w:trHeight w:val="17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rPr>
            </w:pPr>
            <w:r w:rsidRPr="00896530">
              <w:rPr>
                <w:rFonts w:ascii="Times New Roman" w:eastAsia="Times New Roman" w:hAnsi="Times New Roman" w:cs="Times New Roman"/>
                <w:iCs/>
                <w:sz w:val="28"/>
                <w:szCs w:val="28"/>
              </w:rPr>
              <w:t>фізики</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r>
      <w:tr w:rsidR="000E6539" w:rsidRPr="00E376E7" w:rsidTr="00875C75">
        <w:trPr>
          <w:trHeight w:val="17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rPr>
            </w:pPr>
            <w:r w:rsidRPr="00896530">
              <w:rPr>
                <w:rFonts w:ascii="Times New Roman" w:eastAsia="Times New Roman" w:hAnsi="Times New Roman" w:cs="Times New Roman"/>
                <w:iCs/>
                <w:sz w:val="28"/>
                <w:szCs w:val="28"/>
              </w:rPr>
              <w:t>мистецтва</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1 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1 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r>
      <w:tr w:rsidR="000E6539" w:rsidRPr="00E376E7" w:rsidTr="00875C75">
        <w:trPr>
          <w:trHeight w:val="17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rPr>
                <w:rFonts w:ascii="Times New Roman" w:eastAsia="Times New Roman" w:hAnsi="Times New Roman" w:cs="Times New Roman"/>
                <w:sz w:val="28"/>
                <w:szCs w:val="28"/>
              </w:rPr>
            </w:pPr>
            <w:r w:rsidRPr="00896530">
              <w:rPr>
                <w:rFonts w:ascii="Times New Roman" w:eastAsia="Times New Roman" w:hAnsi="Times New Roman" w:cs="Times New Roman"/>
                <w:iCs/>
                <w:sz w:val="28"/>
                <w:szCs w:val="28"/>
              </w:rPr>
              <w:t>інформатики</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sz w:val="28"/>
                <w:szCs w:val="28"/>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1 </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sz w:val="28"/>
                <w:szCs w:val="28"/>
              </w:rPr>
            </w:pPr>
            <w:r w:rsidRPr="00896530">
              <w:rPr>
                <w:rFonts w:ascii="Times New Roman" w:eastAsia="Times New Roman" w:hAnsi="Times New Roman" w:cs="Times New Roman"/>
                <w:bCs/>
                <w:sz w:val="28"/>
                <w:szCs w:val="28"/>
              </w:rPr>
              <w:t> </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rPr>
            </w:pPr>
          </w:p>
        </w:tc>
      </w:tr>
      <w:tr w:rsidR="000E6539" w:rsidRPr="00E376E7" w:rsidTr="00875C75">
        <w:trPr>
          <w:trHeight w:val="17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заруб. літ.</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rPr>
            </w:pPr>
          </w:p>
        </w:tc>
      </w:tr>
      <w:tr w:rsidR="000E6539" w:rsidRPr="00E376E7" w:rsidTr="00875C75">
        <w:trPr>
          <w:trHeight w:val="170"/>
        </w:trPr>
        <w:tc>
          <w:tcPr>
            <w:tcW w:w="106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Default="000E6539" w:rsidP="00875C75">
            <w:pPr>
              <w:spacing w:after="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фізична культ.</w:t>
            </w:r>
          </w:p>
          <w:p w:rsidR="000E6539" w:rsidRPr="00896530" w:rsidRDefault="000E6539" w:rsidP="00875C75">
            <w:pPr>
              <w:spacing w:after="0"/>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та ЗВ</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rPr>
            </w:pP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6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rPr>
            </w:pPr>
          </w:p>
        </w:tc>
        <w:tc>
          <w:tcPr>
            <w:tcW w:w="7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6539" w:rsidRPr="00896530" w:rsidRDefault="000E6539" w:rsidP="00875C75">
            <w:pPr>
              <w:spacing w:after="0"/>
              <w:jc w:val="center"/>
              <w:rPr>
                <w:rFonts w:ascii="Times New Roman" w:eastAsia="Times New Roman" w:hAnsi="Times New Roman" w:cs="Times New Roman"/>
                <w:bCs/>
                <w:sz w:val="28"/>
                <w:szCs w:val="28"/>
              </w:rPr>
            </w:pPr>
          </w:p>
        </w:tc>
      </w:tr>
      <w:tr w:rsidR="000E6539" w:rsidRPr="00E376E7" w:rsidTr="00875C75">
        <w:trPr>
          <w:trHeight w:val="187"/>
        </w:trPr>
        <w:tc>
          <w:tcPr>
            <w:tcW w:w="1061"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початкові кл.</w:t>
            </w:r>
          </w:p>
        </w:tc>
        <w:tc>
          <w:tcPr>
            <w:tcW w:w="60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r w:rsidRPr="00896530">
              <w:rPr>
                <w:rFonts w:ascii="Times New Roman" w:eastAsia="Times New Roman" w:hAnsi="Times New Roman" w:cs="Times New Roman"/>
                <w:bCs/>
                <w:sz w:val="28"/>
                <w:szCs w:val="28"/>
              </w:rPr>
              <w:t> </w:t>
            </w:r>
          </w:p>
        </w:tc>
        <w:tc>
          <w:tcPr>
            <w:tcW w:w="60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p>
        </w:tc>
        <w:tc>
          <w:tcPr>
            <w:tcW w:w="60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Pr="00896530">
              <w:rPr>
                <w:rFonts w:ascii="Times New Roman" w:eastAsia="Times New Roman" w:hAnsi="Times New Roman" w:cs="Times New Roman"/>
                <w:bCs/>
                <w:sz w:val="28"/>
                <w:szCs w:val="28"/>
              </w:rPr>
              <w:t> </w:t>
            </w:r>
          </w:p>
        </w:tc>
        <w:tc>
          <w:tcPr>
            <w:tcW w:w="60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9</w:t>
            </w:r>
          </w:p>
        </w:tc>
        <w:tc>
          <w:tcPr>
            <w:tcW w:w="75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6</w:t>
            </w:r>
            <w:r w:rsidRPr="00896530">
              <w:rPr>
                <w:rFonts w:ascii="Times New Roman" w:eastAsia="Times New Roman" w:hAnsi="Times New Roman" w:cs="Times New Roman"/>
                <w:bCs/>
                <w:sz w:val="28"/>
                <w:szCs w:val="28"/>
              </w:rPr>
              <w:t> </w:t>
            </w:r>
          </w:p>
        </w:tc>
        <w:tc>
          <w:tcPr>
            <w:tcW w:w="75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E6539" w:rsidRPr="00896530" w:rsidRDefault="000E6539" w:rsidP="00875C7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r w:rsidRPr="00896530">
              <w:rPr>
                <w:rFonts w:ascii="Times New Roman" w:eastAsia="Times New Roman" w:hAnsi="Times New Roman" w:cs="Times New Roman"/>
                <w:bCs/>
                <w:sz w:val="28"/>
                <w:szCs w:val="28"/>
              </w:rPr>
              <w:t> </w:t>
            </w:r>
          </w:p>
        </w:tc>
      </w:tr>
    </w:tbl>
    <w:p w:rsidR="000E6539" w:rsidRPr="00E376E7" w:rsidRDefault="000E6539" w:rsidP="000E6539">
      <w:pPr>
        <w:shd w:val="clear" w:color="auto" w:fill="FFFFFF"/>
        <w:spacing w:after="0"/>
        <w:jc w:val="both"/>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w:t>
      </w:r>
    </w:p>
    <w:p w:rsidR="004E48C5" w:rsidRPr="00E376E7" w:rsidRDefault="004E48C5" w:rsidP="004E48C5">
      <w:pPr>
        <w:shd w:val="clear" w:color="auto" w:fill="FFFFFF"/>
        <w:spacing w:after="0"/>
        <w:jc w:val="both"/>
        <w:rPr>
          <w:rFonts w:ascii="Times New Roman" w:eastAsia="Times New Roman" w:hAnsi="Times New Roman" w:cs="Times New Roman"/>
          <w:sz w:val="28"/>
          <w:szCs w:val="28"/>
        </w:rPr>
      </w:pPr>
    </w:p>
    <w:p w:rsidR="004E48C5" w:rsidRPr="00E56619" w:rsidRDefault="004E48C5" w:rsidP="00E56619">
      <w:pPr>
        <w:pStyle w:val="a3"/>
        <w:numPr>
          <w:ilvl w:val="0"/>
          <w:numId w:val="4"/>
        </w:numPr>
        <w:shd w:val="clear" w:color="auto" w:fill="FFFFFF"/>
        <w:spacing w:after="0"/>
        <w:jc w:val="both"/>
        <w:rPr>
          <w:rFonts w:ascii="Times New Roman" w:eastAsia="Times New Roman" w:hAnsi="Times New Roman" w:cs="Times New Roman"/>
          <w:sz w:val="28"/>
          <w:szCs w:val="28"/>
        </w:rPr>
      </w:pPr>
      <w:r w:rsidRPr="00E56619">
        <w:rPr>
          <w:rFonts w:ascii="Times New Roman" w:eastAsia="Times New Roman" w:hAnsi="Times New Roman" w:cs="Times New Roman"/>
          <w:bCs/>
          <w:iCs/>
          <w:spacing w:val="-20"/>
          <w:sz w:val="28"/>
          <w:szCs w:val="28"/>
        </w:rPr>
        <w:t>Матеріально-технічне забезпечення освітньої діяльності</w:t>
      </w:r>
      <w:r w:rsidRPr="00E56619">
        <w:rPr>
          <w:rFonts w:ascii="Times New Roman" w:eastAsia="Times New Roman" w:hAnsi="Times New Roman" w:cs="Times New Roman"/>
          <w:bCs/>
          <w:iCs/>
          <w:sz w:val="28"/>
          <w:szCs w:val="28"/>
        </w:rPr>
        <w:t>:</w:t>
      </w:r>
    </w:p>
    <w:p w:rsidR="004E48C5" w:rsidRPr="00E376E7" w:rsidRDefault="004E48C5" w:rsidP="00E56619">
      <w:pPr>
        <w:shd w:val="clear" w:color="auto" w:fill="FFFFFF"/>
        <w:tabs>
          <w:tab w:val="center" w:pos="5375"/>
        </w:tabs>
        <w:spacing w:after="0"/>
        <w:ind w:left="568" w:hanging="284"/>
        <w:jc w:val="both"/>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xml:space="preserve"> класні кімнати – </w:t>
      </w:r>
      <w:r w:rsidR="00E56619">
        <w:rPr>
          <w:rFonts w:ascii="Times New Roman" w:eastAsia="Times New Roman" w:hAnsi="Times New Roman" w:cs="Times New Roman"/>
          <w:sz w:val="28"/>
          <w:szCs w:val="28"/>
        </w:rPr>
        <w:t>23</w:t>
      </w:r>
      <w:r w:rsidRPr="00E376E7">
        <w:rPr>
          <w:rFonts w:ascii="Times New Roman" w:eastAsia="Times New Roman" w:hAnsi="Times New Roman" w:cs="Times New Roman"/>
          <w:sz w:val="28"/>
          <w:szCs w:val="28"/>
        </w:rPr>
        <w:t>;</w:t>
      </w:r>
      <w:r w:rsidR="00E56619">
        <w:rPr>
          <w:rFonts w:ascii="Times New Roman" w:eastAsia="Times New Roman" w:hAnsi="Times New Roman" w:cs="Times New Roman"/>
          <w:sz w:val="28"/>
          <w:szCs w:val="28"/>
        </w:rPr>
        <w:tab/>
      </w:r>
    </w:p>
    <w:p w:rsidR="004E48C5" w:rsidRPr="00E376E7" w:rsidRDefault="004E48C5" w:rsidP="004E48C5">
      <w:pPr>
        <w:shd w:val="clear" w:color="auto" w:fill="FFFFFF"/>
        <w:spacing w:after="0"/>
        <w:ind w:left="568" w:hanging="284"/>
        <w:jc w:val="both"/>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xml:space="preserve"> кабінет інформатики (комп’ютерний клас) – </w:t>
      </w:r>
      <w:r w:rsidR="00E56619">
        <w:rPr>
          <w:rFonts w:ascii="Times New Roman" w:eastAsia="Times New Roman" w:hAnsi="Times New Roman" w:cs="Times New Roman"/>
          <w:sz w:val="28"/>
          <w:szCs w:val="28"/>
        </w:rPr>
        <w:t>3</w:t>
      </w:r>
      <w:r w:rsidRPr="00E376E7">
        <w:rPr>
          <w:rFonts w:ascii="Times New Roman" w:eastAsia="Times New Roman" w:hAnsi="Times New Roman" w:cs="Times New Roman"/>
          <w:sz w:val="28"/>
          <w:szCs w:val="28"/>
        </w:rPr>
        <w:t>;</w:t>
      </w:r>
    </w:p>
    <w:p w:rsidR="004E48C5" w:rsidRDefault="004E48C5" w:rsidP="004E48C5">
      <w:pPr>
        <w:shd w:val="clear" w:color="auto" w:fill="FFFFFF"/>
        <w:spacing w:after="0"/>
        <w:ind w:left="568" w:hanging="284"/>
        <w:jc w:val="both"/>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кабінет фізики – 1;</w:t>
      </w:r>
    </w:p>
    <w:p w:rsidR="00E56619" w:rsidRDefault="00E56619" w:rsidP="00E56619">
      <w:pPr>
        <w:shd w:val="clear" w:color="auto" w:fill="FFFFFF"/>
        <w:spacing w:after="0"/>
        <w:ind w:left="568" w:hanging="284"/>
        <w:jc w:val="both"/>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xml:space="preserve"> кабінет </w:t>
      </w:r>
      <w:r>
        <w:rPr>
          <w:rFonts w:ascii="Times New Roman" w:eastAsia="Times New Roman" w:hAnsi="Times New Roman" w:cs="Times New Roman"/>
          <w:sz w:val="28"/>
          <w:szCs w:val="28"/>
        </w:rPr>
        <w:t>укр. мови</w:t>
      </w:r>
      <w:r w:rsidRPr="00E376E7">
        <w:rPr>
          <w:rFonts w:ascii="Times New Roman" w:eastAsia="Times New Roman" w:hAnsi="Times New Roman" w:cs="Times New Roman"/>
          <w:sz w:val="28"/>
          <w:szCs w:val="28"/>
        </w:rPr>
        <w:t xml:space="preserve"> – 1;</w:t>
      </w:r>
    </w:p>
    <w:p w:rsidR="00E56619" w:rsidRDefault="00E56619" w:rsidP="00E56619">
      <w:pPr>
        <w:shd w:val="clear" w:color="auto" w:fill="FFFFFF"/>
        <w:spacing w:after="0"/>
        <w:ind w:left="568" w:hanging="284"/>
        <w:jc w:val="both"/>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xml:space="preserve"> кабінет </w:t>
      </w:r>
      <w:r>
        <w:rPr>
          <w:rFonts w:ascii="Times New Roman" w:eastAsia="Times New Roman" w:hAnsi="Times New Roman" w:cs="Times New Roman"/>
          <w:sz w:val="28"/>
          <w:szCs w:val="28"/>
        </w:rPr>
        <w:t>географії</w:t>
      </w:r>
      <w:r w:rsidRPr="00E376E7">
        <w:rPr>
          <w:rFonts w:ascii="Times New Roman" w:eastAsia="Times New Roman" w:hAnsi="Times New Roman" w:cs="Times New Roman"/>
          <w:sz w:val="28"/>
          <w:szCs w:val="28"/>
        </w:rPr>
        <w:t xml:space="preserve"> – 1;</w:t>
      </w:r>
    </w:p>
    <w:p w:rsidR="00E56619" w:rsidRDefault="00E56619" w:rsidP="00E56619">
      <w:pPr>
        <w:shd w:val="clear" w:color="auto" w:fill="FFFFFF"/>
        <w:spacing w:after="0"/>
        <w:ind w:left="568" w:hanging="284"/>
        <w:jc w:val="both"/>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xml:space="preserve"> кабінет </w:t>
      </w:r>
      <w:r>
        <w:rPr>
          <w:rFonts w:ascii="Times New Roman" w:eastAsia="Times New Roman" w:hAnsi="Times New Roman" w:cs="Times New Roman"/>
          <w:sz w:val="28"/>
          <w:szCs w:val="28"/>
        </w:rPr>
        <w:t>анг. мови</w:t>
      </w:r>
      <w:r w:rsidRPr="00E376E7">
        <w:rPr>
          <w:rFonts w:ascii="Times New Roman" w:eastAsia="Times New Roman" w:hAnsi="Times New Roman" w:cs="Times New Roman"/>
          <w:sz w:val="28"/>
          <w:szCs w:val="28"/>
        </w:rPr>
        <w:t xml:space="preserve"> – 1;</w:t>
      </w:r>
    </w:p>
    <w:p w:rsidR="00E56619" w:rsidRDefault="00E56619" w:rsidP="00E56619">
      <w:pPr>
        <w:shd w:val="clear" w:color="auto" w:fill="FFFFFF"/>
        <w:spacing w:after="0"/>
        <w:ind w:left="568" w:hanging="284"/>
        <w:jc w:val="both"/>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xml:space="preserve"> кабінет </w:t>
      </w:r>
      <w:r>
        <w:rPr>
          <w:rFonts w:ascii="Times New Roman" w:eastAsia="Times New Roman" w:hAnsi="Times New Roman" w:cs="Times New Roman"/>
          <w:sz w:val="28"/>
          <w:szCs w:val="28"/>
        </w:rPr>
        <w:t>математики</w:t>
      </w:r>
      <w:r w:rsidRPr="00E376E7">
        <w:rPr>
          <w:rFonts w:ascii="Times New Roman" w:eastAsia="Times New Roman" w:hAnsi="Times New Roman" w:cs="Times New Roman"/>
          <w:sz w:val="28"/>
          <w:szCs w:val="28"/>
        </w:rPr>
        <w:t xml:space="preserve"> – 1;</w:t>
      </w:r>
    </w:p>
    <w:p w:rsidR="004E48C5" w:rsidRPr="00E376E7" w:rsidRDefault="004E48C5" w:rsidP="00E56619">
      <w:pPr>
        <w:shd w:val="clear" w:color="auto" w:fill="FFFFFF"/>
        <w:spacing w:after="0"/>
        <w:jc w:val="both"/>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кабінет хімії – 1;</w:t>
      </w:r>
    </w:p>
    <w:p w:rsidR="004E48C5" w:rsidRPr="00E376E7" w:rsidRDefault="004E48C5" w:rsidP="004E48C5">
      <w:pPr>
        <w:shd w:val="clear" w:color="auto" w:fill="FFFFFF"/>
        <w:spacing w:after="0"/>
        <w:ind w:left="568" w:hanging="284"/>
        <w:jc w:val="both"/>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кабінет біології -1;</w:t>
      </w:r>
    </w:p>
    <w:p w:rsidR="004E48C5" w:rsidRPr="00E376E7" w:rsidRDefault="004E48C5" w:rsidP="004E48C5">
      <w:pPr>
        <w:shd w:val="clear" w:color="auto" w:fill="FFFFFF"/>
        <w:spacing w:after="0"/>
        <w:ind w:left="568" w:hanging="284"/>
        <w:jc w:val="both"/>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xml:space="preserve"> спортивна зала – </w:t>
      </w:r>
      <w:r w:rsidR="00E56619">
        <w:rPr>
          <w:rFonts w:ascii="Times New Roman" w:eastAsia="Times New Roman" w:hAnsi="Times New Roman" w:cs="Times New Roman"/>
          <w:sz w:val="28"/>
          <w:szCs w:val="28"/>
        </w:rPr>
        <w:t>1</w:t>
      </w:r>
      <w:r w:rsidRPr="00E376E7">
        <w:rPr>
          <w:rFonts w:ascii="Times New Roman" w:eastAsia="Times New Roman" w:hAnsi="Times New Roman" w:cs="Times New Roman"/>
          <w:sz w:val="28"/>
          <w:szCs w:val="28"/>
        </w:rPr>
        <w:t>;</w:t>
      </w:r>
    </w:p>
    <w:p w:rsidR="004E48C5" w:rsidRPr="00E376E7" w:rsidRDefault="004E48C5" w:rsidP="004E48C5">
      <w:pPr>
        <w:shd w:val="clear" w:color="auto" w:fill="FFFFFF"/>
        <w:spacing w:after="0"/>
        <w:ind w:left="568" w:hanging="284"/>
        <w:jc w:val="both"/>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спортивний майданчик –1;</w:t>
      </w:r>
    </w:p>
    <w:p w:rsidR="004E48C5" w:rsidRPr="00E376E7" w:rsidRDefault="004E48C5" w:rsidP="004E48C5">
      <w:pPr>
        <w:shd w:val="clear" w:color="auto" w:fill="FFFFFF"/>
        <w:spacing w:after="0"/>
        <w:ind w:left="568" w:hanging="284"/>
        <w:jc w:val="both"/>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бібліотека – 1;</w:t>
      </w:r>
    </w:p>
    <w:p w:rsidR="004E48C5" w:rsidRPr="00E376E7" w:rsidRDefault="004E48C5" w:rsidP="004E48C5">
      <w:pPr>
        <w:shd w:val="clear" w:color="auto" w:fill="FFFFFF"/>
        <w:spacing w:after="0"/>
        <w:ind w:left="568" w:hanging="284"/>
        <w:jc w:val="both"/>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медичний кабінет – 1;</w:t>
      </w:r>
    </w:p>
    <w:p w:rsidR="004E48C5" w:rsidRDefault="004E48C5" w:rsidP="004E48C5">
      <w:pPr>
        <w:shd w:val="clear" w:color="auto" w:fill="FFFFFF"/>
        <w:spacing w:after="0"/>
        <w:ind w:left="568" w:hanging="284"/>
        <w:jc w:val="both"/>
        <w:rPr>
          <w:rFonts w:ascii="Times New Roman" w:eastAsia="Times New Roman" w:hAnsi="Times New Roman" w:cs="Times New Roman"/>
          <w:sz w:val="28"/>
          <w:szCs w:val="28"/>
        </w:rPr>
      </w:pPr>
      <w:r w:rsidRPr="00E376E7">
        <w:rPr>
          <w:rFonts w:ascii="Times New Roman" w:eastAsia="Times New Roman" w:hAnsi="Times New Roman" w:cs="Times New Roman"/>
          <w:sz w:val="28"/>
          <w:szCs w:val="28"/>
        </w:rPr>
        <w:t> їдальня – 1</w:t>
      </w:r>
    </w:p>
    <w:p w:rsidR="00A208B7" w:rsidRPr="00A208B7" w:rsidRDefault="00A208B7" w:rsidP="00A208B7">
      <w:pPr>
        <w:pStyle w:val="a3"/>
        <w:numPr>
          <w:ilvl w:val="0"/>
          <w:numId w:val="4"/>
        </w:numPr>
        <w:shd w:val="clear" w:color="auto" w:fill="FFFFFF"/>
        <w:tabs>
          <w:tab w:val="left" w:pos="284"/>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Я</w:t>
      </w:r>
      <w:r w:rsidRPr="00A208B7">
        <w:rPr>
          <w:rFonts w:ascii="Times New Roman" w:eastAsia="Calibri" w:hAnsi="Times New Roman" w:cs="Times New Roman"/>
          <w:sz w:val="28"/>
          <w:szCs w:val="28"/>
        </w:rPr>
        <w:t>кість проведення навчальних занять;</w:t>
      </w:r>
    </w:p>
    <w:p w:rsidR="00A208B7" w:rsidRPr="00A208B7" w:rsidRDefault="00A208B7" w:rsidP="00A208B7">
      <w:pPr>
        <w:pStyle w:val="a3"/>
        <w:numPr>
          <w:ilvl w:val="0"/>
          <w:numId w:val="4"/>
        </w:numPr>
        <w:shd w:val="clear" w:color="auto" w:fill="FFFFFF"/>
        <w:tabs>
          <w:tab w:val="left" w:pos="284"/>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A208B7">
        <w:rPr>
          <w:rFonts w:ascii="Times New Roman" w:eastAsia="Calibri" w:hAnsi="Times New Roman" w:cs="Times New Roman"/>
          <w:sz w:val="28"/>
          <w:szCs w:val="28"/>
        </w:rPr>
        <w:t xml:space="preserve">оніторинг досягнення </w:t>
      </w:r>
      <w:r w:rsidRPr="00A208B7">
        <w:rPr>
          <w:rFonts w:ascii="Times New Roman" w:eastAsia="Times New Roman" w:hAnsi="Times New Roman" w:cs="Times New Roman"/>
          <w:sz w:val="28"/>
          <w:szCs w:val="28"/>
        </w:rPr>
        <w:t xml:space="preserve">учнями </w:t>
      </w:r>
      <w:r w:rsidRPr="00A208B7">
        <w:rPr>
          <w:rFonts w:ascii="Times New Roman" w:eastAsia="Calibri" w:hAnsi="Times New Roman" w:cs="Times New Roman"/>
          <w:sz w:val="28"/>
          <w:szCs w:val="28"/>
        </w:rPr>
        <w:t>результатів навчання (компетентностей).</w:t>
      </w:r>
    </w:p>
    <w:p w:rsidR="00A208B7" w:rsidRPr="00E376E7" w:rsidRDefault="00A208B7" w:rsidP="00A208B7">
      <w:pPr>
        <w:shd w:val="clear" w:color="auto" w:fill="FFFFFF"/>
        <w:tabs>
          <w:tab w:val="left" w:pos="1134"/>
        </w:tabs>
        <w:spacing w:after="0"/>
        <w:rPr>
          <w:rFonts w:ascii="Times New Roman" w:eastAsia="Calibri" w:hAnsi="Times New Roman" w:cs="Times New Roman"/>
          <w:sz w:val="28"/>
          <w:szCs w:val="28"/>
        </w:rPr>
      </w:pPr>
      <w:r w:rsidRPr="00E376E7">
        <w:rPr>
          <w:rFonts w:ascii="Times New Roman" w:eastAsia="Calibri" w:hAnsi="Times New Roman" w:cs="Times New Roman"/>
          <w:sz w:val="28"/>
          <w:szCs w:val="28"/>
        </w:rPr>
        <w:t>Завдання</w:t>
      </w:r>
      <w:r>
        <w:rPr>
          <w:rFonts w:ascii="Times New Roman" w:eastAsia="Calibri" w:hAnsi="Times New Roman" w:cs="Times New Roman"/>
          <w:sz w:val="28"/>
          <w:szCs w:val="28"/>
        </w:rPr>
        <w:t>м</w:t>
      </w:r>
      <w:r w:rsidRPr="00E376E7">
        <w:rPr>
          <w:rFonts w:ascii="Times New Roman" w:eastAsia="Calibri" w:hAnsi="Times New Roman" w:cs="Times New Roman"/>
          <w:sz w:val="28"/>
          <w:szCs w:val="28"/>
        </w:rPr>
        <w:t xml:space="preserve"> системи внутрішнього забезпечення якості освіти:</w:t>
      </w:r>
    </w:p>
    <w:p w:rsidR="00A208B7" w:rsidRPr="00E376E7" w:rsidRDefault="00A208B7" w:rsidP="00A208B7">
      <w:p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E376E7">
        <w:rPr>
          <w:rFonts w:ascii="Times New Roman" w:eastAsia="Calibri" w:hAnsi="Times New Roman" w:cs="Times New Roman"/>
          <w:sz w:val="28"/>
          <w:szCs w:val="28"/>
        </w:rPr>
        <w:t>оновлення методичної бази освітньої діяльності;</w:t>
      </w:r>
    </w:p>
    <w:p w:rsidR="00A208B7" w:rsidRPr="00E376E7" w:rsidRDefault="00A208B7" w:rsidP="00A208B7">
      <w:p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E376E7">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208B7" w:rsidRPr="00E376E7" w:rsidRDefault="00A208B7" w:rsidP="00A208B7">
      <w:p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E376E7">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A208B7" w:rsidRPr="00E376E7" w:rsidRDefault="00A208B7" w:rsidP="00A208B7">
      <w:pPr>
        <w:shd w:val="clear" w:color="auto" w:fill="FFFFFF"/>
        <w:tabs>
          <w:tab w:val="left" w:pos="284"/>
          <w:tab w:val="left" w:pos="1134"/>
        </w:tabs>
        <w:spacing w:after="0"/>
        <w:jc w:val="both"/>
        <w:rPr>
          <w:rFonts w:ascii="Times New Roman" w:eastAsia="Times New Roman" w:hAnsi="Times New Roman" w:cs="Times New Roman"/>
          <w:bCs/>
          <w:iCs/>
          <w:sz w:val="28"/>
          <w:szCs w:val="28"/>
        </w:rPr>
      </w:pPr>
      <w:r w:rsidRPr="00E376E7">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A208B7" w:rsidRPr="00E376E7" w:rsidRDefault="00A208B7" w:rsidP="004E48C5">
      <w:pPr>
        <w:shd w:val="clear" w:color="auto" w:fill="FFFFFF"/>
        <w:spacing w:after="0"/>
        <w:ind w:left="568" w:hanging="284"/>
        <w:jc w:val="both"/>
        <w:rPr>
          <w:rFonts w:ascii="Times New Roman" w:eastAsia="Times New Roman" w:hAnsi="Times New Roman" w:cs="Times New Roman"/>
          <w:sz w:val="28"/>
          <w:szCs w:val="28"/>
        </w:rPr>
      </w:pPr>
    </w:p>
    <w:p w:rsidR="007D6E0D" w:rsidRPr="00D75AFD" w:rsidRDefault="004E48C5" w:rsidP="00D75AFD">
      <w:pPr>
        <w:shd w:val="clear" w:color="auto" w:fill="FFFFFF"/>
        <w:spacing w:after="0"/>
        <w:ind w:firstLine="708"/>
        <w:jc w:val="center"/>
        <w:rPr>
          <w:rFonts w:ascii="Times New Roman" w:eastAsia="Times New Roman" w:hAnsi="Times New Roman" w:cs="Times New Roman"/>
          <w:sz w:val="28"/>
          <w:szCs w:val="28"/>
        </w:rPr>
      </w:pPr>
      <w:r w:rsidRPr="00E376E7">
        <w:rPr>
          <w:rFonts w:ascii="Times New Roman" w:eastAsia="Times New Roman" w:hAnsi="Times New Roman" w:cs="Times New Roman"/>
          <w:bCs/>
          <w:sz w:val="28"/>
          <w:szCs w:val="28"/>
        </w:rPr>
        <w:t> </w:t>
      </w:r>
      <w:r w:rsidR="007D6E0D" w:rsidRPr="00E376E7">
        <w:rPr>
          <w:rFonts w:ascii="Times New Roman" w:hAnsi="Times New Roman" w:cs="Times New Roman"/>
          <w:b/>
          <w:sz w:val="28"/>
          <w:szCs w:val="28"/>
        </w:rPr>
        <w:t>Навчальний план та його обґрунтування</w:t>
      </w:r>
    </w:p>
    <w:p w:rsidR="004A5A0D" w:rsidRPr="004A5A0D" w:rsidRDefault="007D6E0D" w:rsidP="004A5A0D">
      <w:pPr>
        <w:ind w:right="85"/>
        <w:rPr>
          <w:rFonts w:ascii="Times New Roman" w:hAnsi="Times New Roman" w:cs="Times New Roman"/>
          <w:sz w:val="28"/>
          <w:szCs w:val="28"/>
        </w:rPr>
      </w:pPr>
      <w:r w:rsidRPr="00E376E7">
        <w:rPr>
          <w:rFonts w:ascii="Times New Roman" w:hAnsi="Times New Roman" w:cs="Times New Roman"/>
          <w:b/>
          <w:sz w:val="28"/>
          <w:szCs w:val="28"/>
        </w:rPr>
        <w:t xml:space="preserve">Загальні положення </w:t>
      </w:r>
      <w:r w:rsidR="004A5A0D" w:rsidRPr="004A5A0D">
        <w:rPr>
          <w:rFonts w:ascii="Times New Roman" w:eastAsia="Times New Roman" w:hAnsi="Times New Roman" w:cs="Times New Roman"/>
          <w:sz w:val="28"/>
          <w:szCs w:val="28"/>
        </w:rPr>
        <w:t>До освітньої програми закладу додаються пояснювальна записка до навчальних планів</w:t>
      </w:r>
      <w:r w:rsidR="004A5A0D">
        <w:rPr>
          <w:rFonts w:ascii="Times New Roman" w:eastAsia="Times New Roman" w:hAnsi="Times New Roman" w:cs="Times New Roman"/>
          <w:sz w:val="28"/>
          <w:szCs w:val="28"/>
        </w:rPr>
        <w:t xml:space="preserve"> (Додаток 1)</w:t>
      </w:r>
      <w:r w:rsidR="004A5A0D" w:rsidRPr="004A5A0D">
        <w:rPr>
          <w:rFonts w:ascii="Times New Roman" w:eastAsia="Times New Roman" w:hAnsi="Times New Roman" w:cs="Times New Roman"/>
          <w:sz w:val="28"/>
          <w:szCs w:val="28"/>
        </w:rPr>
        <w:t xml:space="preserve"> на 20</w:t>
      </w:r>
      <w:r w:rsidR="000E6539">
        <w:rPr>
          <w:rFonts w:ascii="Times New Roman" w:eastAsia="Times New Roman" w:hAnsi="Times New Roman" w:cs="Times New Roman"/>
          <w:sz w:val="28"/>
          <w:szCs w:val="28"/>
        </w:rPr>
        <w:t>2</w:t>
      </w:r>
      <w:r w:rsidR="00245E87">
        <w:rPr>
          <w:rFonts w:ascii="Times New Roman" w:eastAsia="Times New Roman" w:hAnsi="Times New Roman" w:cs="Times New Roman"/>
          <w:sz w:val="28"/>
          <w:szCs w:val="28"/>
        </w:rPr>
        <w:t>1</w:t>
      </w:r>
      <w:r w:rsidR="004A5A0D" w:rsidRPr="004A5A0D">
        <w:rPr>
          <w:rFonts w:ascii="Times New Roman" w:eastAsia="Times New Roman" w:hAnsi="Times New Roman" w:cs="Times New Roman"/>
          <w:sz w:val="28"/>
          <w:szCs w:val="28"/>
        </w:rPr>
        <w:t>/202</w:t>
      </w:r>
      <w:r w:rsidR="00245E87">
        <w:rPr>
          <w:rFonts w:ascii="Times New Roman" w:eastAsia="Times New Roman" w:hAnsi="Times New Roman" w:cs="Times New Roman"/>
          <w:sz w:val="28"/>
          <w:szCs w:val="28"/>
        </w:rPr>
        <w:t>2</w:t>
      </w:r>
      <w:r w:rsidR="004A5A0D" w:rsidRPr="004A5A0D">
        <w:rPr>
          <w:rFonts w:ascii="Times New Roman" w:eastAsia="Times New Roman" w:hAnsi="Times New Roman" w:cs="Times New Roman"/>
          <w:sz w:val="28"/>
          <w:szCs w:val="28"/>
        </w:rPr>
        <w:t xml:space="preserve"> навчальний рік. </w:t>
      </w:r>
    </w:p>
    <w:p w:rsidR="004A5A0D" w:rsidRPr="004A5A0D" w:rsidRDefault="004A5A0D" w:rsidP="004A5A0D">
      <w:pPr>
        <w:shd w:val="clear" w:color="auto" w:fill="FFFFFF"/>
        <w:spacing w:after="160"/>
        <w:contextualSpacing/>
        <w:jc w:val="both"/>
        <w:rPr>
          <w:rFonts w:ascii="Calibri" w:eastAsia="Times New Roman" w:hAnsi="Calibri" w:cs="Calibri"/>
        </w:rPr>
      </w:pPr>
      <w:r>
        <w:rPr>
          <w:rFonts w:ascii="Times New Roman" w:eastAsia="Times New Roman" w:hAnsi="Times New Roman" w:cs="Times New Roman"/>
          <w:sz w:val="28"/>
          <w:szCs w:val="28"/>
        </w:rPr>
        <w:t>         Навчальні плани 1</w:t>
      </w:r>
      <w:r w:rsidRPr="004A5A0D">
        <w:rPr>
          <w:rFonts w:ascii="Times New Roman" w:eastAsia="Times New Roman" w:hAnsi="Times New Roman" w:cs="Times New Roman"/>
          <w:sz w:val="28"/>
          <w:szCs w:val="28"/>
        </w:rPr>
        <w:t xml:space="preserve">-11 класів конкретизують організацію освітнього процесу у </w:t>
      </w:r>
      <w:r>
        <w:rPr>
          <w:rFonts w:ascii="Times New Roman" w:eastAsia="Times New Roman" w:hAnsi="Times New Roman" w:cs="Times New Roman"/>
          <w:sz w:val="28"/>
          <w:szCs w:val="28"/>
        </w:rPr>
        <w:t>Бурштинськ</w:t>
      </w:r>
      <w:r w:rsidR="00245E87">
        <w:rPr>
          <w:rFonts w:ascii="Times New Roman" w:eastAsia="Times New Roman" w:hAnsi="Times New Roman" w:cs="Times New Roman"/>
          <w:sz w:val="28"/>
          <w:szCs w:val="28"/>
        </w:rPr>
        <w:t xml:space="preserve">ому ліцею </w:t>
      </w:r>
      <w:r>
        <w:rPr>
          <w:rFonts w:ascii="Times New Roman" w:eastAsia="Times New Roman" w:hAnsi="Times New Roman" w:cs="Times New Roman"/>
          <w:sz w:val="28"/>
          <w:szCs w:val="28"/>
        </w:rPr>
        <w:t>№3</w:t>
      </w:r>
      <w:r w:rsidRPr="004A5A0D">
        <w:rPr>
          <w:rFonts w:ascii="Times New Roman" w:eastAsia="Times New Roman" w:hAnsi="Times New Roman" w:cs="Times New Roman"/>
          <w:sz w:val="28"/>
          <w:szCs w:val="28"/>
        </w:rPr>
        <w:t xml:space="preserve"> на поточний навчальний рік.</w:t>
      </w:r>
    </w:p>
    <w:p w:rsidR="004A5A0D" w:rsidRPr="004A5A0D" w:rsidRDefault="004A5A0D" w:rsidP="004A5A0D">
      <w:pPr>
        <w:shd w:val="clear" w:color="auto" w:fill="FFFFFF"/>
        <w:spacing w:after="160"/>
        <w:contextualSpacing/>
        <w:rPr>
          <w:rFonts w:ascii="Calibri" w:eastAsia="Times New Roman" w:hAnsi="Calibri" w:cs="Calibri"/>
        </w:rPr>
      </w:pPr>
      <w:r w:rsidRPr="004A5A0D">
        <w:rPr>
          <w:rFonts w:ascii="Times New Roman" w:eastAsia="Times New Roman" w:hAnsi="Times New Roman" w:cs="Times New Roman"/>
          <w:sz w:val="28"/>
          <w:szCs w:val="28"/>
        </w:rPr>
        <w:lastRenderedPageBreak/>
        <w:t>         Логічна послідовність вивчення предметів розкривається у відповідних навчальних програмах МОН. Програми МОН відображають засадничі ідеї Державного стандарту базової і повної загальної середньої освіти (Постанова Кабінету Міністрів України від 23. 11. 2011 р. № 1392), ідеї концепції «Нова українська школа» (2016 р.).</w:t>
      </w:r>
    </w:p>
    <w:p w:rsidR="00BC7C02" w:rsidRPr="00E376E7" w:rsidRDefault="00627560" w:rsidP="00BC7C02">
      <w:pPr>
        <w:contextualSpacing/>
        <w:rPr>
          <w:rFonts w:ascii="Times New Roman" w:hAnsi="Times New Roman" w:cs="Times New Roman"/>
          <w:sz w:val="28"/>
          <w:szCs w:val="28"/>
        </w:rPr>
      </w:pPr>
      <w:r w:rsidRPr="00B63A23">
        <w:rPr>
          <w:rFonts w:ascii="Times New Roman" w:hAnsi="Times New Roman" w:cs="Times New Roman"/>
          <w:sz w:val="28"/>
          <w:szCs w:val="28"/>
        </w:rPr>
        <w:t xml:space="preserve">Освітня програма </w:t>
      </w:r>
      <w:r>
        <w:rPr>
          <w:rFonts w:ascii="Times New Roman" w:hAnsi="Times New Roman" w:cs="Times New Roman"/>
          <w:sz w:val="28"/>
          <w:szCs w:val="28"/>
        </w:rPr>
        <w:t>Бурштинсько</w:t>
      </w:r>
      <w:r w:rsidR="00155263">
        <w:rPr>
          <w:rFonts w:ascii="Times New Roman" w:hAnsi="Times New Roman" w:cs="Times New Roman"/>
          <w:sz w:val="28"/>
          <w:szCs w:val="28"/>
        </w:rPr>
        <w:t xml:space="preserve">го ліцею </w:t>
      </w:r>
      <w:r>
        <w:rPr>
          <w:rFonts w:ascii="Times New Roman" w:hAnsi="Times New Roman" w:cs="Times New Roman"/>
          <w:sz w:val="28"/>
          <w:szCs w:val="28"/>
        </w:rPr>
        <w:t>№ 3</w:t>
      </w:r>
      <w:r w:rsidRPr="00B63A23">
        <w:rPr>
          <w:rFonts w:ascii="Times New Roman" w:hAnsi="Times New Roman" w:cs="Times New Roman"/>
          <w:sz w:val="28"/>
          <w:szCs w:val="28"/>
        </w:rPr>
        <w:t xml:space="preserve"> (початкова освіта) розроблена на основі Типової освітньої програми  для закладів загальної середньої освіти І ступеня, на виконання Закону України «Про освіту» та постанови Кабінету Міністрів України від 21.02.2018 №87 «Про затвердження Державного стандарту початкової загальної освіти»,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w:t>
      </w:r>
      <w:r w:rsidR="00BC7C02">
        <w:rPr>
          <w:rFonts w:ascii="Times New Roman" w:hAnsi="Times New Roman" w:cs="Times New Roman"/>
          <w:sz w:val="28"/>
          <w:szCs w:val="28"/>
        </w:rPr>
        <w:t>08</w:t>
      </w:r>
      <w:r w:rsidR="00BC7C02" w:rsidRPr="00E376E7">
        <w:rPr>
          <w:rFonts w:ascii="Times New Roman" w:hAnsi="Times New Roman" w:cs="Times New Roman"/>
          <w:sz w:val="28"/>
          <w:szCs w:val="28"/>
        </w:rPr>
        <w:t>.</w:t>
      </w:r>
      <w:r w:rsidR="00BC7C02">
        <w:rPr>
          <w:rFonts w:ascii="Times New Roman" w:hAnsi="Times New Roman" w:cs="Times New Roman"/>
          <w:sz w:val="28"/>
          <w:szCs w:val="28"/>
        </w:rPr>
        <w:t>10</w:t>
      </w:r>
      <w:r w:rsidR="00BC7C02" w:rsidRPr="00E376E7">
        <w:rPr>
          <w:rFonts w:ascii="Times New Roman" w:hAnsi="Times New Roman" w:cs="Times New Roman"/>
          <w:sz w:val="28"/>
          <w:szCs w:val="28"/>
        </w:rPr>
        <w:t>.201</w:t>
      </w:r>
      <w:r w:rsidR="00BC7C02">
        <w:rPr>
          <w:rFonts w:ascii="Times New Roman" w:hAnsi="Times New Roman" w:cs="Times New Roman"/>
          <w:sz w:val="28"/>
          <w:szCs w:val="28"/>
        </w:rPr>
        <w:t xml:space="preserve">9 </w:t>
      </w:r>
      <w:r w:rsidR="00BC7C02" w:rsidRPr="00E376E7">
        <w:rPr>
          <w:rFonts w:ascii="Times New Roman" w:hAnsi="Times New Roman" w:cs="Times New Roman"/>
          <w:sz w:val="28"/>
          <w:szCs w:val="28"/>
        </w:rPr>
        <w:t xml:space="preserve">р.№ </w:t>
      </w:r>
      <w:r w:rsidR="00BC7C02">
        <w:rPr>
          <w:rFonts w:ascii="Times New Roman" w:hAnsi="Times New Roman" w:cs="Times New Roman"/>
          <w:sz w:val="28"/>
          <w:szCs w:val="28"/>
        </w:rPr>
        <w:t>1272</w:t>
      </w:r>
      <w:r w:rsidR="00BC7C02" w:rsidRPr="00E376E7">
        <w:rPr>
          <w:rFonts w:ascii="Times New Roman" w:hAnsi="Times New Roman" w:cs="Times New Roman"/>
          <w:sz w:val="28"/>
          <w:szCs w:val="28"/>
        </w:rPr>
        <w:t>;</w:t>
      </w:r>
      <w:r w:rsidRPr="00B63A23">
        <w:rPr>
          <w:rFonts w:ascii="Times New Roman" w:hAnsi="Times New Roman" w:cs="Times New Roman"/>
          <w:sz w:val="28"/>
          <w:szCs w:val="28"/>
        </w:rPr>
        <w:t>21.03.2018 №268</w:t>
      </w:r>
      <w:r w:rsidR="00BC7C02">
        <w:rPr>
          <w:rFonts w:ascii="Times New Roman" w:hAnsi="Times New Roman" w:cs="Times New Roman"/>
          <w:sz w:val="28"/>
          <w:szCs w:val="28"/>
        </w:rPr>
        <w:t>;для 3 -</w:t>
      </w:r>
      <w:r w:rsidR="00BC7C02" w:rsidRPr="00E376E7">
        <w:rPr>
          <w:rFonts w:ascii="Times New Roman" w:hAnsi="Times New Roman" w:cs="Times New Roman"/>
          <w:sz w:val="28"/>
          <w:szCs w:val="28"/>
        </w:rPr>
        <w:t>х класів</w:t>
      </w:r>
      <w:r w:rsidR="00BC7C02">
        <w:rPr>
          <w:rFonts w:ascii="Times New Roman" w:hAnsi="Times New Roman" w:cs="Times New Roman"/>
          <w:sz w:val="28"/>
          <w:szCs w:val="28"/>
        </w:rPr>
        <w:t xml:space="preserve"> -Державного стандарту початкової освіти (2018)</w:t>
      </w:r>
      <w:r w:rsidR="00BC7C02" w:rsidRPr="00E376E7">
        <w:rPr>
          <w:rFonts w:ascii="Times New Roman" w:hAnsi="Times New Roman" w:cs="Times New Roman"/>
          <w:sz w:val="28"/>
          <w:szCs w:val="28"/>
        </w:rPr>
        <w:t xml:space="preserve"> відповідно Типової освітньої програми </w:t>
      </w:r>
      <w:r w:rsidR="00BC7C02">
        <w:rPr>
          <w:rFonts w:ascii="Times New Roman" w:hAnsi="Times New Roman" w:cs="Times New Roman"/>
          <w:sz w:val="28"/>
          <w:szCs w:val="28"/>
        </w:rPr>
        <w:t xml:space="preserve">, </w:t>
      </w:r>
      <w:r w:rsidR="00BC7C02" w:rsidRPr="00E376E7">
        <w:rPr>
          <w:rFonts w:ascii="Times New Roman" w:hAnsi="Times New Roman" w:cs="Times New Roman"/>
          <w:sz w:val="28"/>
          <w:szCs w:val="28"/>
        </w:rPr>
        <w:t>затвердженої</w:t>
      </w:r>
      <w:r w:rsidR="00BC7C02">
        <w:rPr>
          <w:rFonts w:ascii="Times New Roman" w:hAnsi="Times New Roman" w:cs="Times New Roman"/>
          <w:sz w:val="28"/>
          <w:szCs w:val="28"/>
        </w:rPr>
        <w:t xml:space="preserve"> наказом</w:t>
      </w:r>
      <w:r w:rsidR="00155263">
        <w:rPr>
          <w:rFonts w:ascii="Times New Roman" w:hAnsi="Times New Roman" w:cs="Times New Roman"/>
          <w:sz w:val="28"/>
          <w:szCs w:val="28"/>
        </w:rPr>
        <w:t xml:space="preserve"> </w:t>
      </w:r>
      <w:r w:rsidR="00BC7C02">
        <w:rPr>
          <w:rFonts w:ascii="Times New Roman" w:hAnsi="Times New Roman" w:cs="Times New Roman"/>
          <w:sz w:val="28"/>
          <w:szCs w:val="28"/>
        </w:rPr>
        <w:t>МОН</w:t>
      </w:r>
      <w:r w:rsidR="00BC7C02" w:rsidRPr="00E376E7">
        <w:rPr>
          <w:rFonts w:ascii="Times New Roman" w:hAnsi="Times New Roman" w:cs="Times New Roman"/>
          <w:sz w:val="28"/>
          <w:szCs w:val="28"/>
        </w:rPr>
        <w:t xml:space="preserve">  від </w:t>
      </w:r>
      <w:r w:rsidR="00BC7C02">
        <w:rPr>
          <w:rFonts w:ascii="Times New Roman" w:hAnsi="Times New Roman" w:cs="Times New Roman"/>
          <w:sz w:val="28"/>
          <w:szCs w:val="28"/>
        </w:rPr>
        <w:t>08</w:t>
      </w:r>
      <w:r w:rsidR="00BC7C02" w:rsidRPr="00E376E7">
        <w:rPr>
          <w:rFonts w:ascii="Times New Roman" w:hAnsi="Times New Roman" w:cs="Times New Roman"/>
          <w:sz w:val="28"/>
          <w:szCs w:val="28"/>
        </w:rPr>
        <w:t>.</w:t>
      </w:r>
      <w:r w:rsidR="00BC7C02">
        <w:rPr>
          <w:rFonts w:ascii="Times New Roman" w:hAnsi="Times New Roman" w:cs="Times New Roman"/>
          <w:sz w:val="28"/>
          <w:szCs w:val="28"/>
        </w:rPr>
        <w:t>10</w:t>
      </w:r>
      <w:r w:rsidR="00BC7C02" w:rsidRPr="00E376E7">
        <w:rPr>
          <w:rFonts w:ascii="Times New Roman" w:hAnsi="Times New Roman" w:cs="Times New Roman"/>
          <w:sz w:val="28"/>
          <w:szCs w:val="28"/>
        </w:rPr>
        <w:t>.201</w:t>
      </w:r>
      <w:r w:rsidR="00BC7C02">
        <w:rPr>
          <w:rFonts w:ascii="Times New Roman" w:hAnsi="Times New Roman" w:cs="Times New Roman"/>
          <w:sz w:val="28"/>
          <w:szCs w:val="28"/>
        </w:rPr>
        <w:t xml:space="preserve">9 </w:t>
      </w:r>
      <w:r w:rsidR="00BC7C02" w:rsidRPr="00E376E7">
        <w:rPr>
          <w:rFonts w:ascii="Times New Roman" w:hAnsi="Times New Roman" w:cs="Times New Roman"/>
          <w:sz w:val="28"/>
          <w:szCs w:val="28"/>
        </w:rPr>
        <w:t xml:space="preserve">р.№ </w:t>
      </w:r>
      <w:r w:rsidR="00BC7C02">
        <w:rPr>
          <w:rFonts w:ascii="Times New Roman" w:hAnsi="Times New Roman" w:cs="Times New Roman"/>
          <w:sz w:val="28"/>
          <w:szCs w:val="28"/>
        </w:rPr>
        <w:t xml:space="preserve">1273 </w:t>
      </w:r>
      <w:r w:rsidR="00BC7C02" w:rsidRPr="00E376E7">
        <w:rPr>
          <w:rFonts w:ascii="Times New Roman" w:hAnsi="Times New Roman" w:cs="Times New Roman"/>
          <w:sz w:val="28"/>
          <w:szCs w:val="28"/>
        </w:rPr>
        <w:t>;</w:t>
      </w:r>
      <w:r w:rsidR="00BC7C02">
        <w:rPr>
          <w:rFonts w:ascii="Times New Roman" w:hAnsi="Times New Roman" w:cs="Times New Roman"/>
          <w:sz w:val="28"/>
          <w:szCs w:val="28"/>
        </w:rPr>
        <w:t xml:space="preserve">для </w:t>
      </w:r>
      <w:r w:rsidR="00BC7C02" w:rsidRPr="00E376E7">
        <w:rPr>
          <w:rFonts w:ascii="Times New Roman" w:hAnsi="Times New Roman" w:cs="Times New Roman"/>
          <w:sz w:val="28"/>
          <w:szCs w:val="28"/>
        </w:rPr>
        <w:t>4</w:t>
      </w:r>
      <w:r w:rsidR="00BC7C02">
        <w:rPr>
          <w:rFonts w:ascii="Times New Roman" w:hAnsi="Times New Roman" w:cs="Times New Roman"/>
          <w:sz w:val="28"/>
          <w:szCs w:val="28"/>
        </w:rPr>
        <w:t>-х</w:t>
      </w:r>
      <w:r w:rsidR="00BC7C02" w:rsidRPr="00E376E7">
        <w:rPr>
          <w:rFonts w:ascii="Times New Roman" w:hAnsi="Times New Roman" w:cs="Times New Roman"/>
          <w:sz w:val="28"/>
          <w:szCs w:val="28"/>
        </w:rPr>
        <w:t xml:space="preserve"> класів </w:t>
      </w:r>
      <w:r w:rsidR="00BC7C02">
        <w:rPr>
          <w:rFonts w:ascii="Times New Roman" w:hAnsi="Times New Roman" w:cs="Times New Roman"/>
          <w:sz w:val="28"/>
          <w:szCs w:val="28"/>
        </w:rPr>
        <w:t xml:space="preserve"> - Державного стандарту початкової освіти (2011)</w:t>
      </w:r>
      <w:r w:rsidR="00BC7C02" w:rsidRPr="00E376E7">
        <w:rPr>
          <w:rFonts w:ascii="Times New Roman" w:hAnsi="Times New Roman" w:cs="Times New Roman"/>
          <w:sz w:val="28"/>
          <w:szCs w:val="28"/>
        </w:rPr>
        <w:t>відповідно до Типової освітньої програми закладів загальної середньої освіти І ступеня, затвердженої наказом</w:t>
      </w:r>
      <w:r w:rsidR="00BC7C02">
        <w:rPr>
          <w:rFonts w:ascii="Times New Roman" w:hAnsi="Times New Roman" w:cs="Times New Roman"/>
          <w:sz w:val="28"/>
          <w:szCs w:val="28"/>
        </w:rPr>
        <w:t xml:space="preserve"> МОН</w:t>
      </w:r>
      <w:r w:rsidR="00BC7C02" w:rsidRPr="00E376E7">
        <w:rPr>
          <w:rFonts w:ascii="Times New Roman" w:hAnsi="Times New Roman" w:cs="Times New Roman"/>
          <w:sz w:val="28"/>
          <w:szCs w:val="28"/>
        </w:rPr>
        <w:t xml:space="preserve"> від 20.04.2018р№407 </w:t>
      </w:r>
    </w:p>
    <w:p w:rsidR="00627560" w:rsidRDefault="00627560" w:rsidP="00627560">
      <w:pPr>
        <w:contextualSpacing/>
        <w:rPr>
          <w:rFonts w:ascii="Times New Roman" w:hAnsi="Times New Roman" w:cs="Times New Roman"/>
          <w:sz w:val="28"/>
          <w:szCs w:val="28"/>
        </w:rPr>
      </w:pPr>
      <w:r w:rsidRPr="00B63A23">
        <w:rPr>
          <w:rFonts w:ascii="Times New Roman" w:hAnsi="Times New Roman" w:cs="Times New Roman"/>
          <w:sz w:val="28"/>
          <w:szCs w:val="28"/>
        </w:rPr>
        <w:t>Освітня прогр</w:t>
      </w:r>
      <w:r>
        <w:rPr>
          <w:rFonts w:ascii="Times New Roman" w:hAnsi="Times New Roman" w:cs="Times New Roman"/>
          <w:sz w:val="28"/>
          <w:szCs w:val="28"/>
        </w:rPr>
        <w:t xml:space="preserve">ама початкової освіти </w:t>
      </w:r>
      <w:r w:rsidRPr="00B63A23">
        <w:rPr>
          <w:rFonts w:ascii="Times New Roman" w:hAnsi="Times New Roman" w:cs="Times New Roman"/>
          <w:sz w:val="28"/>
          <w:szCs w:val="28"/>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627560" w:rsidRDefault="00627560" w:rsidP="00627560">
      <w:pPr>
        <w:contextualSpacing/>
        <w:rPr>
          <w:rFonts w:ascii="Times New Roman" w:hAnsi="Times New Roman" w:cs="Times New Roman"/>
          <w:sz w:val="28"/>
          <w:szCs w:val="28"/>
        </w:rPr>
      </w:pPr>
      <w:r w:rsidRPr="00B63A23">
        <w:rPr>
          <w:rFonts w:ascii="Times New Roman" w:hAnsi="Times New Roman" w:cs="Times New Roman"/>
          <w:sz w:val="28"/>
          <w:szCs w:val="28"/>
        </w:rPr>
        <w:t xml:space="preserve">Освітня програма визначає: </w:t>
      </w:r>
    </w:p>
    <w:p w:rsidR="00627560" w:rsidRDefault="00627560" w:rsidP="005972A1">
      <w:pPr>
        <w:contextualSpacing/>
        <w:rPr>
          <w:rFonts w:ascii="Times New Roman" w:hAnsi="Times New Roman" w:cs="Times New Roman"/>
          <w:sz w:val="28"/>
          <w:szCs w:val="28"/>
        </w:rPr>
      </w:pPr>
      <w:r w:rsidRPr="00B63A23">
        <w:rPr>
          <w:rFonts w:ascii="Times New Roman" w:hAnsi="Times New Roman" w:cs="Times New Roman"/>
          <w:sz w:val="28"/>
          <w:szCs w:val="28"/>
        </w:rPr>
        <w:t xml:space="preserve">-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w:t>
      </w:r>
    </w:p>
    <w:p w:rsidR="00627560" w:rsidRDefault="00627560" w:rsidP="00627560">
      <w:pPr>
        <w:contextualSpacing/>
        <w:rPr>
          <w:rFonts w:ascii="Times New Roman" w:hAnsi="Times New Roman" w:cs="Times New Roman"/>
          <w:sz w:val="28"/>
          <w:szCs w:val="28"/>
        </w:rPr>
      </w:pPr>
      <w:r w:rsidRPr="00B63A23">
        <w:rPr>
          <w:rFonts w:ascii="Times New Roman" w:hAnsi="Times New Roman" w:cs="Times New Roman"/>
          <w:sz w:val="28"/>
          <w:szCs w:val="28"/>
        </w:rPr>
        <w:t xml:space="preserve">- </w:t>
      </w:r>
      <w:r w:rsidR="00FB2D65">
        <w:rPr>
          <w:rFonts w:ascii="Times New Roman" w:hAnsi="Times New Roman" w:cs="Times New Roman"/>
          <w:sz w:val="28"/>
          <w:szCs w:val="28"/>
        </w:rPr>
        <w:t xml:space="preserve">загальний обсяг навчального навантаження та </w:t>
      </w:r>
      <w:r w:rsidRPr="00B63A23">
        <w:rPr>
          <w:rFonts w:ascii="Times New Roman" w:hAnsi="Times New Roman" w:cs="Times New Roman"/>
          <w:sz w:val="28"/>
          <w:szCs w:val="28"/>
        </w:rPr>
        <w:t xml:space="preserve">очікувані результати навчання здобувачів освіти подані в </w:t>
      </w:r>
      <w:r w:rsidR="00FB2D65">
        <w:rPr>
          <w:rFonts w:ascii="Times New Roman" w:hAnsi="Times New Roman" w:cs="Times New Roman"/>
          <w:sz w:val="28"/>
          <w:szCs w:val="28"/>
        </w:rPr>
        <w:t>рамках  освітніх галузей</w:t>
      </w:r>
      <w:r w:rsidRPr="00B63A23">
        <w:rPr>
          <w:rFonts w:ascii="Times New Roman" w:hAnsi="Times New Roman" w:cs="Times New Roman"/>
          <w:sz w:val="28"/>
          <w:szCs w:val="28"/>
        </w:rPr>
        <w:t>;</w:t>
      </w:r>
    </w:p>
    <w:p w:rsidR="00A17587" w:rsidRDefault="00FB2D65" w:rsidP="00627560">
      <w:pPr>
        <w:contextualSpacing/>
        <w:rPr>
          <w:rFonts w:ascii="Times New Roman" w:hAnsi="Times New Roman" w:cs="Times New Roman"/>
          <w:sz w:val="28"/>
          <w:szCs w:val="28"/>
        </w:rPr>
      </w:pPr>
      <w:r>
        <w:rPr>
          <w:rFonts w:ascii="Times New Roman" w:hAnsi="Times New Roman" w:cs="Times New Roman"/>
          <w:sz w:val="28"/>
          <w:szCs w:val="28"/>
        </w:rPr>
        <w:t xml:space="preserve"> - орієнтовну тривалість </w:t>
      </w:r>
      <w:r w:rsidR="00A17587">
        <w:rPr>
          <w:rFonts w:ascii="Times New Roman" w:hAnsi="Times New Roman" w:cs="Times New Roman"/>
          <w:sz w:val="28"/>
          <w:szCs w:val="28"/>
        </w:rPr>
        <w:t xml:space="preserve">і можливі взаємозв’язки освітніх галузей, предметів,  </w:t>
      </w:r>
    </w:p>
    <w:p w:rsidR="00FB2D65" w:rsidRDefault="00A17587" w:rsidP="00627560">
      <w:pPr>
        <w:contextualSpacing/>
        <w:rPr>
          <w:rFonts w:ascii="Times New Roman" w:hAnsi="Times New Roman" w:cs="Times New Roman"/>
          <w:sz w:val="28"/>
          <w:szCs w:val="28"/>
        </w:rPr>
      </w:pPr>
      <w:r>
        <w:rPr>
          <w:rFonts w:ascii="Times New Roman" w:hAnsi="Times New Roman" w:cs="Times New Roman"/>
          <w:sz w:val="28"/>
          <w:szCs w:val="28"/>
        </w:rPr>
        <w:t xml:space="preserve">  дисциплін, зокрема їхньої інтеграції, а також логічної послідовності їхнього   вивчення:</w:t>
      </w:r>
    </w:p>
    <w:p w:rsidR="00FB2D65" w:rsidRDefault="00627560" w:rsidP="00627560">
      <w:pPr>
        <w:contextualSpacing/>
        <w:rPr>
          <w:rFonts w:ascii="Times New Roman" w:hAnsi="Times New Roman" w:cs="Times New Roman"/>
          <w:sz w:val="28"/>
          <w:szCs w:val="28"/>
        </w:rPr>
      </w:pPr>
      <w:r w:rsidRPr="00B63A23">
        <w:rPr>
          <w:rFonts w:ascii="Times New Roman" w:hAnsi="Times New Roman" w:cs="Times New Roman"/>
          <w:sz w:val="28"/>
          <w:szCs w:val="28"/>
        </w:rPr>
        <w:t xml:space="preserve"> - </w:t>
      </w:r>
      <w:r w:rsidR="00FB2D65">
        <w:rPr>
          <w:rFonts w:ascii="Times New Roman" w:hAnsi="Times New Roman" w:cs="Times New Roman"/>
          <w:sz w:val="28"/>
          <w:szCs w:val="28"/>
        </w:rPr>
        <w:t>перелік та пропонований зміст освітніх галузей, укладений за змістовими лініями;</w:t>
      </w:r>
    </w:p>
    <w:p w:rsidR="00627560" w:rsidRDefault="00FB2D65" w:rsidP="00627560">
      <w:pPr>
        <w:contextualSpacing/>
        <w:rPr>
          <w:rFonts w:ascii="Times New Roman" w:hAnsi="Times New Roman" w:cs="Times New Roman"/>
          <w:sz w:val="28"/>
          <w:szCs w:val="28"/>
        </w:rPr>
      </w:pPr>
      <w:r>
        <w:rPr>
          <w:rFonts w:ascii="Times New Roman" w:hAnsi="Times New Roman" w:cs="Times New Roman"/>
          <w:sz w:val="28"/>
          <w:szCs w:val="28"/>
        </w:rPr>
        <w:t xml:space="preserve">  - </w:t>
      </w:r>
      <w:r w:rsidR="00627560" w:rsidRPr="00B63A23">
        <w:rPr>
          <w:rFonts w:ascii="Times New Roman" w:hAnsi="Times New Roman" w:cs="Times New Roman"/>
          <w:sz w:val="28"/>
          <w:szCs w:val="28"/>
        </w:rPr>
        <w:t xml:space="preserve">рекомендовані форми організації освітнього процесу та інструменти системи внутрішнього забезпечення якості освіти; </w:t>
      </w:r>
    </w:p>
    <w:p w:rsidR="00627560" w:rsidRDefault="00627560" w:rsidP="00627560">
      <w:pPr>
        <w:contextualSpacing/>
        <w:rPr>
          <w:rFonts w:ascii="Times New Roman" w:hAnsi="Times New Roman" w:cs="Times New Roman"/>
          <w:sz w:val="28"/>
          <w:szCs w:val="28"/>
        </w:rPr>
      </w:pPr>
      <w:r w:rsidRPr="00B63A23">
        <w:rPr>
          <w:rFonts w:ascii="Times New Roman" w:hAnsi="Times New Roman" w:cs="Times New Roman"/>
          <w:sz w:val="28"/>
          <w:szCs w:val="28"/>
        </w:rPr>
        <w:t>- вимоги до осіб, які можуть розпочати навчання за цією освітньою програмою. Загальний обсяг навчального навантаження для здобувачів освіти</w:t>
      </w:r>
      <w:r>
        <w:rPr>
          <w:rFonts w:ascii="Times New Roman" w:hAnsi="Times New Roman" w:cs="Times New Roman"/>
          <w:sz w:val="28"/>
          <w:szCs w:val="28"/>
        </w:rPr>
        <w:t>:</w:t>
      </w:r>
    </w:p>
    <w:p w:rsidR="00627560" w:rsidRPr="007A6B05" w:rsidRDefault="00627560" w:rsidP="00627560">
      <w:pPr>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7A6B05">
        <w:rPr>
          <w:rFonts w:ascii="Times New Roman" w:hAnsi="Times New Roman" w:cs="Times New Roman"/>
          <w:b/>
          <w:sz w:val="28"/>
          <w:szCs w:val="28"/>
        </w:rPr>
        <w:t>1-х класів ск</w:t>
      </w:r>
      <w:r>
        <w:rPr>
          <w:rFonts w:ascii="Times New Roman" w:hAnsi="Times New Roman" w:cs="Times New Roman"/>
          <w:b/>
          <w:sz w:val="28"/>
          <w:szCs w:val="28"/>
        </w:rPr>
        <w:t>ладає 805  годин/навчальний рік;</w:t>
      </w:r>
    </w:p>
    <w:p w:rsidR="00627560" w:rsidRDefault="00627560" w:rsidP="00627560">
      <w:pPr>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7A6B05">
        <w:rPr>
          <w:rFonts w:ascii="Times New Roman" w:hAnsi="Times New Roman" w:cs="Times New Roman"/>
          <w:b/>
          <w:sz w:val="28"/>
          <w:szCs w:val="28"/>
        </w:rPr>
        <w:t xml:space="preserve"> 2-х класів складає 875  годин/навчальний рік</w:t>
      </w:r>
      <w:r w:rsidR="00BC7C02">
        <w:rPr>
          <w:rFonts w:ascii="Times New Roman" w:hAnsi="Times New Roman" w:cs="Times New Roman"/>
          <w:b/>
          <w:sz w:val="28"/>
          <w:szCs w:val="28"/>
        </w:rPr>
        <w:t>;</w:t>
      </w:r>
    </w:p>
    <w:p w:rsidR="00BC7C02" w:rsidRDefault="00BC7C02" w:rsidP="00627560">
      <w:pPr>
        <w:contextualSpacing/>
        <w:rPr>
          <w:rFonts w:ascii="Times New Roman" w:hAnsi="Times New Roman" w:cs="Times New Roman"/>
          <w:b/>
          <w:sz w:val="28"/>
          <w:szCs w:val="28"/>
        </w:rPr>
      </w:pPr>
      <w:r>
        <w:rPr>
          <w:rFonts w:ascii="Times New Roman" w:hAnsi="Times New Roman" w:cs="Times New Roman"/>
          <w:b/>
          <w:sz w:val="28"/>
          <w:szCs w:val="28"/>
        </w:rPr>
        <w:t>-  3-х класів складає 910 годин/ навчальний рік</w:t>
      </w:r>
      <w:r w:rsidR="0071696E">
        <w:rPr>
          <w:rFonts w:ascii="Times New Roman" w:hAnsi="Times New Roman" w:cs="Times New Roman"/>
          <w:b/>
          <w:sz w:val="28"/>
          <w:szCs w:val="28"/>
        </w:rPr>
        <w:t>.</w:t>
      </w:r>
    </w:p>
    <w:p w:rsidR="003E11EC" w:rsidRDefault="00627560" w:rsidP="00A12146">
      <w:pPr>
        <w:contextualSpacing/>
        <w:rPr>
          <w:rFonts w:ascii="Times New Roman" w:hAnsi="Times New Roman" w:cs="Times New Roman"/>
          <w:sz w:val="28"/>
          <w:szCs w:val="28"/>
        </w:rPr>
      </w:pPr>
      <w:r w:rsidRPr="00B63A23">
        <w:rPr>
          <w:rFonts w:ascii="Times New Roman" w:hAnsi="Times New Roman" w:cs="Times New Roman"/>
          <w:sz w:val="28"/>
          <w:szCs w:val="28"/>
        </w:rPr>
        <w:t xml:space="preserve">Детальний розподіл навчального навантаження на тиждень окреслено у навчальних планах закладу загальної середньої освіти </w:t>
      </w:r>
      <w:r>
        <w:rPr>
          <w:rFonts w:ascii="Times New Roman" w:hAnsi="Times New Roman" w:cs="Times New Roman"/>
          <w:sz w:val="28"/>
          <w:szCs w:val="28"/>
        </w:rPr>
        <w:t>(</w:t>
      </w:r>
      <w:r w:rsidR="003E11EC">
        <w:rPr>
          <w:rFonts w:ascii="Times New Roman" w:hAnsi="Times New Roman" w:cs="Times New Roman"/>
          <w:sz w:val="28"/>
          <w:szCs w:val="28"/>
        </w:rPr>
        <w:t>далі-навчальний план,</w:t>
      </w:r>
    </w:p>
    <w:p w:rsidR="00A12146" w:rsidRDefault="003E11EC" w:rsidP="00A12146">
      <w:pPr>
        <w:contextualSpacing/>
        <w:rPr>
          <w:rFonts w:ascii="Times New Roman" w:hAnsi="Times New Roman" w:cs="Times New Roman"/>
          <w:sz w:val="28"/>
          <w:szCs w:val="28"/>
        </w:rPr>
      </w:pPr>
      <w:r>
        <w:rPr>
          <w:rFonts w:ascii="Times New Roman" w:hAnsi="Times New Roman" w:cs="Times New Roman"/>
          <w:sz w:val="28"/>
          <w:szCs w:val="28"/>
        </w:rPr>
        <w:t>Таблиця 1</w:t>
      </w:r>
      <w:r w:rsidR="00627560">
        <w:rPr>
          <w:rFonts w:ascii="Times New Roman" w:hAnsi="Times New Roman" w:cs="Times New Roman"/>
          <w:sz w:val="28"/>
          <w:szCs w:val="28"/>
        </w:rPr>
        <w:t xml:space="preserve">). </w:t>
      </w:r>
      <w:r w:rsidR="00627560" w:rsidRPr="00B63A23">
        <w:rPr>
          <w:rFonts w:ascii="Times New Roman" w:hAnsi="Times New Roman" w:cs="Times New Roman"/>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здобувачів освіти. </w:t>
      </w:r>
      <w:r w:rsidR="00627560" w:rsidRPr="00B63A23">
        <w:rPr>
          <w:rFonts w:ascii="Times New Roman" w:hAnsi="Times New Roman" w:cs="Times New Roman"/>
          <w:sz w:val="28"/>
          <w:szCs w:val="28"/>
        </w:rPr>
        <w:lastRenderedPageBreak/>
        <w:t>Навчальний план початкової школи передбачає реалізацію  освітніх галузей</w:t>
      </w:r>
      <w:r w:rsidR="00155263">
        <w:rPr>
          <w:rFonts w:ascii="Times New Roman" w:hAnsi="Times New Roman" w:cs="Times New Roman"/>
          <w:sz w:val="28"/>
          <w:szCs w:val="28"/>
        </w:rPr>
        <w:t xml:space="preserve"> </w:t>
      </w:r>
      <w:r w:rsidR="00627560" w:rsidRPr="00B63A23">
        <w:rPr>
          <w:rFonts w:ascii="Times New Roman" w:hAnsi="Times New Roman" w:cs="Times New Roman"/>
          <w:sz w:val="28"/>
          <w:szCs w:val="28"/>
        </w:rPr>
        <w:t xml:space="preserve">Державного стандарту початкової освіти через структурування змісту початкової освіти на засадах інтегрованого підходу у навчанні.. У </w:t>
      </w:r>
      <w:r w:rsidR="00627560">
        <w:rPr>
          <w:rFonts w:ascii="Times New Roman" w:hAnsi="Times New Roman" w:cs="Times New Roman"/>
          <w:sz w:val="28"/>
          <w:szCs w:val="28"/>
        </w:rPr>
        <w:t>Бурштинськ</w:t>
      </w:r>
      <w:r w:rsidR="00155263">
        <w:rPr>
          <w:rFonts w:ascii="Times New Roman" w:hAnsi="Times New Roman" w:cs="Times New Roman"/>
          <w:sz w:val="28"/>
          <w:szCs w:val="28"/>
        </w:rPr>
        <w:t xml:space="preserve">ому ліцеї </w:t>
      </w:r>
      <w:r w:rsidR="00627560">
        <w:rPr>
          <w:rFonts w:ascii="Times New Roman" w:hAnsi="Times New Roman" w:cs="Times New Roman"/>
          <w:sz w:val="28"/>
          <w:szCs w:val="28"/>
        </w:rPr>
        <w:t xml:space="preserve">№3 </w:t>
      </w:r>
      <w:r w:rsidR="00627560" w:rsidRPr="00B63A23">
        <w:rPr>
          <w:rFonts w:ascii="Times New Roman" w:hAnsi="Times New Roman" w:cs="Times New Roman"/>
          <w:sz w:val="28"/>
          <w:szCs w:val="28"/>
        </w:rPr>
        <w:t xml:space="preserve">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w:t>
      </w:r>
      <w:r w:rsidR="00627560">
        <w:rPr>
          <w:rFonts w:ascii="Times New Roman" w:hAnsi="Times New Roman" w:cs="Times New Roman"/>
          <w:sz w:val="28"/>
          <w:szCs w:val="28"/>
        </w:rPr>
        <w:t>бюджетів.</w:t>
      </w:r>
    </w:p>
    <w:p w:rsidR="00A12146" w:rsidRDefault="00A12146" w:rsidP="00A12146">
      <w:pPr>
        <w:contextualSpacing/>
        <w:rPr>
          <w:rFonts w:ascii="Times New Roman" w:hAnsi="Times New Roman" w:cs="Times New Roman"/>
          <w:sz w:val="28"/>
          <w:szCs w:val="28"/>
        </w:rPr>
      </w:pPr>
      <w:r w:rsidRPr="00B63A23">
        <w:rPr>
          <w:rFonts w:ascii="Times New Roman" w:hAnsi="Times New Roman" w:cs="Times New Roman"/>
          <w:sz w:val="28"/>
          <w:szCs w:val="28"/>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Упродовж навчання в початковій школі здобувачі освіти опановують способи самоконтролю, саморефлексії та самооцінювання, що сприяє вихованню відповідальності, розвитку інтересу, своєчасному виявленню прогалин у знаннях, уміннях, навичках та їх корекції. </w:t>
      </w:r>
    </w:p>
    <w:p w:rsidR="00A12146" w:rsidRDefault="00A12146" w:rsidP="00A12146">
      <w:pPr>
        <w:contextualSpacing/>
        <w:rPr>
          <w:rFonts w:ascii="Times New Roman" w:hAnsi="Times New Roman" w:cs="Times New Roman"/>
          <w:sz w:val="28"/>
          <w:szCs w:val="28"/>
        </w:rPr>
      </w:pPr>
      <w:r w:rsidRPr="00B63A23">
        <w:rPr>
          <w:rFonts w:ascii="Times New Roman" w:hAnsi="Times New Roman" w:cs="Times New Roman"/>
          <w:sz w:val="28"/>
          <w:szCs w:val="28"/>
        </w:rPr>
        <w:t>Навчальні досягнення здобувачів у 1</w:t>
      </w:r>
      <w:r>
        <w:rPr>
          <w:rFonts w:ascii="Times New Roman" w:hAnsi="Times New Roman" w:cs="Times New Roman"/>
          <w:sz w:val="28"/>
          <w:szCs w:val="28"/>
        </w:rPr>
        <w:t xml:space="preserve"> - </w:t>
      </w:r>
      <w:r w:rsidR="00BC7C02">
        <w:rPr>
          <w:rFonts w:ascii="Times New Roman" w:hAnsi="Times New Roman" w:cs="Times New Roman"/>
          <w:sz w:val="28"/>
          <w:szCs w:val="28"/>
        </w:rPr>
        <w:t>3</w:t>
      </w:r>
      <w:r w:rsidRPr="00B63A23">
        <w:rPr>
          <w:rFonts w:ascii="Times New Roman" w:hAnsi="Times New Roman" w:cs="Times New Roman"/>
          <w:sz w:val="28"/>
          <w:szCs w:val="28"/>
        </w:rPr>
        <w:t>-х класах підлягають вербальному, формувальному оцінюванню. 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A12146" w:rsidRPr="00B63A23" w:rsidRDefault="00A12146" w:rsidP="00A12146">
      <w:pPr>
        <w:contextualSpacing/>
        <w:rPr>
          <w:rFonts w:ascii="Times New Roman" w:hAnsi="Times New Roman" w:cs="Times New Roman"/>
          <w:sz w:val="28"/>
          <w:szCs w:val="28"/>
        </w:rPr>
      </w:pPr>
      <w:r w:rsidRPr="00B63A23">
        <w:rPr>
          <w:rFonts w:ascii="Times New Roman" w:hAnsi="Times New Roman" w:cs="Times New Roman"/>
          <w:sz w:val="28"/>
          <w:szCs w:val="28"/>
        </w:rPr>
        <w:t xml:space="preserve">Система внутрішнього забезпечення якості складається з наступних компонентів: - кадрове забезпечення освітньої діяльності; - навчально-методичне забезпечення освітньої діяльності; - матеріально-технічне забезпечення освітньої діяльності; - якість проведення навчальних занять; - моніторинг досягнення учнями результатів навчання (компетентностей). Завданнями системи внутрішнього забезпечення якості освіти є оновлення методичної бази освітньої діяльності, контроль за виконанням навчальних планів та освітньої програми, якістю знань, умінь і навичок здобувачів освіти, розробка рекомендацій щодо їх покращення; моніторинг та оптимізація </w:t>
      </w:r>
      <w:r w:rsidRPr="00B63A23">
        <w:rPr>
          <w:rFonts w:ascii="Times New Roman" w:hAnsi="Times New Roman" w:cs="Times New Roman"/>
          <w:sz w:val="28"/>
          <w:szCs w:val="28"/>
        </w:rPr>
        <w:lastRenderedPageBreak/>
        <w:t>соціальнопсихологічного середовища закладу освіти; створення необхідних умов для підвищення фахового кваліфікаційного рівня педагогічних працівників.</w:t>
      </w:r>
    </w:p>
    <w:p w:rsidR="00627560" w:rsidRDefault="00A17587"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Типову освітню програму </w:t>
      </w:r>
      <w:r w:rsidRPr="00B63A23">
        <w:rPr>
          <w:rFonts w:ascii="Times New Roman" w:hAnsi="Times New Roman" w:cs="Times New Roman"/>
          <w:sz w:val="28"/>
          <w:szCs w:val="28"/>
        </w:rPr>
        <w:t xml:space="preserve">для закладів загальної середньої освіти під керівництвом </w:t>
      </w:r>
      <w:r>
        <w:rPr>
          <w:rFonts w:ascii="Times New Roman" w:hAnsi="Times New Roman" w:cs="Times New Roman"/>
          <w:sz w:val="28"/>
          <w:szCs w:val="28"/>
        </w:rPr>
        <w:t>Шияна Р.Б. (1-</w:t>
      </w:r>
      <w:r w:rsidR="00BC7C02">
        <w:rPr>
          <w:rFonts w:ascii="Times New Roman" w:hAnsi="Times New Roman" w:cs="Times New Roman"/>
          <w:sz w:val="28"/>
          <w:szCs w:val="28"/>
        </w:rPr>
        <w:t xml:space="preserve">3 </w:t>
      </w:r>
      <w:r>
        <w:rPr>
          <w:rFonts w:ascii="Times New Roman" w:hAnsi="Times New Roman" w:cs="Times New Roman"/>
          <w:sz w:val="28"/>
          <w:szCs w:val="28"/>
        </w:rPr>
        <w:t xml:space="preserve">класи) </w:t>
      </w:r>
      <w:r w:rsidR="00627560" w:rsidRPr="00707C58">
        <w:rPr>
          <w:rFonts w:ascii="Times New Roman" w:hAnsi="Times New Roman" w:cs="Times New Roman"/>
          <w:sz w:val="28"/>
          <w:szCs w:val="28"/>
        </w:rPr>
        <w:t>укладено за такими освітніми галузями:</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Мовно-літературна, у тому числі: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Рідномовна освіта (українська мова та література; мови та літератури корінних народів та національних меншин) (МОВ 1 )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Іншомовна освіта (ІНО)</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Математична (МАО)</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Природнича (ПРО)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Технологічна (ТЕО)</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Інформатична (ІФО)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Соціальна і здоров’язбережувальна (СЗО)</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Громадянська та історична (ГІО)</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Мистецька (МИО)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Фізкультурна (ФІО)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b/>
          <w:sz w:val="28"/>
          <w:szCs w:val="28"/>
        </w:rPr>
        <w:t>Очікувані результати навчання здобувачів освіти.</w:t>
      </w:r>
      <w:r w:rsidRPr="00707C58">
        <w:rPr>
          <w:rFonts w:ascii="Times New Roman" w:hAnsi="Times New Roman" w:cs="Times New Roman"/>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індексів2 з обов’язковими результатами навчання першого циклу, визначеними Державним стандартом початкової освіти.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Рекомендовані форми організації освітнього процесу.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Вимоги до осіб, які можуть розпочинати здобуття початкової освіти. 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627560" w:rsidRPr="00957060" w:rsidRDefault="00627560" w:rsidP="005972A1">
      <w:pPr>
        <w:contextualSpacing/>
        <w:rPr>
          <w:rFonts w:ascii="Times New Roman" w:hAnsi="Times New Roman" w:cs="Times New Roman"/>
          <w:b/>
          <w:sz w:val="28"/>
          <w:szCs w:val="28"/>
          <w:lang w:val="ru-RU"/>
        </w:rPr>
      </w:pPr>
      <w:r w:rsidRPr="00B8607E">
        <w:rPr>
          <w:rFonts w:ascii="Times New Roman" w:hAnsi="Times New Roman" w:cs="Times New Roman"/>
          <w:b/>
          <w:sz w:val="28"/>
          <w:szCs w:val="28"/>
        </w:rPr>
        <w:t>Мовно-літературна освітня галузь</w:t>
      </w:r>
    </w:p>
    <w:p w:rsidR="00627560" w:rsidRPr="00B8607E" w:rsidRDefault="00627560" w:rsidP="00627560">
      <w:pPr>
        <w:contextualSpacing/>
        <w:jc w:val="center"/>
        <w:rPr>
          <w:rFonts w:ascii="Times New Roman" w:hAnsi="Times New Roman" w:cs="Times New Roman"/>
          <w:b/>
          <w:sz w:val="28"/>
          <w:szCs w:val="28"/>
        </w:rPr>
      </w:pPr>
      <w:r>
        <w:rPr>
          <w:rFonts w:ascii="Times New Roman" w:hAnsi="Times New Roman" w:cs="Times New Roman"/>
          <w:b/>
          <w:sz w:val="28"/>
          <w:szCs w:val="28"/>
        </w:rPr>
        <w:t>Пояснювальна записка</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lastRenderedPageBreak/>
        <w:t>Освітню програму з рідномовної освіти створено на основі Державного стандарту початкової освіти.</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Метою рідномовної освіти для загальної середньої освіти є 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 Відповідно до окресленої мети, головними завданнями рідномовної освіти у початковій школі є:</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 виховання стійкої мотивації до читання та прагнення вдосконалювати своє мовлення;</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 сприяння індивідуальному самовияву учнів та взаємодії між ними через розвиток комунікативних умінь, зокрема діалогічного мовлення, театралізацію;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розвиток уміння вдумливого читання і базових правописних умінь;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збагачення духовного світу учнів через естетичне сприймання творів художньої літератури та медіапродуктів;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розвиток уяви та творчого мислення учнів за допомогою творів літератури та мистецтва, медіатекстів, театралізації, гри;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формування умінь опрацьовувати тексти різних видів (художні, науково-популярні, навчальні, медіатексти);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створення сприятливого мовного середовища у школі, зокрема й через пізнання сучасної дитячої літератури різної тематики та жанрів.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Відповідно до окреслених завдань, у початковому курсі рідномовної освіти виокремлено такі змістові лінії: «Взаємодіємо усно», «Читаємо», «Взаємодіємо письмово», «Досліджуємо медіа», «Досліджуємо мовлення», «Театралізуємо». 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«Взаємодіємо усно»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«Читаємо» (читач – автор), «Взаємодіємо письмово» (автор – читач), «Досліджуємо медіа» (читач / глядач / слухач – автор). Ці змістові лінії забезпечують здобуття досвіду </w:t>
      </w:r>
      <w:r w:rsidRPr="00707C58">
        <w:rPr>
          <w:rFonts w:ascii="Times New Roman" w:hAnsi="Times New Roman" w:cs="Times New Roman"/>
          <w:sz w:val="28"/>
          <w:szCs w:val="28"/>
        </w:rPr>
        <w:lastRenderedPageBreak/>
        <w:t xml:space="preserve">опосередкованого спілкування, опанування кола знань (понять, уявлень) та вмінь, що дають змогу учням удосконалювати комунікативну компетентність.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Змістова лінія «Читаємо»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Змістова лінія «Взаємодіємо письмово»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Змістова лінія «Досліджуємо медіа»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 Змістова лінія «Досліджуємо мовлення» 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 xml:space="preserve">Змістова лінія «Театралізуємо» 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627560" w:rsidRDefault="00627560" w:rsidP="00627560">
      <w:pPr>
        <w:contextualSpacing/>
        <w:rPr>
          <w:rFonts w:ascii="Times New Roman" w:hAnsi="Times New Roman" w:cs="Times New Roman"/>
          <w:sz w:val="28"/>
          <w:szCs w:val="28"/>
        </w:rPr>
      </w:pPr>
      <w:r w:rsidRPr="00707C58">
        <w:rPr>
          <w:rFonts w:ascii="Times New Roman" w:hAnsi="Times New Roman" w:cs="Times New Roman"/>
          <w:sz w:val="28"/>
          <w:szCs w:val="28"/>
        </w:rPr>
        <w:t>Специфіка змістової лінії «Театралізуємо»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627560" w:rsidRPr="00DB233A" w:rsidRDefault="00627560" w:rsidP="00627560">
      <w:pPr>
        <w:contextualSpacing/>
        <w:jc w:val="center"/>
        <w:rPr>
          <w:rFonts w:ascii="Times New Roman" w:hAnsi="Times New Roman" w:cs="Times New Roman"/>
          <w:b/>
          <w:sz w:val="28"/>
          <w:szCs w:val="28"/>
        </w:rPr>
      </w:pPr>
      <w:r w:rsidRPr="00DB233A">
        <w:rPr>
          <w:rFonts w:ascii="Times New Roman" w:hAnsi="Times New Roman" w:cs="Times New Roman"/>
          <w:b/>
          <w:sz w:val="28"/>
          <w:szCs w:val="28"/>
        </w:rPr>
        <w:t>Математична освітня галузь</w:t>
      </w:r>
    </w:p>
    <w:p w:rsidR="00627560" w:rsidRPr="00DB233A" w:rsidRDefault="00627560" w:rsidP="00627560">
      <w:pPr>
        <w:contextualSpacing/>
        <w:jc w:val="center"/>
        <w:rPr>
          <w:rFonts w:ascii="Times New Roman" w:hAnsi="Times New Roman" w:cs="Times New Roman"/>
          <w:b/>
          <w:sz w:val="28"/>
          <w:szCs w:val="28"/>
        </w:rPr>
      </w:pPr>
      <w:r w:rsidRPr="00DB233A">
        <w:rPr>
          <w:rFonts w:ascii="Times New Roman" w:hAnsi="Times New Roman" w:cs="Times New Roman"/>
          <w:b/>
          <w:sz w:val="28"/>
          <w:szCs w:val="28"/>
        </w:rPr>
        <w:t>Пояснювальна записка</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Освітня програма з математики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lastRenderedPageBreak/>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 шляхом розроблення власної освітньої програми.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Метою математичної освітньої галузі Стандарт визначає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У відповідності із загальними цілями найважливішими завданнями навчання математики можуть бути: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 формування здатності розпізнавати серед повсякденних проблем ті, які можна розв’язати із застосуванням математичних методів та способів;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 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 формування та розвиток усвідомлених і міцних обчислювальних навичок;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 вироблення вміння описувати побачене, почуте, прочитане за допомогою простих математичних моделей;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формування відповідального ставлення щодо висування гіпотез, їх оцінки, доведення або спростування, обґрунтування свого вибору;</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 • вироблення досвіду дослідження просторових відношень, форм об’єктів навколишнього світу, конструювання площинних та об’ємних геометричних фігур;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 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У початковому курсі математичної освіти відповідно до зазначеної мети і сформульованих завдань виділено такі змістові лінії: «Лічба», «Числа. Дії з числами», «Вимірювання величин», «Просторові відношення. Геометричні фігури», «Робота з даними».</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 У межах змістових ліній «Лічба», «Числа. Дії з числами» 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lastRenderedPageBreak/>
        <w:t xml:space="preserve">У рамках змістової лінії «Вимірювання величин», опираючись на суб’єктний досвід та навички дослідницької роботи, молодші школярі вчаться вимірювати величини довжини, маси, температури, часу, місткості (об’єму) за допомогою підручних засобів і вимірювальних приладів, оперувати грошима.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Разом з тим,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У процесі навчальної роботи з різного роду величинами виокремлюється також і робота з геометричним матеріалом,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«Просторові відношення. Геометричні фігури»).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Формування в учнів уміння аналізувати повсякденні проблеми математичного змісту потребує оволодіння ними математичним моделюванням як прийомом діяльності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 З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627560"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 xml:space="preserve">З 1-го класу учнів варто привчати до роботи з різного виду простими математичними моделями,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«Робота з даними». </w:t>
      </w:r>
    </w:p>
    <w:p w:rsidR="00627560" w:rsidRPr="00DB233A" w:rsidRDefault="00627560" w:rsidP="00627560">
      <w:pPr>
        <w:contextualSpacing/>
        <w:rPr>
          <w:rFonts w:ascii="Times New Roman" w:hAnsi="Times New Roman" w:cs="Times New Roman"/>
          <w:sz w:val="28"/>
          <w:szCs w:val="28"/>
        </w:rPr>
      </w:pPr>
      <w:r w:rsidRPr="00DB233A">
        <w:rPr>
          <w:rFonts w:ascii="Times New Roman" w:hAnsi="Times New Roman" w:cs="Times New Roman"/>
          <w:sz w:val="28"/>
          <w:szCs w:val="28"/>
        </w:rPr>
        <w:t>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w:t>
      </w:r>
    </w:p>
    <w:p w:rsidR="00627560" w:rsidRPr="00957060" w:rsidRDefault="00627560" w:rsidP="00BC7C02">
      <w:pPr>
        <w:contextualSpacing/>
        <w:jc w:val="center"/>
        <w:rPr>
          <w:rFonts w:ascii="Times New Roman" w:hAnsi="Times New Roman" w:cs="Times New Roman"/>
          <w:b/>
          <w:sz w:val="28"/>
          <w:szCs w:val="28"/>
        </w:rPr>
      </w:pPr>
      <w:r w:rsidRPr="00957060">
        <w:rPr>
          <w:rFonts w:ascii="Times New Roman" w:hAnsi="Times New Roman" w:cs="Times New Roman"/>
          <w:b/>
          <w:sz w:val="28"/>
          <w:szCs w:val="28"/>
        </w:rPr>
        <w:t>Природнича освітня галузь</w:t>
      </w:r>
    </w:p>
    <w:p w:rsidR="00627560" w:rsidRDefault="00627560" w:rsidP="00BC7C02">
      <w:pPr>
        <w:contextualSpacing/>
        <w:jc w:val="center"/>
        <w:rPr>
          <w:rFonts w:ascii="Times New Roman" w:hAnsi="Times New Roman" w:cs="Times New Roman"/>
          <w:b/>
          <w:sz w:val="28"/>
          <w:szCs w:val="28"/>
        </w:rPr>
      </w:pPr>
      <w:r w:rsidRPr="0044697E">
        <w:rPr>
          <w:rFonts w:ascii="Times New Roman" w:hAnsi="Times New Roman" w:cs="Times New Roman"/>
          <w:b/>
          <w:sz w:val="28"/>
          <w:szCs w:val="28"/>
        </w:rPr>
        <w:t>Пояснювальна записка</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Освітню програму природничої освітньої галузі створено на основі Державного стандарту початкової освіти. Метою 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 xml:space="preserve"> Відповідно до окресленої мети, головними завданнями природничої освітньої галузі у початковій школі є: </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lastRenderedPageBreak/>
        <w:t xml:space="preserve">• виховання любові та шанобливого ставлення до природи рідного краю, України, планети Земля; </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 xml:space="preserve">• формування екологічно й етично обґрунтованої поведінки у природі, залучення до участі у природоохоронних акціях; </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 розвиток зацікавлення до пізнання природи, оволодіння способами навчально</w:t>
      </w:r>
      <w:r>
        <w:rPr>
          <w:rFonts w:ascii="Times New Roman" w:hAnsi="Times New Roman" w:cs="Times New Roman"/>
          <w:sz w:val="28"/>
          <w:szCs w:val="28"/>
        </w:rPr>
        <w:t>-</w:t>
      </w:r>
      <w:r w:rsidRPr="0044697E">
        <w:rPr>
          <w:rFonts w:ascii="Times New Roman" w:hAnsi="Times New Roman" w:cs="Times New Roman"/>
          <w:sz w:val="28"/>
          <w:szCs w:val="28"/>
        </w:rPr>
        <w:t>пізнавальної діяльності, елементарними дослідницькими вміннями (через експерименти, спостереження);</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 xml:space="preserve"> • 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 xml:space="preserve"> Відповідно до зазначених мети і завдань, виокремлено такі змістові лінії: «Я пізнаю природу», «Я у природі», «Я у рукотворному світі». Змістова лінія «Я пізнаю природу» 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 xml:space="preserve"> Змістова лінія «Я у природі»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 </w:t>
      </w:r>
    </w:p>
    <w:p w:rsidR="00627560" w:rsidRDefault="00627560" w:rsidP="00627560">
      <w:pPr>
        <w:contextualSpacing/>
        <w:rPr>
          <w:rFonts w:ascii="Times New Roman" w:hAnsi="Times New Roman" w:cs="Times New Roman"/>
          <w:sz w:val="28"/>
          <w:szCs w:val="28"/>
        </w:rPr>
      </w:pPr>
      <w:r w:rsidRPr="0044697E">
        <w:rPr>
          <w:rFonts w:ascii="Times New Roman" w:hAnsi="Times New Roman" w:cs="Times New Roman"/>
          <w:sz w:val="28"/>
          <w:szCs w:val="28"/>
        </w:rPr>
        <w:t xml:space="preserve">Змістова лінія «Я в рукотворному світі» 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 </w:t>
      </w:r>
    </w:p>
    <w:p w:rsidR="005972A1" w:rsidRDefault="00627560" w:rsidP="003E11EC">
      <w:pPr>
        <w:contextualSpacing/>
        <w:rPr>
          <w:rFonts w:ascii="Times New Roman" w:hAnsi="Times New Roman" w:cs="Times New Roman"/>
          <w:b/>
          <w:sz w:val="28"/>
          <w:szCs w:val="28"/>
        </w:rPr>
      </w:pPr>
      <w:r w:rsidRPr="0044697E">
        <w:rPr>
          <w:rFonts w:ascii="Times New Roman" w:hAnsi="Times New Roman" w:cs="Times New Roman"/>
          <w:sz w:val="28"/>
          <w:szCs w:val="28"/>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627560" w:rsidRDefault="00627560" w:rsidP="00627560">
      <w:pPr>
        <w:contextualSpacing/>
        <w:jc w:val="center"/>
        <w:rPr>
          <w:rFonts w:ascii="Times New Roman" w:hAnsi="Times New Roman" w:cs="Times New Roman"/>
          <w:b/>
          <w:sz w:val="28"/>
          <w:szCs w:val="28"/>
        </w:rPr>
      </w:pPr>
      <w:r w:rsidRPr="00957060">
        <w:rPr>
          <w:rFonts w:ascii="Times New Roman" w:hAnsi="Times New Roman" w:cs="Times New Roman"/>
          <w:b/>
          <w:sz w:val="28"/>
          <w:szCs w:val="28"/>
        </w:rPr>
        <w:t>Технологічна освітня галузь</w:t>
      </w:r>
    </w:p>
    <w:p w:rsidR="00627560" w:rsidRDefault="00627560" w:rsidP="00627560">
      <w:pPr>
        <w:contextualSpacing/>
        <w:jc w:val="center"/>
        <w:rPr>
          <w:rFonts w:ascii="Times New Roman" w:hAnsi="Times New Roman" w:cs="Times New Roman"/>
          <w:b/>
          <w:sz w:val="28"/>
          <w:szCs w:val="28"/>
        </w:rPr>
      </w:pPr>
      <w:r w:rsidRPr="00957060">
        <w:rPr>
          <w:rFonts w:ascii="Times New Roman" w:hAnsi="Times New Roman" w:cs="Times New Roman"/>
          <w:b/>
          <w:sz w:val="28"/>
          <w:szCs w:val="28"/>
        </w:rPr>
        <w:t>Пояснювальна записка</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Освітню програму технологічної освітньої галузі створено на основі Державного стандарту початкової освіти.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Метою технологічної освітньої галузі для загальної середньої освіти є 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Відповідно до окресленої мети, головними завданнями технологічної освітньої галузі у початковій школі є: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залучення учнів до різних видів діяльності, формування вмінь для створення виробу від творчого задуму до його втілення в готовий результат;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lastRenderedPageBreak/>
        <w:t xml:space="preserve"> • формування вміння ефективно використовувати природні матеріали з турботою про навколишнє середовище;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створення умов для практичного і творчого застосування традицій і сучасних ремесел.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Зміст технологічної освітньої галузі в початкових класах структурується за такими змістовими лініями: «Технічна творчість і техніка», «Світ технологій», «Світ ремесел», «Побут».</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Змістові лінії, які систематизують очікувані результати навчання, спрямовані на формування ключових компетентностей учнів. Змістова лінія «Технічна творчість і техніка»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«Світ технологій»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«Світ ремесел»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w:t>
      </w:r>
      <w:r w:rsidRPr="00957060">
        <w:rPr>
          <w:rFonts w:ascii="Times New Roman" w:hAnsi="Times New Roman" w:cs="Times New Roman"/>
          <w:sz w:val="28"/>
          <w:szCs w:val="28"/>
        </w:rPr>
        <w:lastRenderedPageBreak/>
        <w:t xml:space="preserve">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«Побут»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627560" w:rsidRDefault="00627560" w:rsidP="00627560">
      <w:pPr>
        <w:contextualSpacing/>
        <w:jc w:val="center"/>
        <w:rPr>
          <w:rFonts w:ascii="Times New Roman" w:hAnsi="Times New Roman" w:cs="Times New Roman"/>
          <w:b/>
          <w:sz w:val="28"/>
          <w:szCs w:val="28"/>
        </w:rPr>
      </w:pPr>
      <w:r w:rsidRPr="009B2CFF">
        <w:rPr>
          <w:rFonts w:ascii="Times New Roman" w:hAnsi="Times New Roman" w:cs="Times New Roman"/>
          <w:b/>
          <w:sz w:val="28"/>
          <w:szCs w:val="28"/>
        </w:rPr>
        <w:t>Інформатична освітня галузь</w:t>
      </w:r>
    </w:p>
    <w:p w:rsidR="00627560" w:rsidRDefault="00627560" w:rsidP="00627560">
      <w:pPr>
        <w:contextualSpacing/>
        <w:jc w:val="center"/>
        <w:rPr>
          <w:rFonts w:ascii="Times New Roman" w:hAnsi="Times New Roman" w:cs="Times New Roman"/>
          <w:b/>
          <w:sz w:val="28"/>
          <w:szCs w:val="28"/>
        </w:rPr>
      </w:pPr>
      <w:r w:rsidRPr="009B2CFF">
        <w:rPr>
          <w:rFonts w:ascii="Times New Roman" w:hAnsi="Times New Roman" w:cs="Times New Roman"/>
          <w:b/>
          <w:sz w:val="28"/>
          <w:szCs w:val="28"/>
        </w:rPr>
        <w:t>Пояснювальна записка</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Освітню програму цієї галузі створено на основі Державного стандарту початкової освіти.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Метою інформатичноїосвітньої галузі для загальної середньої освіти є 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Відповідно до окресленої мети, головними завданнями інформатичної освітньої галузі у початковій школі є: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відповідальної позиції цифрового громадянина, навичок безпечного й етичного користування цифровими пристроями та мережами;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початкових умінь розрізняти інформацію різних видів та працювати з нею за допомогою цифрових пристроїв чи без них;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налагодження комунікації за допомогою цифрових пристроїв та мереж для спільної творчості, співпраці, навчання, гри;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початкових умінь створювати електронні тексти (зображення, відео, звуки, програми тощо) за допомогою цифрових пристроїв;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Реалізація поставленої мети та завдань у початковій школі відбувається за змістовими лініями “Я у світі інформації (Дані. Інформація. Моделі)”, “Моя цифрова творчість”, </w:t>
      </w:r>
      <w:r w:rsidRPr="00957060">
        <w:rPr>
          <w:rFonts w:ascii="Times New Roman" w:hAnsi="Times New Roman" w:cs="Times New Roman"/>
          <w:sz w:val="28"/>
          <w:szCs w:val="28"/>
        </w:rPr>
        <w:lastRenderedPageBreak/>
        <w:t xml:space="preserve">“Комунікація та співпраця”, “Я і цифрові пристрої”, “Відповідальність та безпека в інформаційному суспільстві”.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У рамках змістової лінії “Я у світі інформації (Дані. Інформація. Моделі)”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“Моя цифрова творчість”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В основі змістової лінії “Комунікація та співпраця”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Змістова лінія “Я і цифрові пристрої”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 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Змістову лінію “Відповідальність та безпека в інформаційному суспільстві”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w:t>
      </w:r>
      <w:r w:rsidRPr="00957060">
        <w:rPr>
          <w:rFonts w:ascii="Times New Roman" w:hAnsi="Times New Roman" w:cs="Times New Roman"/>
          <w:sz w:val="28"/>
          <w:szCs w:val="28"/>
        </w:rPr>
        <w:lastRenderedPageBreak/>
        <w:t xml:space="preserve">авторства, посилання на авторство інших, а також через усвідомлення шкоди від списування. </w:t>
      </w:r>
    </w:p>
    <w:p w:rsidR="00627560" w:rsidRPr="009570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627560" w:rsidRDefault="00627560" w:rsidP="00627560">
      <w:pPr>
        <w:contextualSpacing/>
        <w:jc w:val="center"/>
        <w:rPr>
          <w:rFonts w:ascii="Times New Roman" w:hAnsi="Times New Roman" w:cs="Times New Roman"/>
          <w:b/>
          <w:sz w:val="28"/>
          <w:szCs w:val="28"/>
        </w:rPr>
      </w:pPr>
      <w:r>
        <w:rPr>
          <w:rFonts w:ascii="Times New Roman" w:hAnsi="Times New Roman" w:cs="Times New Roman"/>
          <w:b/>
          <w:sz w:val="28"/>
          <w:szCs w:val="28"/>
        </w:rPr>
        <w:t>Соціальна</w:t>
      </w:r>
      <w:r w:rsidRPr="009B334D">
        <w:rPr>
          <w:rFonts w:ascii="Times New Roman" w:hAnsi="Times New Roman" w:cs="Times New Roman"/>
          <w:b/>
          <w:sz w:val="28"/>
          <w:szCs w:val="28"/>
        </w:rPr>
        <w:t xml:space="preserve"> та здоров’язбережувальна освітня галузь</w:t>
      </w:r>
    </w:p>
    <w:p w:rsidR="00627560" w:rsidRDefault="00627560" w:rsidP="00627560">
      <w:pPr>
        <w:contextualSpacing/>
        <w:jc w:val="center"/>
        <w:rPr>
          <w:rFonts w:ascii="Times New Roman" w:hAnsi="Times New Roman" w:cs="Times New Roman"/>
          <w:sz w:val="28"/>
          <w:szCs w:val="28"/>
        </w:rPr>
      </w:pPr>
      <w:r w:rsidRPr="009B334D">
        <w:rPr>
          <w:rFonts w:ascii="Times New Roman" w:hAnsi="Times New Roman" w:cs="Times New Roman"/>
          <w:b/>
          <w:sz w:val="28"/>
          <w:szCs w:val="28"/>
        </w:rPr>
        <w:t>Пояснювальна записка</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Освітню програму цієї галузі створено на основі Державного стандарту початкової освіти.</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Метою соціальної та здоров’язбережувальної освітньої галузі для загальної середньої освіти є 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Відповідно до окресленої мети, головними завданнями соціальної та здоров’язбережувальної освітньої галузі у початковій школі є: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формування у школярів стійких переконань щодо цінності життя, здоров’я і безпеки для себе і тих, хто його / її оточує;</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 виховання дбайливого та усвідомленого ставлення до власного здоров’я і безпеки; • розвиток потреби самопізнання та самовдосконалення;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формування в учнів сталої мотивації до здорового способу життя;</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 формування свідомого прагнення дотримуватися безпечної, здорової та етичної поведінки для поліпшення добробуту;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розвиток уміння ухвалювати рішення в повсякденних ситуаціях з користю для безпеки та здоров’я;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сприяння індивідуальному розвитку самостійності, підприємливих якостей та поведінки свідомого споживача;</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 формування вміння вчитися без шкоди для здоров’я; • створення сприятливого безпечного та здорового середовища в школі.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 соціальної та здоров’язбережувальної освітньої галузі структуровано за трьома змістовими лініями: «Безпека», «Здоров’я», «Добробут».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«Безпека»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 Змістова лінія «Здоров’я» спрямована на формування в учнів здоров’язбережувальної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lastRenderedPageBreak/>
        <w:t>Змістова лінія «Добробут»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p>
    <w:p w:rsidR="00627560" w:rsidRPr="009570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Навчальний матеріал змістових ліній реалізується наскрізно в кожній темі через взаємоінтеграцію і взаємодоповнення.</w:t>
      </w:r>
    </w:p>
    <w:p w:rsidR="00627560" w:rsidRDefault="00627560" w:rsidP="00627560">
      <w:pPr>
        <w:contextualSpacing/>
        <w:jc w:val="center"/>
        <w:rPr>
          <w:rFonts w:ascii="Times New Roman" w:hAnsi="Times New Roman" w:cs="Times New Roman"/>
          <w:b/>
          <w:sz w:val="28"/>
          <w:szCs w:val="28"/>
        </w:rPr>
      </w:pPr>
      <w:r w:rsidRPr="009B334D">
        <w:rPr>
          <w:rFonts w:ascii="Times New Roman" w:hAnsi="Times New Roman" w:cs="Times New Roman"/>
          <w:b/>
          <w:sz w:val="28"/>
          <w:szCs w:val="28"/>
        </w:rPr>
        <w:t>Громадянська та історична освітня галузь</w:t>
      </w:r>
    </w:p>
    <w:p w:rsidR="00627560" w:rsidRDefault="00627560" w:rsidP="00627560">
      <w:pPr>
        <w:contextualSpacing/>
        <w:jc w:val="center"/>
        <w:rPr>
          <w:rFonts w:ascii="Times New Roman" w:hAnsi="Times New Roman" w:cs="Times New Roman"/>
          <w:sz w:val="28"/>
          <w:szCs w:val="28"/>
        </w:rPr>
      </w:pPr>
      <w:r w:rsidRPr="009B334D">
        <w:rPr>
          <w:rFonts w:ascii="Times New Roman" w:hAnsi="Times New Roman" w:cs="Times New Roman"/>
          <w:b/>
          <w:sz w:val="28"/>
          <w:szCs w:val="28"/>
        </w:rPr>
        <w:t>Пояснювальна записка</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Освітню програму громадянської та історичної освітньої галузі створено на основі Державного стандарту початкової освіти.</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Метою громадянської та історичної освітньої галузі для загальної середньої освіти є створення умов для формування в учня / учениці початкової школи 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Відповідно до окресленої мети, головними завданнями громадянської та історичної освіти у початковій школі є: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здобуття 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 її зміст та передавати породжені нею враження і думки;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розвиток здатності обстоювати власну думку та приймати інших, вирізняти вияви нерівності, несправедливості та дискримінації;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змістових </w:t>
      </w:r>
      <w:r w:rsidRPr="00957060">
        <w:rPr>
          <w:rFonts w:ascii="Times New Roman" w:hAnsi="Times New Roman" w:cs="Times New Roman"/>
          <w:sz w:val="28"/>
          <w:szCs w:val="28"/>
        </w:rPr>
        <w:lastRenderedPageBreak/>
        <w:t>ліній: «Я – Людина», «Я серед людей», «Моя культурна спадщина», «Моя шкільна і місцева громади», «Ми – громадяни України. Ми – європейці».</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Змістова лінія «Я – Людина»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«Я серед людей»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«Моя культурна спадщина»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«Моя шкільна і місцева громади»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«Ми – громадяни України. Ми – європейці»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627560" w:rsidRPr="009570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627560" w:rsidRDefault="00627560" w:rsidP="00627560">
      <w:pPr>
        <w:contextualSpacing/>
        <w:jc w:val="center"/>
        <w:rPr>
          <w:rFonts w:ascii="Times New Roman" w:hAnsi="Times New Roman" w:cs="Times New Roman"/>
          <w:b/>
          <w:sz w:val="28"/>
          <w:szCs w:val="28"/>
        </w:rPr>
      </w:pPr>
      <w:r w:rsidRPr="003D2FD8">
        <w:rPr>
          <w:rFonts w:ascii="Times New Roman" w:hAnsi="Times New Roman" w:cs="Times New Roman"/>
          <w:b/>
          <w:sz w:val="28"/>
          <w:szCs w:val="28"/>
        </w:rPr>
        <w:t>Мистецька освітня галузь</w:t>
      </w:r>
    </w:p>
    <w:p w:rsidR="00627560" w:rsidRDefault="00627560" w:rsidP="00627560">
      <w:pPr>
        <w:contextualSpacing/>
        <w:jc w:val="center"/>
        <w:rPr>
          <w:rFonts w:ascii="Times New Roman" w:hAnsi="Times New Roman" w:cs="Times New Roman"/>
          <w:b/>
          <w:sz w:val="28"/>
          <w:szCs w:val="28"/>
        </w:rPr>
      </w:pPr>
      <w:r w:rsidRPr="003D2FD8">
        <w:rPr>
          <w:rFonts w:ascii="Times New Roman" w:hAnsi="Times New Roman" w:cs="Times New Roman"/>
          <w:b/>
          <w:sz w:val="28"/>
          <w:szCs w:val="28"/>
        </w:rPr>
        <w:lastRenderedPageBreak/>
        <w:t>Пояснювальна записка</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Освітню програму цієї галузі створено на основі Державного стандарту початкової освіти.</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Метою навчання мистецтва для загальної середньої освіти є 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Відповідно до окресленої мети, головними завданнями навчання мистецтва у початковій школі є: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 ● 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вміння презентувати й оцінювати власну творчість, плекання потреби у самовдосконаленні;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вміння взаємодіяти з іншими через мистецтво, виявляти зв’язки мистецтва з природним і соціокультурним середовищем;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виховання здатності застосовувати мистецтво для отримання задоволення та емоційного самопізнання.</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Реалізація поставленої мети та завдань здійснюється за змістовими лініями: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«Художньо-практична діяльність»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«Сприймання та інтерпретація мистецтва»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lastRenderedPageBreak/>
        <w:t xml:space="preserve">Реалізація змістової лінії «Комунікація через мистецтво» 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627560" w:rsidRPr="009570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627560" w:rsidRDefault="00627560" w:rsidP="00627560">
      <w:pPr>
        <w:contextualSpacing/>
        <w:jc w:val="center"/>
        <w:rPr>
          <w:rFonts w:ascii="Times New Roman" w:hAnsi="Times New Roman" w:cs="Times New Roman"/>
          <w:b/>
          <w:sz w:val="28"/>
          <w:szCs w:val="28"/>
        </w:rPr>
      </w:pPr>
      <w:r w:rsidRPr="003D2FD8">
        <w:rPr>
          <w:rFonts w:ascii="Times New Roman" w:hAnsi="Times New Roman" w:cs="Times New Roman"/>
          <w:b/>
          <w:sz w:val="28"/>
          <w:szCs w:val="28"/>
        </w:rPr>
        <w:t>Фізкультурна освітня галузь</w:t>
      </w:r>
    </w:p>
    <w:p w:rsidR="00627560" w:rsidRDefault="00627560" w:rsidP="00627560">
      <w:pPr>
        <w:contextualSpacing/>
        <w:jc w:val="center"/>
        <w:rPr>
          <w:rFonts w:ascii="Times New Roman" w:hAnsi="Times New Roman" w:cs="Times New Roman"/>
          <w:b/>
          <w:sz w:val="28"/>
          <w:szCs w:val="28"/>
        </w:rPr>
      </w:pPr>
      <w:r w:rsidRPr="003D2FD8">
        <w:rPr>
          <w:rFonts w:ascii="Times New Roman" w:hAnsi="Times New Roman" w:cs="Times New Roman"/>
          <w:b/>
          <w:sz w:val="28"/>
          <w:szCs w:val="28"/>
        </w:rPr>
        <w:t>Пояснювальна записка</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Освітню програму фізкультурної освітньої галузі створено на основі Державного стандарту початкової освіти.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Метою цієї галузі для загальної середньої освіти 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Відповідно до окресленої мети, головними завданнями фізкультурної освітньої галузі у початковій школі є: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 розширення функціональних можливостей організму через цілеспрямований розвиток фізичних якостей і природних здібностей;</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 збереження та зміцнення здоров’я школярів;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загальних уявлень про фізичну культуру, її значення в житті людини, збереженні та зміцненні здоров’я;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основ здорового способу життя і створення умов для покращення фізичного і психоемоційного стану;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практичних навичок щодо самостійних занять фізичними вправами та проведення активного відпочинку;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розвиток комунікативних умінь під час занять фізичною культурою;</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 формування морально-вольових якостей та позитивного ставлення до занять фізичною культурою і спортом;</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збільшення обсягу рухової активності, яка приноситиме радість дитині;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формування творчих здібностей засобами фізичної культури.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Освітня програма фізкультурної освітньої галузі охоплює такі змістові лінії: «Базова рухова активність», «Ігрова та змагальна діяльність учнів (рухливі ігри та естафети)», «Турбота про стан здоров’я та безпеку».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Змістова лінія «Базова рухова активність» охоплює такі види діяльності, які спрямовані на формування життєво необхідних рухових умінь і навичок. Змістова </w:t>
      </w:r>
      <w:r w:rsidRPr="00957060">
        <w:rPr>
          <w:rFonts w:ascii="Times New Roman" w:hAnsi="Times New Roman" w:cs="Times New Roman"/>
          <w:sz w:val="28"/>
          <w:szCs w:val="28"/>
        </w:rPr>
        <w:lastRenderedPageBreak/>
        <w:t xml:space="preserve">лінія «Ігрова та змагальна діяльність учнів (рухливі ігри та естафети)» пов’язана з опануванням рухливих ігор та естафет, що задовольняє потребу в руховій активності та сприяє формуванню комунікативних здібностей. </w:t>
      </w:r>
    </w:p>
    <w:p w:rsidR="00627560" w:rsidRDefault="00627560" w:rsidP="00627560">
      <w:pPr>
        <w:contextualSpacing/>
        <w:rPr>
          <w:rFonts w:ascii="Times New Roman" w:hAnsi="Times New Roman" w:cs="Times New Roman"/>
          <w:sz w:val="28"/>
          <w:szCs w:val="28"/>
        </w:rPr>
      </w:pPr>
      <w:r w:rsidRPr="00957060">
        <w:rPr>
          <w:rFonts w:ascii="Times New Roman" w:hAnsi="Times New Roman" w:cs="Times New Roman"/>
          <w:sz w:val="28"/>
          <w:szCs w:val="28"/>
        </w:rPr>
        <w:t>Змістова лінія «Турбота про стан здоров’я та безпеку» спрямована на формування свідомого ставлення до власного здоров’я та вмінь безпечної поведінки в процесі фізкультурної діяльності. Предметом навчання у початковій школі в галузі фізичного виховання є рухова активність із загальноосвітньою спрямованістю.</w:t>
      </w:r>
    </w:p>
    <w:p w:rsidR="000C0F2E" w:rsidRDefault="00627560" w:rsidP="002327A0">
      <w:pPr>
        <w:contextualSpacing/>
        <w:rPr>
          <w:rFonts w:ascii="Times New Roman" w:hAnsi="Times New Roman" w:cs="Times New Roman"/>
          <w:sz w:val="28"/>
          <w:szCs w:val="28"/>
        </w:rPr>
      </w:pPr>
      <w:r w:rsidRPr="00957060">
        <w:rPr>
          <w:rFonts w:ascii="Times New Roman" w:hAnsi="Times New Roman" w:cs="Times New Roman"/>
          <w:sz w:val="28"/>
          <w:szCs w:val="28"/>
        </w:rPr>
        <w:t xml:space="preserve"> 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w:t>
      </w:r>
      <w:r w:rsidR="000C0F2E">
        <w:rPr>
          <w:rFonts w:ascii="Times New Roman" w:hAnsi="Times New Roman" w:cs="Times New Roman"/>
          <w:sz w:val="28"/>
          <w:szCs w:val="28"/>
        </w:rPr>
        <w:t xml:space="preserve">ехнологій фізичного виховання.        </w:t>
      </w:r>
    </w:p>
    <w:p w:rsidR="002327A0" w:rsidRDefault="002327A0" w:rsidP="002327A0">
      <w:pPr>
        <w:contextualSpacing/>
        <w:rPr>
          <w:rFonts w:ascii="Times New Roman" w:hAnsi="Times New Roman" w:cs="Times New Roman"/>
          <w:sz w:val="28"/>
          <w:szCs w:val="28"/>
        </w:rPr>
      </w:pPr>
      <w:r w:rsidRPr="004A5A0D">
        <w:rPr>
          <w:rFonts w:ascii="Times New Roman" w:hAnsi="Times New Roman" w:cs="Times New Roman"/>
          <w:sz w:val="28"/>
          <w:szCs w:val="28"/>
        </w:rPr>
        <w:t xml:space="preserve">Робочий </w:t>
      </w:r>
      <w:r w:rsidRPr="00E376E7">
        <w:rPr>
          <w:rFonts w:ascii="Times New Roman" w:hAnsi="Times New Roman" w:cs="Times New Roman"/>
          <w:sz w:val="28"/>
          <w:szCs w:val="28"/>
        </w:rPr>
        <w:t>навчальний план Бурштинської загальноосвітньої школи І-ІІІ ступенів №3 на 2019/2020 н.р. розроблений на основі Типової освітньої програми заклад</w:t>
      </w:r>
      <w:r w:rsidR="00CA785B">
        <w:rPr>
          <w:rFonts w:ascii="Times New Roman" w:hAnsi="Times New Roman" w:cs="Times New Roman"/>
          <w:sz w:val="28"/>
          <w:szCs w:val="28"/>
        </w:rPr>
        <w:t>ів загальної середньої освіти І</w:t>
      </w:r>
      <w:r w:rsidRPr="00E376E7">
        <w:rPr>
          <w:rFonts w:ascii="Times New Roman" w:hAnsi="Times New Roman" w:cs="Times New Roman"/>
          <w:sz w:val="28"/>
          <w:szCs w:val="28"/>
        </w:rPr>
        <w:t xml:space="preserve"> ступеня, розробленої на виконання Закону України «Про освіту» та постанови Кабінету Міністрів України від </w:t>
      </w:r>
      <w:r w:rsidR="00CA785B" w:rsidRPr="00B63A23">
        <w:rPr>
          <w:rFonts w:ascii="Times New Roman" w:hAnsi="Times New Roman" w:cs="Times New Roman"/>
          <w:sz w:val="28"/>
          <w:szCs w:val="28"/>
        </w:rPr>
        <w:t xml:space="preserve">від 20.04.2011 року № 462 «Про затвердження Державного стандарту початкової загальної освіти» (2-4 класи), наказу МОН України від 20.04.2018 №407 «Про затвердження типової освітньої програми закладів загальної середньої освіти І ступеня». </w:t>
      </w:r>
      <w:r w:rsidRPr="00B63A23">
        <w:rPr>
          <w:rFonts w:ascii="Times New Roman" w:hAnsi="Times New Roman" w:cs="Times New Roman"/>
          <w:sz w:val="28"/>
          <w:szCs w:val="28"/>
        </w:rPr>
        <w:t>Освітня програма початкової освіти</w:t>
      </w:r>
      <w:r w:rsidR="00CA785B">
        <w:rPr>
          <w:rFonts w:ascii="Times New Roman" w:hAnsi="Times New Roman" w:cs="Times New Roman"/>
          <w:sz w:val="28"/>
          <w:szCs w:val="28"/>
        </w:rPr>
        <w:t>(3-4 класи)</w:t>
      </w:r>
      <w:r w:rsidRPr="00B63A23">
        <w:rPr>
          <w:rFonts w:ascii="Times New Roman" w:hAnsi="Times New Roman" w:cs="Times New Roman"/>
          <w:sz w:val="28"/>
          <w:szCs w:val="28"/>
        </w:rPr>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Освітня програма визначає: -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 очікувані результати навчання здобувачів освіти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 рекомендовані форми організації освітнього процесу та інструменти системи внутрішнього забезпечення якості освіти; - вимоги до осіб, які можуть розпочати навчання за цією освітньою програмою. </w:t>
      </w:r>
    </w:p>
    <w:p w:rsidR="002327A0" w:rsidRDefault="002327A0" w:rsidP="002327A0">
      <w:pPr>
        <w:rPr>
          <w:rFonts w:ascii="Times New Roman" w:hAnsi="Times New Roman" w:cs="Times New Roman"/>
          <w:sz w:val="28"/>
          <w:szCs w:val="28"/>
        </w:rPr>
      </w:pPr>
      <w:r w:rsidRPr="00B63A23">
        <w:rPr>
          <w:rFonts w:ascii="Times New Roman" w:hAnsi="Times New Roman" w:cs="Times New Roman"/>
          <w:sz w:val="28"/>
          <w:szCs w:val="28"/>
        </w:rPr>
        <w:t>Загальний обсяг навчального нава</w:t>
      </w:r>
      <w:r>
        <w:rPr>
          <w:rFonts w:ascii="Times New Roman" w:hAnsi="Times New Roman" w:cs="Times New Roman"/>
          <w:sz w:val="28"/>
          <w:szCs w:val="28"/>
        </w:rPr>
        <w:t xml:space="preserve">нтаження для здобувачів освіти </w:t>
      </w:r>
      <w:r w:rsidRPr="00B63A23">
        <w:rPr>
          <w:rFonts w:ascii="Times New Roman" w:hAnsi="Times New Roman" w:cs="Times New Roman"/>
          <w:sz w:val="28"/>
          <w:szCs w:val="28"/>
        </w:rPr>
        <w:t>4-х класів закладів загальної середньої освіти складає</w:t>
      </w:r>
      <w:r>
        <w:rPr>
          <w:rFonts w:ascii="Times New Roman" w:hAnsi="Times New Roman" w:cs="Times New Roman"/>
          <w:sz w:val="28"/>
          <w:szCs w:val="28"/>
        </w:rPr>
        <w:t>;</w:t>
      </w:r>
    </w:p>
    <w:p w:rsidR="002327A0" w:rsidRPr="00B361CF" w:rsidRDefault="002327A0" w:rsidP="002327A0">
      <w:pPr>
        <w:rPr>
          <w:rFonts w:ascii="Times New Roman" w:hAnsi="Times New Roman" w:cs="Times New Roman"/>
          <w:b/>
          <w:sz w:val="28"/>
          <w:szCs w:val="28"/>
        </w:rPr>
      </w:pPr>
      <w:r w:rsidRPr="00B361CF">
        <w:rPr>
          <w:rFonts w:ascii="Times New Roman" w:hAnsi="Times New Roman" w:cs="Times New Roman"/>
          <w:b/>
          <w:sz w:val="28"/>
          <w:szCs w:val="28"/>
        </w:rPr>
        <w:t>- для 4-х класів – 910 годин/навчальний рік.</w:t>
      </w:r>
    </w:p>
    <w:p w:rsidR="00CA785B" w:rsidRPr="00B63A23"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Детальний розподіл навчального навантаження на тиждень окреслено у навчальних планах закладу загальної середньої освіти І ступеня (далі –навчальний план</w:t>
      </w:r>
      <w:r>
        <w:rPr>
          <w:rFonts w:ascii="Times New Roman" w:hAnsi="Times New Roman" w:cs="Times New Roman"/>
          <w:sz w:val="28"/>
          <w:szCs w:val="28"/>
        </w:rPr>
        <w:t>,Таблиця 2</w:t>
      </w:r>
      <w:r w:rsidRPr="00B63A23">
        <w:rPr>
          <w:rFonts w:ascii="Times New Roman" w:hAnsi="Times New Roman" w:cs="Times New Roman"/>
          <w:sz w:val="28"/>
          <w:szCs w:val="28"/>
        </w:rPr>
        <w:t xml:space="preserve">). </w:t>
      </w:r>
    </w:p>
    <w:p w:rsidR="00B8036C"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 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w:t>
      </w:r>
      <w:r w:rsidRPr="00B63A23">
        <w:rPr>
          <w:rFonts w:ascii="Times New Roman" w:hAnsi="Times New Roman" w:cs="Times New Roman"/>
          <w:sz w:val="28"/>
          <w:szCs w:val="28"/>
        </w:rPr>
        <w:lastRenderedPageBreak/>
        <w:t xml:space="preserve">визначає гранично допустиме тижневе навантаження здобувачів освіти.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регіональні курси.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 </w:t>
      </w:r>
    </w:p>
    <w:p w:rsidR="00B8036C"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Освітня галузь «Мови і літератури» з урахуванням вікових особливостей здобувачів освіти у навчальних планах реалізується через окремі предмети «Українська мова (мова і читання)», «Іноземна мова». </w:t>
      </w:r>
    </w:p>
    <w:p w:rsidR="00B8036C"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Освітні галузі «Математика», «Природознавство» реалізуються через однойменні окремі предмети, відповідно, - «Математика», «Природознавство». </w:t>
      </w:r>
    </w:p>
    <w:p w:rsidR="00B8036C"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Освітня галузь «Суспільствознавство» реалізується предметом «Я у світі». </w:t>
      </w:r>
    </w:p>
    <w:p w:rsidR="00B8036C"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Освітня галузь «Здоров'я і фізична культура» реалізується окремими предметами «Основи здоров'я» та «Фізична культура». </w:t>
      </w:r>
    </w:p>
    <w:p w:rsidR="00B8036C"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Освітня галузь «Технології» реалізується через окремі предмети «Трудове навчання» та «Інформатика».</w:t>
      </w:r>
    </w:p>
    <w:p w:rsidR="00B8036C"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 Освітня галузь «Мистецтво» реалізується окремими предметами «Образотворче мистецтво» і «Музичне мистецтво». </w:t>
      </w:r>
    </w:p>
    <w:p w:rsidR="00CA785B" w:rsidRPr="00B63A23"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B8036C"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При визначенні гранично допустимого навантаження здобувачів освіти ураховані санітарно-гігієнічні норми та нормативну тривалість уроків у 2-4 класах – 40 хвилин. 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здобувачів освіти. Навчальний час, передбачений на варіативну </w:t>
      </w:r>
      <w:r w:rsidRPr="00B63A23">
        <w:rPr>
          <w:rFonts w:ascii="Times New Roman" w:hAnsi="Times New Roman" w:cs="Times New Roman"/>
          <w:sz w:val="28"/>
          <w:szCs w:val="28"/>
        </w:rPr>
        <w:lastRenderedPageBreak/>
        <w:t xml:space="preserve">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здобувачів освіти, особливості регіону, рівень навчально-методичного та кадрового забезпечення закладу і відображається в навчальних планах закладів освіти. Варіативна складова навчальних планів використовується на запровадження курсів за вибором, що розширюють обрану закладом освіти спеціалізацію, чи світоглядного спрямування </w:t>
      </w:r>
      <w:r>
        <w:rPr>
          <w:rFonts w:ascii="Times New Roman" w:hAnsi="Times New Roman" w:cs="Times New Roman"/>
          <w:sz w:val="28"/>
          <w:szCs w:val="28"/>
        </w:rPr>
        <w:t>.</w:t>
      </w:r>
      <w:r w:rsidRPr="00B63A23">
        <w:rPr>
          <w:rFonts w:ascii="Times New Roman" w:hAnsi="Times New Roman" w:cs="Times New Roman"/>
          <w:sz w:val="28"/>
          <w:szCs w:val="28"/>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здобувачів освіти, вирівнювання їх досягнень, розвитку наскрізних умінь тощо. Варіативна складова навчальн</w:t>
      </w:r>
      <w:r w:rsidR="00B8036C">
        <w:rPr>
          <w:rFonts w:ascii="Times New Roman" w:hAnsi="Times New Roman" w:cs="Times New Roman"/>
          <w:sz w:val="28"/>
          <w:szCs w:val="28"/>
        </w:rPr>
        <w:t>ого плану використовується на</w:t>
      </w:r>
      <w:r w:rsidRPr="00B63A23">
        <w:rPr>
          <w:rFonts w:ascii="Times New Roman" w:hAnsi="Times New Roman" w:cs="Times New Roman"/>
          <w:sz w:val="28"/>
          <w:szCs w:val="28"/>
        </w:rPr>
        <w:t>курс</w:t>
      </w:r>
      <w:r w:rsidR="0071696E">
        <w:rPr>
          <w:rFonts w:ascii="Times New Roman" w:hAnsi="Times New Roman" w:cs="Times New Roman"/>
          <w:sz w:val="28"/>
          <w:szCs w:val="28"/>
        </w:rPr>
        <w:t>и</w:t>
      </w:r>
      <w:r w:rsidRPr="00B63A23">
        <w:rPr>
          <w:rFonts w:ascii="Times New Roman" w:hAnsi="Times New Roman" w:cs="Times New Roman"/>
          <w:sz w:val="28"/>
          <w:szCs w:val="28"/>
        </w:rPr>
        <w:t xml:space="preserve"> за виборо</w:t>
      </w:r>
      <w:r>
        <w:rPr>
          <w:rFonts w:ascii="Times New Roman" w:hAnsi="Times New Roman" w:cs="Times New Roman"/>
          <w:sz w:val="28"/>
          <w:szCs w:val="28"/>
        </w:rPr>
        <w:t>м</w:t>
      </w:r>
      <w:r w:rsidR="000C0F2E">
        <w:rPr>
          <w:rFonts w:ascii="Times New Roman" w:hAnsi="Times New Roman" w:cs="Times New Roman"/>
          <w:sz w:val="28"/>
          <w:szCs w:val="28"/>
        </w:rPr>
        <w:t>:</w:t>
      </w:r>
    </w:p>
    <w:p w:rsidR="00B8036C" w:rsidRDefault="000C0F2E" w:rsidP="00CA785B">
      <w:pPr>
        <w:rPr>
          <w:rFonts w:ascii="Times New Roman" w:hAnsi="Times New Roman" w:cs="Times New Roman"/>
          <w:sz w:val="28"/>
          <w:szCs w:val="28"/>
        </w:rPr>
      </w:pPr>
      <w:r>
        <w:rPr>
          <w:rFonts w:ascii="Times New Roman" w:hAnsi="Times New Roman" w:cs="Times New Roman"/>
          <w:sz w:val="28"/>
          <w:szCs w:val="28"/>
        </w:rPr>
        <w:t>-</w:t>
      </w:r>
      <w:r w:rsidR="00CA785B">
        <w:rPr>
          <w:rFonts w:ascii="Times New Roman" w:hAnsi="Times New Roman" w:cs="Times New Roman"/>
          <w:sz w:val="28"/>
          <w:szCs w:val="28"/>
        </w:rPr>
        <w:t xml:space="preserve"> « Основи християнської етики».</w:t>
      </w:r>
      <w:r w:rsidR="00B8036C">
        <w:rPr>
          <w:rFonts w:ascii="Times New Roman" w:hAnsi="Times New Roman" w:cs="Times New Roman"/>
          <w:sz w:val="28"/>
          <w:szCs w:val="28"/>
        </w:rPr>
        <w:t>( 1-А – 1 год., 1-Б-1год.. 2-А-1год., 2-Б-1год., 3-А-1год., 3-Б-1год.,</w:t>
      </w:r>
      <w:r w:rsidR="0071696E">
        <w:rPr>
          <w:rFonts w:ascii="Times New Roman" w:hAnsi="Times New Roman" w:cs="Times New Roman"/>
          <w:sz w:val="28"/>
          <w:szCs w:val="28"/>
        </w:rPr>
        <w:t xml:space="preserve"> 3-В- 1 год.,</w:t>
      </w:r>
      <w:r w:rsidR="00B8036C">
        <w:rPr>
          <w:rFonts w:ascii="Times New Roman" w:hAnsi="Times New Roman" w:cs="Times New Roman"/>
          <w:sz w:val="28"/>
          <w:szCs w:val="28"/>
        </w:rPr>
        <w:t>4-А-1год., 4-Б-1год.)</w:t>
      </w:r>
    </w:p>
    <w:p w:rsidR="00B8036C" w:rsidRDefault="000C0F2E" w:rsidP="00CA785B">
      <w:pPr>
        <w:rPr>
          <w:rFonts w:ascii="Times New Roman" w:hAnsi="Times New Roman" w:cs="Times New Roman"/>
          <w:sz w:val="28"/>
          <w:szCs w:val="28"/>
        </w:rPr>
      </w:pPr>
      <w:r>
        <w:rPr>
          <w:rFonts w:ascii="Times New Roman" w:hAnsi="Times New Roman" w:cs="Times New Roman"/>
          <w:sz w:val="28"/>
          <w:szCs w:val="28"/>
        </w:rPr>
        <w:t xml:space="preserve">- </w:t>
      </w:r>
      <w:r w:rsidR="00B8036C">
        <w:rPr>
          <w:rFonts w:ascii="Times New Roman" w:hAnsi="Times New Roman" w:cs="Times New Roman"/>
          <w:sz w:val="28"/>
          <w:szCs w:val="28"/>
        </w:rPr>
        <w:t>Каліграфія (з елементами розвитку зв’язного мовлення) (4-А-1год.,4-Б-1год.)</w:t>
      </w:r>
    </w:p>
    <w:p w:rsidR="00CA785B" w:rsidRPr="00B63A23" w:rsidRDefault="00CA785B" w:rsidP="00CA785B">
      <w:pPr>
        <w:rPr>
          <w:rFonts w:ascii="Times New Roman" w:hAnsi="Times New Roman" w:cs="Times New Roman"/>
          <w:sz w:val="28"/>
          <w:szCs w:val="28"/>
        </w:rPr>
      </w:pPr>
      <w:r w:rsidRPr="00B63A23">
        <w:rPr>
          <w:rFonts w:ascii="Times New Roman"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здобувачів освіти, їх інтересів, матеріально-технічної бази навчального закладу, кадрового забезпечення, регіональних та народних традицій. Гранична наповнюваність класів встановлюється відповідно до Закону України «Про загальну середню освіту». </w:t>
      </w:r>
    </w:p>
    <w:p w:rsidR="003E11EC" w:rsidRDefault="003E11EC"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D90E6E" w:rsidRDefault="00D90E6E" w:rsidP="000C0F2E">
      <w:pPr>
        <w:rPr>
          <w:rFonts w:ascii="Times New Roman" w:eastAsia="Calibri" w:hAnsi="Times New Roman" w:cs="Times New Roman"/>
          <w:b/>
          <w:bCs/>
          <w:sz w:val="28"/>
          <w:szCs w:val="28"/>
        </w:rPr>
      </w:pPr>
    </w:p>
    <w:p w:rsidR="0071696E" w:rsidRDefault="00026BF8" w:rsidP="00155263">
      <w:pPr>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Таблиця 1 </w:t>
      </w:r>
    </w:p>
    <w:p w:rsidR="00026BF8" w:rsidRPr="0071696E" w:rsidRDefault="00026BF8" w:rsidP="0071696E">
      <w:pPr>
        <w:shd w:val="clear" w:color="auto" w:fill="FFFFFF"/>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до  освітньої програми І ступеня</w:t>
      </w:r>
    </w:p>
    <w:p w:rsidR="0071696E" w:rsidRPr="0071696E" w:rsidRDefault="0071696E" w:rsidP="0071696E">
      <w:pPr>
        <w:shd w:val="clear" w:color="auto" w:fill="FFFFFF"/>
        <w:tabs>
          <w:tab w:val="left" w:pos="1038"/>
          <w:tab w:val="center" w:pos="4748"/>
        </w:tabs>
        <w:spacing w:after="0" w:line="240" w:lineRule="auto"/>
        <w:rPr>
          <w:rFonts w:ascii="Times New Roman" w:eastAsia="Calibri" w:hAnsi="Times New Roman" w:cs="Times New Roman"/>
          <w:b/>
          <w:sz w:val="28"/>
          <w:szCs w:val="28"/>
        </w:rPr>
      </w:pPr>
      <w:r w:rsidRPr="0071696E">
        <w:rPr>
          <w:rFonts w:ascii="Times New Roman" w:eastAsia="Calibri" w:hAnsi="Times New Roman" w:cs="Times New Roman"/>
          <w:sz w:val="28"/>
          <w:szCs w:val="28"/>
        </w:rPr>
        <w:tab/>
      </w:r>
    </w:p>
    <w:p w:rsidR="0071696E" w:rsidRPr="0071696E" w:rsidRDefault="0071696E" w:rsidP="0071696E">
      <w:pPr>
        <w:tabs>
          <w:tab w:val="left" w:pos="1440"/>
        </w:tabs>
        <w:spacing w:after="0" w:line="240" w:lineRule="auto"/>
        <w:rPr>
          <w:rFonts w:ascii="Calibri" w:eastAsia="Calibri" w:hAnsi="Calibri" w:cs="Times New Roman"/>
          <w:sz w:val="24"/>
          <w:szCs w:val="24"/>
        </w:rPr>
      </w:pPr>
    </w:p>
    <w:p w:rsidR="0071696E" w:rsidRPr="0071696E" w:rsidRDefault="0071696E" w:rsidP="0071696E">
      <w:pPr>
        <w:tabs>
          <w:tab w:val="left" w:pos="1440"/>
        </w:tabs>
        <w:spacing w:after="0" w:line="240" w:lineRule="auto"/>
        <w:jc w:val="center"/>
        <w:rPr>
          <w:rFonts w:ascii="Times New Roman" w:eastAsia="Calibri" w:hAnsi="Times New Roman" w:cs="Times New Roman"/>
          <w:b/>
          <w:sz w:val="28"/>
          <w:szCs w:val="28"/>
        </w:rPr>
      </w:pPr>
    </w:p>
    <w:p w:rsidR="0071696E" w:rsidRPr="0071696E" w:rsidRDefault="0071696E" w:rsidP="0071696E">
      <w:pPr>
        <w:tabs>
          <w:tab w:val="left" w:pos="1440"/>
        </w:tabs>
        <w:spacing w:after="0" w:line="240" w:lineRule="auto"/>
        <w:jc w:val="center"/>
        <w:rPr>
          <w:rFonts w:ascii="Times New Roman" w:eastAsia="Calibri" w:hAnsi="Times New Roman" w:cs="Times New Roman"/>
          <w:b/>
          <w:sz w:val="28"/>
          <w:szCs w:val="28"/>
        </w:rPr>
      </w:pPr>
      <w:r w:rsidRPr="0071696E">
        <w:rPr>
          <w:rFonts w:ascii="Times New Roman" w:eastAsia="Calibri" w:hAnsi="Times New Roman" w:cs="Times New Roman"/>
          <w:b/>
          <w:sz w:val="28"/>
          <w:szCs w:val="28"/>
        </w:rPr>
        <w:t>Навчальний план</w:t>
      </w:r>
    </w:p>
    <w:p w:rsidR="0071696E" w:rsidRPr="0071696E" w:rsidRDefault="0071696E" w:rsidP="0071696E">
      <w:pPr>
        <w:tabs>
          <w:tab w:val="left" w:pos="1440"/>
        </w:tabs>
        <w:spacing w:after="0" w:line="240" w:lineRule="auto"/>
        <w:jc w:val="center"/>
        <w:rPr>
          <w:rFonts w:ascii="Times New Roman" w:eastAsia="Calibri" w:hAnsi="Times New Roman" w:cs="Times New Roman"/>
          <w:b/>
          <w:sz w:val="28"/>
          <w:szCs w:val="28"/>
        </w:rPr>
      </w:pPr>
      <w:r w:rsidRPr="0071696E">
        <w:rPr>
          <w:rFonts w:ascii="Times New Roman" w:eastAsia="Calibri" w:hAnsi="Times New Roman" w:cs="Times New Roman"/>
          <w:b/>
          <w:sz w:val="28"/>
          <w:szCs w:val="28"/>
        </w:rPr>
        <w:t>Бурштинської ЗОШ І-ІІІ ступенів № 3</w:t>
      </w:r>
    </w:p>
    <w:p w:rsidR="0071696E" w:rsidRPr="0071696E" w:rsidRDefault="0071696E" w:rsidP="0071696E">
      <w:pPr>
        <w:tabs>
          <w:tab w:val="left" w:pos="1440"/>
        </w:tabs>
        <w:spacing w:after="0" w:line="240" w:lineRule="auto"/>
        <w:jc w:val="center"/>
        <w:rPr>
          <w:rFonts w:ascii="Times New Roman" w:eastAsia="Calibri" w:hAnsi="Times New Roman" w:cs="Times New Roman"/>
          <w:b/>
          <w:sz w:val="28"/>
          <w:szCs w:val="28"/>
        </w:rPr>
      </w:pPr>
      <w:r w:rsidRPr="0071696E">
        <w:rPr>
          <w:rFonts w:ascii="Times New Roman" w:eastAsia="Calibri" w:hAnsi="Times New Roman" w:cs="Times New Roman"/>
          <w:b/>
          <w:sz w:val="28"/>
          <w:szCs w:val="28"/>
        </w:rPr>
        <w:t>за програмою НУШ 2  Р. Шияна</w:t>
      </w:r>
    </w:p>
    <w:p w:rsidR="0071696E" w:rsidRPr="0071696E" w:rsidRDefault="0071696E" w:rsidP="0071696E">
      <w:pPr>
        <w:tabs>
          <w:tab w:val="left" w:pos="1440"/>
        </w:tabs>
        <w:spacing w:after="0" w:line="240" w:lineRule="auto"/>
        <w:jc w:val="center"/>
        <w:rPr>
          <w:rFonts w:ascii="Times New Roman" w:eastAsia="Calibri" w:hAnsi="Times New Roman" w:cs="Times New Roman"/>
          <w:b/>
          <w:sz w:val="28"/>
          <w:szCs w:val="28"/>
        </w:rPr>
      </w:pPr>
      <w:r w:rsidRPr="0071696E">
        <w:rPr>
          <w:rFonts w:ascii="Times New Roman" w:eastAsia="Calibri" w:hAnsi="Times New Roman" w:cs="Times New Roman"/>
          <w:b/>
          <w:sz w:val="28"/>
          <w:szCs w:val="28"/>
        </w:rPr>
        <w:t>(1 –</w:t>
      </w:r>
      <w:r w:rsidR="007A4DA1">
        <w:rPr>
          <w:rFonts w:ascii="Times New Roman" w:eastAsia="Calibri" w:hAnsi="Times New Roman" w:cs="Times New Roman"/>
          <w:b/>
          <w:sz w:val="28"/>
          <w:szCs w:val="28"/>
        </w:rPr>
        <w:t>3</w:t>
      </w:r>
      <w:r w:rsidRPr="0071696E">
        <w:rPr>
          <w:rFonts w:ascii="Times New Roman" w:eastAsia="Calibri" w:hAnsi="Times New Roman" w:cs="Times New Roman"/>
          <w:b/>
          <w:sz w:val="28"/>
          <w:szCs w:val="28"/>
        </w:rPr>
        <w:t>- і класи)</w:t>
      </w:r>
    </w:p>
    <w:p w:rsidR="0071696E" w:rsidRPr="0071696E" w:rsidRDefault="0071696E" w:rsidP="0071696E">
      <w:pPr>
        <w:tabs>
          <w:tab w:val="left" w:pos="1440"/>
        </w:tabs>
        <w:spacing w:after="0" w:line="240" w:lineRule="auto"/>
        <w:jc w:val="center"/>
        <w:rPr>
          <w:rFonts w:ascii="Calibri" w:eastAsia="Calibri" w:hAnsi="Calibri" w:cs="Times New Roman"/>
          <w:sz w:val="24"/>
          <w:szCs w:val="24"/>
          <w:lang w:val="ru-RU"/>
        </w:rPr>
      </w:pPr>
      <w:r w:rsidRPr="0071696E">
        <w:rPr>
          <w:rFonts w:ascii="Times New Roman" w:eastAsia="Calibri" w:hAnsi="Times New Roman" w:cs="Times New Roman"/>
          <w:b/>
          <w:sz w:val="28"/>
          <w:szCs w:val="28"/>
        </w:rPr>
        <w:t>на 202</w:t>
      </w:r>
      <w:r w:rsidR="007A4DA1">
        <w:rPr>
          <w:rFonts w:ascii="Times New Roman" w:eastAsia="Calibri" w:hAnsi="Times New Roman" w:cs="Times New Roman"/>
          <w:b/>
          <w:sz w:val="28"/>
          <w:szCs w:val="28"/>
        </w:rPr>
        <w:t>1-2022</w:t>
      </w:r>
      <w:r w:rsidRPr="0071696E">
        <w:rPr>
          <w:rFonts w:ascii="Times New Roman" w:eastAsia="Calibri" w:hAnsi="Times New Roman" w:cs="Times New Roman"/>
          <w:b/>
          <w:sz w:val="28"/>
          <w:szCs w:val="28"/>
        </w:rPr>
        <w:t xml:space="preserve"> н/р</w:t>
      </w:r>
    </w:p>
    <w:p w:rsidR="0071696E" w:rsidRPr="0071696E" w:rsidRDefault="0071696E" w:rsidP="0071696E">
      <w:pPr>
        <w:tabs>
          <w:tab w:val="left" w:pos="1440"/>
        </w:tabs>
        <w:spacing w:after="0" w:line="240" w:lineRule="auto"/>
        <w:rPr>
          <w:rFonts w:ascii="Calibri" w:eastAsia="Calibri" w:hAnsi="Calibri" w:cs="Times New Roman"/>
          <w:sz w:val="24"/>
          <w:szCs w:val="24"/>
          <w:lang w:val="ru-RU"/>
        </w:rPr>
      </w:pPr>
    </w:p>
    <w:p w:rsidR="0071696E" w:rsidRPr="0071696E" w:rsidRDefault="0071696E" w:rsidP="0071696E">
      <w:pPr>
        <w:tabs>
          <w:tab w:val="left" w:pos="1440"/>
        </w:tabs>
        <w:spacing w:after="0" w:line="240" w:lineRule="auto"/>
        <w:rPr>
          <w:rFonts w:ascii="Calibri" w:eastAsia="Calibri" w:hAnsi="Calibri" w:cs="Times New Roman"/>
          <w:sz w:val="24"/>
          <w:szCs w:val="24"/>
          <w:lang w:val="ru-RU"/>
        </w:rPr>
      </w:pPr>
    </w:p>
    <w:p w:rsidR="0071696E" w:rsidRPr="0071696E" w:rsidRDefault="0071696E" w:rsidP="0071696E">
      <w:pPr>
        <w:tabs>
          <w:tab w:val="left" w:pos="1440"/>
        </w:tabs>
        <w:spacing w:after="0" w:line="240" w:lineRule="auto"/>
        <w:rPr>
          <w:rFonts w:ascii="Calibri" w:eastAsia="Calibri" w:hAnsi="Calibri" w:cs="Times New Roman"/>
          <w:sz w:val="24"/>
          <w:szCs w:val="24"/>
          <w:lang w:val="ru-RU"/>
        </w:rPr>
      </w:pPr>
    </w:p>
    <w:p w:rsidR="0071696E" w:rsidRPr="0071696E" w:rsidRDefault="0071696E" w:rsidP="0071696E">
      <w:pPr>
        <w:tabs>
          <w:tab w:val="left" w:pos="1440"/>
        </w:tabs>
        <w:spacing w:after="0" w:line="240" w:lineRule="auto"/>
        <w:rPr>
          <w:rFonts w:ascii="Calibri" w:eastAsia="Calibri" w:hAnsi="Calibri" w:cs="Times New Roman"/>
          <w:sz w:val="24"/>
          <w:szCs w:val="24"/>
          <w:lang w:val="ru-RU"/>
        </w:rPr>
      </w:pPr>
      <w:r w:rsidRPr="0071696E">
        <w:rPr>
          <w:rFonts w:ascii="Calibri" w:eastAsia="Calibri" w:hAnsi="Calibri" w:cs="Times New Roman"/>
          <w:sz w:val="24"/>
          <w:szCs w:val="24"/>
          <w:lang w:val="ru-RU"/>
        </w:rPr>
        <w:tab/>
      </w:r>
    </w:p>
    <w:tbl>
      <w:tblPr>
        <w:tblW w:w="4776" w:type="pct"/>
        <w:tblLayout w:type="fixed"/>
        <w:tblCellMar>
          <w:left w:w="40" w:type="dxa"/>
          <w:right w:w="40" w:type="dxa"/>
        </w:tblCellMar>
        <w:tblLook w:val="04A0" w:firstRow="1" w:lastRow="0" w:firstColumn="1" w:lastColumn="0" w:noHBand="0" w:noVBand="1"/>
      </w:tblPr>
      <w:tblGrid>
        <w:gridCol w:w="3584"/>
        <w:gridCol w:w="566"/>
        <w:gridCol w:w="707"/>
        <w:gridCol w:w="659"/>
        <w:gridCol w:w="1080"/>
        <w:gridCol w:w="780"/>
        <w:gridCol w:w="937"/>
        <w:gridCol w:w="838"/>
        <w:gridCol w:w="105"/>
        <w:gridCol w:w="818"/>
      </w:tblGrid>
      <w:tr w:rsidR="00064B66" w:rsidRPr="0071696E" w:rsidTr="00064B66">
        <w:trPr>
          <w:gridAfter w:val="1"/>
          <w:wAfter w:w="406" w:type="pct"/>
          <w:cantSplit/>
          <w:trHeight w:val="609"/>
        </w:trPr>
        <w:tc>
          <w:tcPr>
            <w:tcW w:w="1779" w:type="pct"/>
            <w:vMerge w:val="restart"/>
            <w:tcBorders>
              <w:top w:val="single" w:sz="6" w:space="0" w:color="auto"/>
              <w:left w:val="single" w:sz="6" w:space="0" w:color="auto"/>
              <w:bottom w:val="single" w:sz="6" w:space="0" w:color="auto"/>
              <w:right w:val="single" w:sz="6"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Навчальні предмети</w:t>
            </w:r>
          </w:p>
        </w:tc>
        <w:tc>
          <w:tcPr>
            <w:tcW w:w="2815" w:type="pct"/>
            <w:gridSpan w:val="8"/>
            <w:vAlign w:val="bottom"/>
          </w:tcPr>
          <w:p w:rsidR="00064B66" w:rsidRPr="0071696E" w:rsidRDefault="00064B66" w:rsidP="00334D41">
            <w:pPr>
              <w:spacing w:after="0" w:line="240" w:lineRule="auto"/>
              <w:jc w:val="center"/>
              <w:rPr>
                <w:rFonts w:ascii="Times New Roman" w:eastAsia="Calibri" w:hAnsi="Times New Roman" w:cs="Times New Roman"/>
                <w:b/>
                <w:sz w:val="24"/>
                <w:szCs w:val="24"/>
              </w:rPr>
            </w:pPr>
            <w:r w:rsidRPr="0071696E">
              <w:rPr>
                <w:rFonts w:ascii="Times New Roman" w:eastAsia="Calibri" w:hAnsi="Times New Roman" w:cs="Times New Roman"/>
                <w:b/>
                <w:sz w:val="24"/>
                <w:szCs w:val="24"/>
              </w:rPr>
              <w:t>Кількість годин на тиждень у класах</w:t>
            </w:r>
          </w:p>
        </w:tc>
      </w:tr>
      <w:tr w:rsidR="00064B66" w:rsidRPr="0071696E" w:rsidTr="00064B66">
        <w:trPr>
          <w:cantSplit/>
        </w:trPr>
        <w:tc>
          <w:tcPr>
            <w:tcW w:w="1779" w:type="pct"/>
            <w:vMerge/>
            <w:tcBorders>
              <w:top w:val="single" w:sz="6" w:space="0" w:color="auto"/>
              <w:left w:val="single" w:sz="6" w:space="0" w:color="auto"/>
              <w:bottom w:val="single" w:sz="6" w:space="0" w:color="auto"/>
              <w:right w:val="single" w:sz="6" w:space="0" w:color="auto"/>
            </w:tcBorders>
            <w:vAlign w:val="center"/>
            <w:hideMark/>
          </w:tcPr>
          <w:p w:rsidR="00064B66" w:rsidRPr="0071696E" w:rsidRDefault="00064B66" w:rsidP="0071696E">
            <w:pPr>
              <w:spacing w:after="0"/>
              <w:rPr>
                <w:rFonts w:ascii="Times New Roman" w:eastAsia="Times New Roman" w:hAnsi="Times New Roman" w:cs="Times New Roman"/>
                <w:b/>
                <w:sz w:val="24"/>
                <w:szCs w:val="24"/>
                <w:lang w:eastAsia="ru-RU"/>
              </w:rPr>
            </w:pPr>
          </w:p>
        </w:tc>
        <w:tc>
          <w:tcPr>
            <w:tcW w:w="281" w:type="pct"/>
            <w:tcBorders>
              <w:top w:val="single" w:sz="6" w:space="0" w:color="auto"/>
              <w:left w:val="single" w:sz="6" w:space="0" w:color="auto"/>
              <w:bottom w:val="single" w:sz="6" w:space="0" w:color="auto"/>
              <w:right w:val="single" w:sz="6"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1-А</w:t>
            </w:r>
          </w:p>
        </w:tc>
        <w:tc>
          <w:tcPr>
            <w:tcW w:w="351" w:type="pct"/>
            <w:tcBorders>
              <w:top w:val="single" w:sz="6" w:space="0" w:color="auto"/>
              <w:left w:val="single" w:sz="6" w:space="0" w:color="auto"/>
              <w:bottom w:val="single" w:sz="6" w:space="0" w:color="auto"/>
              <w:right w:val="single" w:sz="6"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1-Б</w:t>
            </w:r>
          </w:p>
        </w:tc>
        <w:tc>
          <w:tcPr>
            <w:tcW w:w="327" w:type="pct"/>
            <w:tcBorders>
              <w:top w:val="single" w:sz="6" w:space="0" w:color="auto"/>
              <w:left w:val="single" w:sz="6" w:space="0" w:color="auto"/>
              <w:bottom w:val="single" w:sz="6" w:space="0" w:color="auto"/>
              <w:right w:val="single" w:sz="4" w:space="0" w:color="auto"/>
            </w:tcBorders>
            <w:vAlign w:val="center"/>
            <w:hideMark/>
          </w:tcPr>
          <w:p w:rsidR="00064B66" w:rsidRPr="0071696E" w:rsidRDefault="00064B66" w:rsidP="00064B66">
            <w:pPr>
              <w:widowControl w:val="0"/>
              <w:snapToGri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1-В</w:t>
            </w:r>
          </w:p>
        </w:tc>
        <w:tc>
          <w:tcPr>
            <w:tcW w:w="536" w:type="pct"/>
            <w:tcBorders>
              <w:top w:val="single" w:sz="6" w:space="0" w:color="auto"/>
              <w:left w:val="single" w:sz="4"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2-А</w:t>
            </w:r>
          </w:p>
        </w:tc>
        <w:tc>
          <w:tcPr>
            <w:tcW w:w="387" w:type="pct"/>
            <w:tcBorders>
              <w:top w:val="single" w:sz="6" w:space="0" w:color="auto"/>
              <w:left w:val="single" w:sz="4" w:space="0" w:color="auto"/>
              <w:bottom w:val="single" w:sz="6" w:space="0" w:color="auto"/>
              <w:right w:val="single" w:sz="4"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2-Б</w:t>
            </w:r>
          </w:p>
        </w:tc>
        <w:tc>
          <w:tcPr>
            <w:tcW w:w="465" w:type="pct"/>
            <w:tcBorders>
              <w:top w:val="single" w:sz="6"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3-А</w:t>
            </w:r>
          </w:p>
        </w:tc>
        <w:tc>
          <w:tcPr>
            <w:tcW w:w="416" w:type="pct"/>
            <w:tcBorders>
              <w:top w:val="single" w:sz="6"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3-Б</w:t>
            </w:r>
          </w:p>
        </w:tc>
        <w:tc>
          <w:tcPr>
            <w:tcW w:w="458" w:type="pct"/>
            <w:gridSpan w:val="2"/>
            <w:tcBorders>
              <w:top w:val="single" w:sz="6" w:space="0" w:color="auto"/>
              <w:left w:val="single" w:sz="4"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b/>
                <w:sz w:val="24"/>
                <w:szCs w:val="24"/>
                <w:lang w:eastAsia="ru-RU"/>
              </w:rPr>
            </w:pPr>
            <w:r w:rsidRPr="0071696E">
              <w:rPr>
                <w:rFonts w:ascii="Times New Roman" w:eastAsia="Times New Roman" w:hAnsi="Times New Roman" w:cs="Times New Roman"/>
                <w:b/>
                <w:sz w:val="24"/>
                <w:szCs w:val="24"/>
                <w:lang w:eastAsia="ru-RU"/>
              </w:rPr>
              <w:t>Разом</w:t>
            </w:r>
          </w:p>
        </w:tc>
      </w:tr>
      <w:tr w:rsidR="00064B66" w:rsidRPr="0071696E" w:rsidTr="00064B66">
        <w:trPr>
          <w:cantSplit/>
        </w:trPr>
        <w:tc>
          <w:tcPr>
            <w:tcW w:w="1779" w:type="pct"/>
            <w:tcBorders>
              <w:top w:val="single" w:sz="4"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Українська мова</w:t>
            </w:r>
          </w:p>
        </w:tc>
        <w:tc>
          <w:tcPr>
            <w:tcW w:w="281" w:type="pct"/>
            <w:tcBorders>
              <w:top w:val="single" w:sz="4" w:space="0" w:color="auto"/>
              <w:left w:val="single" w:sz="6" w:space="0" w:color="auto"/>
              <w:bottom w:val="single" w:sz="6" w:space="0" w:color="auto"/>
              <w:right w:val="single" w:sz="6"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5</w:t>
            </w:r>
          </w:p>
        </w:tc>
        <w:tc>
          <w:tcPr>
            <w:tcW w:w="351" w:type="pct"/>
            <w:tcBorders>
              <w:top w:val="single" w:sz="4" w:space="0" w:color="auto"/>
              <w:left w:val="single" w:sz="6" w:space="0" w:color="auto"/>
              <w:bottom w:val="single" w:sz="6" w:space="0" w:color="auto"/>
              <w:right w:val="single" w:sz="6"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5</w:t>
            </w:r>
          </w:p>
        </w:tc>
        <w:tc>
          <w:tcPr>
            <w:tcW w:w="327" w:type="pct"/>
            <w:tcBorders>
              <w:top w:val="single" w:sz="4" w:space="0" w:color="auto"/>
              <w:left w:val="single" w:sz="6" w:space="0" w:color="auto"/>
              <w:bottom w:val="single" w:sz="6" w:space="0" w:color="auto"/>
              <w:right w:val="single" w:sz="4" w:space="0" w:color="auto"/>
            </w:tcBorders>
            <w:vAlign w:val="center"/>
            <w:hideMark/>
          </w:tcPr>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5</w:t>
            </w:r>
          </w:p>
        </w:tc>
        <w:tc>
          <w:tcPr>
            <w:tcW w:w="536" w:type="pct"/>
            <w:tcBorders>
              <w:top w:val="single" w:sz="4" w:space="0" w:color="auto"/>
              <w:left w:val="single" w:sz="4"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5</w:t>
            </w:r>
          </w:p>
        </w:tc>
        <w:tc>
          <w:tcPr>
            <w:tcW w:w="387" w:type="pct"/>
            <w:tcBorders>
              <w:top w:val="single" w:sz="4" w:space="0" w:color="auto"/>
              <w:left w:val="single" w:sz="4" w:space="0" w:color="auto"/>
              <w:bottom w:val="single" w:sz="6" w:space="0" w:color="auto"/>
              <w:right w:val="single" w:sz="4"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5</w:t>
            </w:r>
          </w:p>
        </w:tc>
        <w:tc>
          <w:tcPr>
            <w:tcW w:w="465" w:type="pct"/>
            <w:tcBorders>
              <w:top w:val="single" w:sz="4"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5</w:t>
            </w:r>
          </w:p>
        </w:tc>
        <w:tc>
          <w:tcPr>
            <w:tcW w:w="416" w:type="pct"/>
            <w:tcBorders>
              <w:top w:val="single" w:sz="4"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5</w:t>
            </w:r>
          </w:p>
        </w:tc>
        <w:tc>
          <w:tcPr>
            <w:tcW w:w="458" w:type="pct"/>
            <w:gridSpan w:val="2"/>
            <w:tcBorders>
              <w:top w:val="single" w:sz="4" w:space="0" w:color="auto"/>
              <w:left w:val="single" w:sz="4"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35</w:t>
            </w:r>
          </w:p>
        </w:tc>
      </w:tr>
      <w:tr w:rsidR="00064B66" w:rsidRPr="0071696E" w:rsidTr="00064B66">
        <w:trPr>
          <w:cantSplit/>
        </w:trPr>
        <w:tc>
          <w:tcPr>
            <w:tcW w:w="1779"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Іноземна мова</w:t>
            </w:r>
          </w:p>
        </w:tc>
        <w:tc>
          <w:tcPr>
            <w:tcW w:w="281" w:type="pct"/>
            <w:tcBorders>
              <w:top w:val="single" w:sz="6" w:space="0" w:color="auto"/>
              <w:left w:val="single" w:sz="6" w:space="0" w:color="auto"/>
              <w:bottom w:val="single" w:sz="6" w:space="0" w:color="auto"/>
              <w:right w:val="single" w:sz="6"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w:t>
            </w:r>
          </w:p>
        </w:tc>
        <w:tc>
          <w:tcPr>
            <w:tcW w:w="351" w:type="pct"/>
            <w:tcBorders>
              <w:top w:val="single" w:sz="6" w:space="0" w:color="auto"/>
              <w:left w:val="single" w:sz="6" w:space="0" w:color="auto"/>
              <w:bottom w:val="single" w:sz="6" w:space="0" w:color="auto"/>
              <w:right w:val="single" w:sz="6"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w:t>
            </w:r>
          </w:p>
        </w:tc>
        <w:tc>
          <w:tcPr>
            <w:tcW w:w="327" w:type="pct"/>
            <w:tcBorders>
              <w:top w:val="single" w:sz="6" w:space="0" w:color="auto"/>
              <w:left w:val="single" w:sz="6" w:space="0" w:color="auto"/>
              <w:bottom w:val="single" w:sz="6" w:space="0" w:color="auto"/>
              <w:right w:val="single" w:sz="4" w:space="0" w:color="auto"/>
            </w:tcBorders>
            <w:vAlign w:val="center"/>
            <w:hideMark/>
          </w:tcPr>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w:t>
            </w:r>
          </w:p>
        </w:tc>
        <w:tc>
          <w:tcPr>
            <w:tcW w:w="536" w:type="pct"/>
            <w:tcBorders>
              <w:top w:val="single" w:sz="6" w:space="0" w:color="auto"/>
              <w:left w:val="single" w:sz="4"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387" w:type="pct"/>
            <w:tcBorders>
              <w:top w:val="single" w:sz="6" w:space="0" w:color="auto"/>
              <w:left w:val="single" w:sz="4" w:space="0" w:color="auto"/>
              <w:bottom w:val="single" w:sz="6" w:space="0" w:color="auto"/>
              <w:right w:val="single" w:sz="4"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465" w:type="pct"/>
            <w:tcBorders>
              <w:top w:val="single" w:sz="6"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416" w:type="pct"/>
            <w:tcBorders>
              <w:top w:val="single" w:sz="6"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458" w:type="pct"/>
            <w:gridSpan w:val="2"/>
            <w:tcBorders>
              <w:top w:val="single" w:sz="6" w:space="0" w:color="auto"/>
              <w:left w:val="single" w:sz="4"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064B66" w:rsidRPr="0071696E" w:rsidTr="00064B66">
        <w:trPr>
          <w:cantSplit/>
        </w:trPr>
        <w:tc>
          <w:tcPr>
            <w:tcW w:w="1779"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Математика</w:t>
            </w:r>
          </w:p>
        </w:tc>
        <w:tc>
          <w:tcPr>
            <w:tcW w:w="281" w:type="pct"/>
            <w:tcBorders>
              <w:top w:val="single" w:sz="6" w:space="0" w:color="auto"/>
              <w:left w:val="single" w:sz="6" w:space="0" w:color="auto"/>
              <w:bottom w:val="single" w:sz="6" w:space="0" w:color="auto"/>
              <w:right w:val="single" w:sz="6"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351" w:type="pct"/>
            <w:tcBorders>
              <w:top w:val="single" w:sz="6" w:space="0" w:color="auto"/>
              <w:left w:val="single" w:sz="6" w:space="0" w:color="auto"/>
              <w:bottom w:val="single" w:sz="6" w:space="0" w:color="auto"/>
              <w:right w:val="single" w:sz="6"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327" w:type="pct"/>
            <w:tcBorders>
              <w:top w:val="single" w:sz="6" w:space="0" w:color="auto"/>
              <w:left w:val="single" w:sz="6" w:space="0" w:color="auto"/>
              <w:bottom w:val="single" w:sz="6" w:space="0" w:color="auto"/>
              <w:right w:val="single" w:sz="4" w:space="0" w:color="auto"/>
            </w:tcBorders>
            <w:vAlign w:val="center"/>
            <w:hideMark/>
          </w:tcPr>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536" w:type="pct"/>
            <w:tcBorders>
              <w:top w:val="single" w:sz="6" w:space="0" w:color="auto"/>
              <w:left w:val="single" w:sz="4"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387" w:type="pct"/>
            <w:tcBorders>
              <w:top w:val="single" w:sz="6" w:space="0" w:color="auto"/>
              <w:left w:val="single" w:sz="4" w:space="0" w:color="auto"/>
              <w:bottom w:val="single" w:sz="6" w:space="0" w:color="auto"/>
              <w:right w:val="single" w:sz="4"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465" w:type="pct"/>
            <w:tcBorders>
              <w:top w:val="single" w:sz="6"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4</w:t>
            </w:r>
          </w:p>
        </w:tc>
        <w:tc>
          <w:tcPr>
            <w:tcW w:w="416" w:type="pct"/>
            <w:tcBorders>
              <w:top w:val="single" w:sz="6"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4</w:t>
            </w:r>
          </w:p>
        </w:tc>
        <w:tc>
          <w:tcPr>
            <w:tcW w:w="458" w:type="pct"/>
            <w:gridSpan w:val="2"/>
            <w:tcBorders>
              <w:top w:val="single" w:sz="6" w:space="0" w:color="auto"/>
              <w:left w:val="single" w:sz="4"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064B66" w:rsidRPr="0071696E" w:rsidTr="00064B66">
        <w:trPr>
          <w:cantSplit/>
        </w:trPr>
        <w:tc>
          <w:tcPr>
            <w:tcW w:w="1779"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Я досліджую світ</w:t>
            </w:r>
          </w:p>
        </w:tc>
        <w:tc>
          <w:tcPr>
            <w:tcW w:w="281" w:type="pct"/>
            <w:tcBorders>
              <w:top w:val="single" w:sz="6" w:space="0" w:color="auto"/>
              <w:left w:val="single" w:sz="6" w:space="0" w:color="auto"/>
              <w:bottom w:val="single" w:sz="6" w:space="0" w:color="auto"/>
              <w:right w:val="single" w:sz="6"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7</w:t>
            </w:r>
          </w:p>
        </w:tc>
        <w:tc>
          <w:tcPr>
            <w:tcW w:w="351" w:type="pct"/>
            <w:tcBorders>
              <w:top w:val="single" w:sz="6" w:space="0" w:color="auto"/>
              <w:left w:val="single" w:sz="6" w:space="0" w:color="auto"/>
              <w:bottom w:val="single" w:sz="6" w:space="0" w:color="auto"/>
              <w:right w:val="single" w:sz="6"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7</w:t>
            </w:r>
          </w:p>
        </w:tc>
        <w:tc>
          <w:tcPr>
            <w:tcW w:w="327" w:type="pct"/>
            <w:tcBorders>
              <w:top w:val="single" w:sz="6" w:space="0" w:color="auto"/>
              <w:left w:val="single" w:sz="6" w:space="0" w:color="auto"/>
              <w:bottom w:val="single" w:sz="6" w:space="0" w:color="auto"/>
              <w:right w:val="single" w:sz="4" w:space="0" w:color="auto"/>
            </w:tcBorders>
            <w:vAlign w:val="center"/>
            <w:hideMark/>
          </w:tcPr>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7</w:t>
            </w:r>
          </w:p>
        </w:tc>
        <w:tc>
          <w:tcPr>
            <w:tcW w:w="536" w:type="pct"/>
            <w:tcBorders>
              <w:top w:val="single" w:sz="6" w:space="0" w:color="auto"/>
              <w:left w:val="single" w:sz="4"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8</w:t>
            </w:r>
          </w:p>
        </w:tc>
        <w:tc>
          <w:tcPr>
            <w:tcW w:w="387" w:type="pct"/>
            <w:tcBorders>
              <w:top w:val="single" w:sz="6" w:space="0" w:color="auto"/>
              <w:left w:val="single" w:sz="4" w:space="0" w:color="auto"/>
              <w:bottom w:val="single" w:sz="6" w:space="0" w:color="auto"/>
              <w:right w:val="single" w:sz="4"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8</w:t>
            </w:r>
          </w:p>
        </w:tc>
        <w:tc>
          <w:tcPr>
            <w:tcW w:w="465" w:type="pct"/>
            <w:tcBorders>
              <w:top w:val="single" w:sz="6"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7</w:t>
            </w:r>
          </w:p>
        </w:tc>
        <w:tc>
          <w:tcPr>
            <w:tcW w:w="416" w:type="pct"/>
            <w:tcBorders>
              <w:top w:val="single" w:sz="6"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7</w:t>
            </w:r>
          </w:p>
        </w:tc>
        <w:tc>
          <w:tcPr>
            <w:tcW w:w="458" w:type="pct"/>
            <w:gridSpan w:val="2"/>
            <w:tcBorders>
              <w:top w:val="single" w:sz="6" w:space="0" w:color="auto"/>
              <w:left w:val="single" w:sz="4"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51</w:t>
            </w:r>
          </w:p>
        </w:tc>
      </w:tr>
      <w:tr w:rsidR="00064B66" w:rsidRPr="0071696E" w:rsidTr="00064B66">
        <w:trPr>
          <w:cantSplit/>
        </w:trPr>
        <w:tc>
          <w:tcPr>
            <w:tcW w:w="1779" w:type="pct"/>
            <w:tcBorders>
              <w:top w:val="single" w:sz="6" w:space="0" w:color="auto"/>
              <w:left w:val="single" w:sz="6" w:space="0" w:color="auto"/>
              <w:bottom w:val="single" w:sz="6" w:space="0" w:color="auto"/>
              <w:right w:val="single" w:sz="6" w:space="0" w:color="auto"/>
            </w:tcBorders>
          </w:tcPr>
          <w:p w:rsidR="00064B66" w:rsidRPr="0071696E" w:rsidRDefault="00064B66"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Інформатика</w:t>
            </w:r>
          </w:p>
        </w:tc>
        <w:tc>
          <w:tcPr>
            <w:tcW w:w="281" w:type="pct"/>
            <w:tcBorders>
              <w:top w:val="single" w:sz="6" w:space="0" w:color="auto"/>
              <w:left w:val="single" w:sz="6"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w:t>
            </w:r>
          </w:p>
        </w:tc>
        <w:tc>
          <w:tcPr>
            <w:tcW w:w="351" w:type="pct"/>
            <w:tcBorders>
              <w:top w:val="single" w:sz="6" w:space="0" w:color="auto"/>
              <w:left w:val="single" w:sz="6"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w:t>
            </w:r>
          </w:p>
        </w:tc>
        <w:tc>
          <w:tcPr>
            <w:tcW w:w="327" w:type="pct"/>
            <w:tcBorders>
              <w:top w:val="single" w:sz="6" w:space="0" w:color="auto"/>
              <w:left w:val="single" w:sz="6" w:space="0" w:color="auto"/>
              <w:bottom w:val="single" w:sz="6" w:space="0" w:color="auto"/>
              <w:right w:val="single" w:sz="4" w:space="0" w:color="auto"/>
            </w:tcBorders>
            <w:vAlign w:val="center"/>
          </w:tcPr>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w:t>
            </w:r>
          </w:p>
        </w:tc>
        <w:tc>
          <w:tcPr>
            <w:tcW w:w="536" w:type="pct"/>
            <w:tcBorders>
              <w:top w:val="single" w:sz="6" w:space="0" w:color="auto"/>
              <w:left w:val="single" w:sz="4"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tc>
        <w:tc>
          <w:tcPr>
            <w:tcW w:w="387" w:type="pct"/>
            <w:tcBorders>
              <w:top w:val="single" w:sz="6"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tc>
        <w:tc>
          <w:tcPr>
            <w:tcW w:w="465" w:type="pct"/>
            <w:tcBorders>
              <w:top w:val="single" w:sz="6"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416" w:type="pct"/>
            <w:tcBorders>
              <w:top w:val="single" w:sz="6"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458" w:type="pct"/>
            <w:gridSpan w:val="2"/>
            <w:tcBorders>
              <w:top w:val="single" w:sz="6" w:space="0" w:color="auto"/>
              <w:left w:val="single" w:sz="4"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64B66" w:rsidRPr="0071696E" w:rsidTr="00064B66">
        <w:trPr>
          <w:cantSplit/>
          <w:trHeight w:val="455"/>
        </w:trPr>
        <w:tc>
          <w:tcPr>
            <w:tcW w:w="1779"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Мистецтво:образотворче мистецтво</w:t>
            </w:r>
          </w:p>
          <w:p w:rsidR="00064B66" w:rsidRPr="0071696E" w:rsidRDefault="00064B66"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Мистецтво: музичне мистецтво</w:t>
            </w:r>
          </w:p>
        </w:tc>
        <w:tc>
          <w:tcPr>
            <w:tcW w:w="281" w:type="pct"/>
            <w:tcBorders>
              <w:top w:val="single" w:sz="6" w:space="0" w:color="auto"/>
              <w:left w:val="single" w:sz="6" w:space="0" w:color="auto"/>
              <w:bottom w:val="single" w:sz="6" w:space="0" w:color="auto"/>
              <w:right w:val="single" w:sz="6"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351" w:type="pct"/>
            <w:tcBorders>
              <w:top w:val="single" w:sz="6" w:space="0" w:color="auto"/>
              <w:left w:val="single" w:sz="6" w:space="0" w:color="auto"/>
              <w:bottom w:val="single" w:sz="6" w:space="0" w:color="auto"/>
              <w:right w:val="single" w:sz="6"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327" w:type="pct"/>
            <w:tcBorders>
              <w:top w:val="single" w:sz="6" w:space="0" w:color="auto"/>
              <w:left w:val="single" w:sz="6" w:space="0" w:color="auto"/>
              <w:bottom w:val="single" w:sz="6" w:space="0" w:color="auto"/>
              <w:right w:val="single" w:sz="4" w:space="0" w:color="auto"/>
            </w:tcBorders>
            <w:vAlign w:val="center"/>
            <w:hideMark/>
          </w:tcPr>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536" w:type="pct"/>
            <w:tcBorders>
              <w:top w:val="single" w:sz="6" w:space="0" w:color="auto"/>
              <w:left w:val="single" w:sz="4"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387" w:type="pct"/>
            <w:tcBorders>
              <w:top w:val="single" w:sz="6" w:space="0" w:color="auto"/>
              <w:left w:val="single" w:sz="4" w:space="0" w:color="auto"/>
              <w:bottom w:val="single" w:sz="6" w:space="0" w:color="auto"/>
              <w:right w:val="single" w:sz="4"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465" w:type="pct"/>
            <w:tcBorders>
              <w:top w:val="single" w:sz="6"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416" w:type="pct"/>
            <w:tcBorders>
              <w:top w:val="single" w:sz="6"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458" w:type="pct"/>
            <w:gridSpan w:val="2"/>
            <w:tcBorders>
              <w:top w:val="single" w:sz="6" w:space="0" w:color="auto"/>
              <w:left w:val="single" w:sz="4"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7</w:t>
            </w: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7</w:t>
            </w:r>
          </w:p>
        </w:tc>
      </w:tr>
      <w:tr w:rsidR="00064B66" w:rsidRPr="0071696E" w:rsidTr="00064B66">
        <w:trPr>
          <w:cantSplit/>
          <w:trHeight w:val="416"/>
        </w:trPr>
        <w:tc>
          <w:tcPr>
            <w:tcW w:w="1779"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 xml:space="preserve">Фізична культура </w:t>
            </w:r>
          </w:p>
        </w:tc>
        <w:tc>
          <w:tcPr>
            <w:tcW w:w="281" w:type="pct"/>
            <w:tcBorders>
              <w:top w:val="single" w:sz="6" w:space="0" w:color="auto"/>
              <w:left w:val="single" w:sz="6" w:space="0" w:color="auto"/>
              <w:bottom w:val="single" w:sz="6" w:space="0" w:color="auto"/>
              <w:right w:val="single" w:sz="6"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351" w:type="pct"/>
            <w:tcBorders>
              <w:top w:val="single" w:sz="6" w:space="0" w:color="auto"/>
              <w:left w:val="single" w:sz="6" w:space="0" w:color="auto"/>
              <w:bottom w:val="single" w:sz="6" w:space="0" w:color="auto"/>
              <w:right w:val="single" w:sz="6"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327" w:type="pct"/>
            <w:tcBorders>
              <w:top w:val="single" w:sz="6" w:space="0" w:color="auto"/>
              <w:left w:val="single" w:sz="6" w:space="0" w:color="auto"/>
              <w:bottom w:val="single" w:sz="6" w:space="0" w:color="auto"/>
              <w:right w:val="single" w:sz="4" w:space="0" w:color="auto"/>
            </w:tcBorders>
            <w:vAlign w:val="center"/>
            <w:hideMark/>
          </w:tcPr>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536" w:type="pct"/>
            <w:tcBorders>
              <w:top w:val="single" w:sz="6" w:space="0" w:color="auto"/>
              <w:left w:val="single" w:sz="4"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387" w:type="pct"/>
            <w:tcBorders>
              <w:top w:val="single" w:sz="6" w:space="0" w:color="auto"/>
              <w:left w:val="single" w:sz="4" w:space="0" w:color="auto"/>
              <w:bottom w:val="single" w:sz="6" w:space="0" w:color="auto"/>
              <w:right w:val="single" w:sz="4" w:space="0" w:color="auto"/>
            </w:tcBorders>
            <w:vAlign w:val="center"/>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465" w:type="pct"/>
            <w:tcBorders>
              <w:top w:val="single" w:sz="6"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416" w:type="pct"/>
            <w:tcBorders>
              <w:top w:val="single" w:sz="6" w:space="0" w:color="auto"/>
              <w:left w:val="single" w:sz="4" w:space="0" w:color="auto"/>
              <w:bottom w:val="single" w:sz="6" w:space="0" w:color="auto"/>
              <w:right w:val="single" w:sz="4"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3</w:t>
            </w:r>
          </w:p>
        </w:tc>
        <w:tc>
          <w:tcPr>
            <w:tcW w:w="458" w:type="pct"/>
            <w:gridSpan w:val="2"/>
            <w:tcBorders>
              <w:top w:val="single" w:sz="6" w:space="0" w:color="auto"/>
              <w:left w:val="single" w:sz="4" w:space="0" w:color="auto"/>
              <w:bottom w:val="single" w:sz="6" w:space="0" w:color="auto"/>
              <w:right w:val="single" w:sz="6" w:space="0" w:color="auto"/>
            </w:tcBorders>
            <w:vAlign w:val="center"/>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21</w:t>
            </w:r>
          </w:p>
        </w:tc>
      </w:tr>
      <w:tr w:rsidR="00064B66" w:rsidRPr="0071696E" w:rsidTr="00064B66">
        <w:trPr>
          <w:cantSplit/>
        </w:trPr>
        <w:tc>
          <w:tcPr>
            <w:tcW w:w="1779"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Усього</w:t>
            </w:r>
          </w:p>
        </w:tc>
        <w:tc>
          <w:tcPr>
            <w:tcW w:w="281"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19+3</w:t>
            </w:r>
          </w:p>
        </w:tc>
        <w:tc>
          <w:tcPr>
            <w:tcW w:w="351"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19+3</w:t>
            </w:r>
          </w:p>
        </w:tc>
        <w:tc>
          <w:tcPr>
            <w:tcW w:w="327" w:type="pct"/>
            <w:tcBorders>
              <w:top w:val="single" w:sz="6" w:space="0" w:color="auto"/>
              <w:left w:val="single" w:sz="6" w:space="0" w:color="auto"/>
              <w:bottom w:val="single" w:sz="6" w:space="0" w:color="auto"/>
              <w:right w:val="single" w:sz="4" w:space="0" w:color="auto"/>
            </w:tcBorders>
            <w:hideMark/>
          </w:tcPr>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19+3</w:t>
            </w:r>
          </w:p>
        </w:tc>
        <w:tc>
          <w:tcPr>
            <w:tcW w:w="536" w:type="pct"/>
            <w:tcBorders>
              <w:top w:val="single" w:sz="6" w:space="0" w:color="auto"/>
              <w:left w:val="single" w:sz="4" w:space="0" w:color="auto"/>
              <w:bottom w:val="single" w:sz="6" w:space="0" w:color="auto"/>
              <w:right w:val="single" w:sz="6" w:space="0" w:color="auto"/>
            </w:tcBorders>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tc>
        <w:tc>
          <w:tcPr>
            <w:tcW w:w="387" w:type="pct"/>
            <w:tcBorders>
              <w:top w:val="single" w:sz="6" w:space="0" w:color="auto"/>
              <w:left w:val="single" w:sz="4" w:space="0" w:color="auto"/>
              <w:bottom w:val="single" w:sz="6" w:space="0" w:color="auto"/>
              <w:right w:val="single" w:sz="4" w:space="0" w:color="auto"/>
            </w:tcBorders>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21+3</w:t>
            </w:r>
          </w:p>
        </w:tc>
        <w:tc>
          <w:tcPr>
            <w:tcW w:w="465" w:type="pct"/>
            <w:tcBorders>
              <w:top w:val="single" w:sz="6" w:space="0" w:color="auto"/>
              <w:left w:val="single" w:sz="4" w:space="0" w:color="auto"/>
              <w:bottom w:val="single" w:sz="6" w:space="0" w:color="auto"/>
              <w:right w:val="single" w:sz="4" w:space="0" w:color="auto"/>
            </w:tcBorders>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22+3</w:t>
            </w:r>
          </w:p>
        </w:tc>
        <w:tc>
          <w:tcPr>
            <w:tcW w:w="416" w:type="pct"/>
            <w:tcBorders>
              <w:top w:val="single" w:sz="6" w:space="0" w:color="auto"/>
              <w:left w:val="single" w:sz="4" w:space="0" w:color="auto"/>
              <w:bottom w:val="single" w:sz="6" w:space="0" w:color="auto"/>
              <w:right w:val="single" w:sz="4" w:space="0" w:color="auto"/>
            </w:tcBorders>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22+3</w:t>
            </w:r>
          </w:p>
        </w:tc>
        <w:tc>
          <w:tcPr>
            <w:tcW w:w="458" w:type="pct"/>
            <w:gridSpan w:val="2"/>
            <w:tcBorders>
              <w:top w:val="single" w:sz="6" w:space="0" w:color="auto"/>
              <w:left w:val="single" w:sz="4" w:space="0" w:color="auto"/>
              <w:bottom w:val="single" w:sz="6" w:space="0" w:color="auto"/>
              <w:right w:val="single" w:sz="6" w:space="0" w:color="auto"/>
            </w:tcBorders>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146+21</w:t>
            </w:r>
          </w:p>
        </w:tc>
      </w:tr>
      <w:tr w:rsidR="00064B66" w:rsidRPr="0071696E" w:rsidTr="00064B66">
        <w:trPr>
          <w:cantSplit/>
        </w:trPr>
        <w:tc>
          <w:tcPr>
            <w:tcW w:w="1779"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p w:rsidR="00064B66" w:rsidRPr="0071696E" w:rsidRDefault="00064B66"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Основи християнської етики</w:t>
            </w:r>
          </w:p>
          <w:p w:rsidR="00064B66" w:rsidRPr="0071696E" w:rsidRDefault="00064B66" w:rsidP="0071696E">
            <w:pPr>
              <w:widowControl w:val="0"/>
              <w:snapToGrid w:val="0"/>
              <w:spacing w:after="0"/>
              <w:rPr>
                <w:rFonts w:ascii="Times New Roman" w:eastAsia="Times New Roman" w:hAnsi="Times New Roman" w:cs="Times New Roman"/>
                <w:sz w:val="24"/>
                <w:szCs w:val="24"/>
                <w:lang w:eastAsia="ru-RU"/>
              </w:rPr>
            </w:pPr>
          </w:p>
        </w:tc>
        <w:tc>
          <w:tcPr>
            <w:tcW w:w="281"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351"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064B66">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064B66" w:rsidRPr="0071696E" w:rsidRDefault="00064B66" w:rsidP="00064B66">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tc>
        <w:tc>
          <w:tcPr>
            <w:tcW w:w="327" w:type="pct"/>
            <w:tcBorders>
              <w:top w:val="single" w:sz="6" w:space="0" w:color="auto"/>
              <w:left w:val="single" w:sz="6" w:space="0" w:color="auto"/>
              <w:bottom w:val="single" w:sz="6" w:space="0" w:color="auto"/>
              <w:right w:val="single" w:sz="4" w:space="0" w:color="auto"/>
            </w:tcBorders>
            <w:hideMark/>
          </w:tcPr>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p>
        </w:tc>
        <w:tc>
          <w:tcPr>
            <w:tcW w:w="536" w:type="pct"/>
            <w:tcBorders>
              <w:top w:val="single" w:sz="6" w:space="0" w:color="auto"/>
              <w:left w:val="single" w:sz="4" w:space="0" w:color="auto"/>
              <w:bottom w:val="single" w:sz="6" w:space="0" w:color="auto"/>
              <w:right w:val="single" w:sz="6" w:space="0" w:color="auto"/>
            </w:tcBorders>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387" w:type="pct"/>
            <w:tcBorders>
              <w:top w:val="single" w:sz="6" w:space="0" w:color="auto"/>
              <w:left w:val="single" w:sz="4" w:space="0" w:color="auto"/>
              <w:bottom w:val="single" w:sz="6" w:space="0" w:color="auto"/>
              <w:right w:val="single" w:sz="4" w:space="0" w:color="auto"/>
            </w:tcBorders>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tc>
        <w:tc>
          <w:tcPr>
            <w:tcW w:w="465" w:type="pct"/>
            <w:tcBorders>
              <w:top w:val="single" w:sz="6" w:space="0" w:color="auto"/>
              <w:left w:val="single" w:sz="4" w:space="0" w:color="auto"/>
              <w:bottom w:val="single" w:sz="6" w:space="0" w:color="auto"/>
              <w:right w:val="single" w:sz="4" w:space="0" w:color="auto"/>
            </w:tcBorders>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tc>
        <w:tc>
          <w:tcPr>
            <w:tcW w:w="416" w:type="pct"/>
            <w:tcBorders>
              <w:top w:val="single" w:sz="6" w:space="0" w:color="auto"/>
              <w:left w:val="single" w:sz="4" w:space="0" w:color="auto"/>
              <w:bottom w:val="single" w:sz="6" w:space="0" w:color="auto"/>
              <w:right w:val="single" w:sz="4" w:space="0" w:color="auto"/>
            </w:tcBorders>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w:t>
            </w: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tc>
        <w:tc>
          <w:tcPr>
            <w:tcW w:w="458" w:type="pct"/>
            <w:gridSpan w:val="2"/>
            <w:tcBorders>
              <w:top w:val="single" w:sz="6" w:space="0" w:color="auto"/>
              <w:left w:val="single" w:sz="4" w:space="0" w:color="auto"/>
              <w:bottom w:val="single" w:sz="6" w:space="0" w:color="auto"/>
              <w:right w:val="single" w:sz="6" w:space="0" w:color="auto"/>
            </w:tcBorders>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7</w:t>
            </w:r>
          </w:p>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p>
        </w:tc>
      </w:tr>
      <w:tr w:rsidR="00064B66" w:rsidRPr="0071696E" w:rsidTr="00064B66">
        <w:trPr>
          <w:cantSplit/>
        </w:trPr>
        <w:tc>
          <w:tcPr>
            <w:tcW w:w="1779"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 xml:space="preserve">Гранично допустиме тижневе навчальне навантаження на учня </w:t>
            </w:r>
          </w:p>
        </w:tc>
        <w:tc>
          <w:tcPr>
            <w:tcW w:w="281"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20</w:t>
            </w:r>
          </w:p>
        </w:tc>
        <w:tc>
          <w:tcPr>
            <w:tcW w:w="351"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20</w:t>
            </w:r>
          </w:p>
        </w:tc>
        <w:tc>
          <w:tcPr>
            <w:tcW w:w="327" w:type="pct"/>
            <w:tcBorders>
              <w:top w:val="single" w:sz="6" w:space="0" w:color="auto"/>
              <w:left w:val="single" w:sz="6" w:space="0" w:color="auto"/>
              <w:bottom w:val="single" w:sz="6" w:space="0" w:color="auto"/>
              <w:right w:val="single" w:sz="4" w:space="0" w:color="auto"/>
            </w:tcBorders>
            <w:hideMark/>
          </w:tcPr>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20</w:t>
            </w:r>
          </w:p>
        </w:tc>
        <w:tc>
          <w:tcPr>
            <w:tcW w:w="536" w:type="pct"/>
            <w:tcBorders>
              <w:top w:val="single" w:sz="6" w:space="0" w:color="auto"/>
              <w:left w:val="single" w:sz="4" w:space="0" w:color="auto"/>
              <w:bottom w:val="single" w:sz="6" w:space="0" w:color="auto"/>
              <w:right w:val="single" w:sz="6" w:space="0" w:color="auto"/>
            </w:tcBorders>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22</w:t>
            </w:r>
          </w:p>
        </w:tc>
        <w:tc>
          <w:tcPr>
            <w:tcW w:w="387" w:type="pct"/>
            <w:tcBorders>
              <w:top w:val="single" w:sz="6" w:space="0" w:color="auto"/>
              <w:left w:val="single" w:sz="4" w:space="0" w:color="auto"/>
              <w:bottom w:val="single" w:sz="6" w:space="0" w:color="auto"/>
              <w:right w:val="single" w:sz="4" w:space="0" w:color="auto"/>
            </w:tcBorders>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22</w:t>
            </w:r>
          </w:p>
        </w:tc>
        <w:tc>
          <w:tcPr>
            <w:tcW w:w="465" w:type="pct"/>
            <w:tcBorders>
              <w:top w:val="single" w:sz="6" w:space="0" w:color="auto"/>
              <w:left w:val="single" w:sz="4" w:space="0" w:color="auto"/>
              <w:bottom w:val="single" w:sz="6" w:space="0" w:color="auto"/>
              <w:right w:val="single" w:sz="4" w:space="0" w:color="auto"/>
            </w:tcBorders>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23</w:t>
            </w:r>
          </w:p>
        </w:tc>
        <w:tc>
          <w:tcPr>
            <w:tcW w:w="416" w:type="pct"/>
            <w:tcBorders>
              <w:top w:val="single" w:sz="6" w:space="0" w:color="auto"/>
              <w:left w:val="single" w:sz="4" w:space="0" w:color="auto"/>
              <w:bottom w:val="single" w:sz="6" w:space="0" w:color="auto"/>
              <w:right w:val="single" w:sz="4" w:space="0" w:color="auto"/>
            </w:tcBorders>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23</w:t>
            </w:r>
          </w:p>
        </w:tc>
        <w:tc>
          <w:tcPr>
            <w:tcW w:w="458" w:type="pct"/>
            <w:gridSpan w:val="2"/>
            <w:tcBorders>
              <w:top w:val="single" w:sz="6" w:space="0" w:color="auto"/>
              <w:left w:val="single" w:sz="4" w:space="0" w:color="auto"/>
              <w:bottom w:val="single" w:sz="6" w:space="0" w:color="auto"/>
              <w:right w:val="single" w:sz="6" w:space="0" w:color="auto"/>
            </w:tcBorders>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153</w:t>
            </w:r>
          </w:p>
        </w:tc>
      </w:tr>
      <w:tr w:rsidR="00064B66" w:rsidRPr="0071696E" w:rsidTr="00064B66">
        <w:trPr>
          <w:cantSplit/>
        </w:trPr>
        <w:tc>
          <w:tcPr>
            <w:tcW w:w="1779"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81"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23</w:t>
            </w:r>
          </w:p>
        </w:tc>
        <w:tc>
          <w:tcPr>
            <w:tcW w:w="351" w:type="pct"/>
            <w:tcBorders>
              <w:top w:val="single" w:sz="6" w:space="0" w:color="auto"/>
              <w:left w:val="single" w:sz="6" w:space="0" w:color="auto"/>
              <w:bottom w:val="single" w:sz="6" w:space="0" w:color="auto"/>
              <w:right w:val="single" w:sz="6" w:space="0" w:color="auto"/>
            </w:tcBorders>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23</w:t>
            </w:r>
          </w:p>
        </w:tc>
        <w:tc>
          <w:tcPr>
            <w:tcW w:w="327" w:type="pct"/>
            <w:tcBorders>
              <w:top w:val="single" w:sz="6" w:space="0" w:color="auto"/>
              <w:left w:val="single" w:sz="6" w:space="0" w:color="auto"/>
              <w:bottom w:val="single" w:sz="6" w:space="0" w:color="auto"/>
              <w:right w:val="single" w:sz="4" w:space="0" w:color="auto"/>
            </w:tcBorders>
            <w:hideMark/>
          </w:tcPr>
          <w:p w:rsidR="00064B66" w:rsidRPr="0071696E" w:rsidRDefault="00064B66" w:rsidP="00334D41">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23</w:t>
            </w:r>
          </w:p>
        </w:tc>
        <w:tc>
          <w:tcPr>
            <w:tcW w:w="536" w:type="pct"/>
            <w:tcBorders>
              <w:top w:val="single" w:sz="6" w:space="0" w:color="auto"/>
              <w:left w:val="single" w:sz="4" w:space="0" w:color="auto"/>
              <w:bottom w:val="single" w:sz="6" w:space="0" w:color="auto"/>
              <w:right w:val="single" w:sz="6" w:space="0" w:color="auto"/>
            </w:tcBorders>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25</w:t>
            </w:r>
          </w:p>
        </w:tc>
        <w:tc>
          <w:tcPr>
            <w:tcW w:w="387" w:type="pct"/>
            <w:tcBorders>
              <w:top w:val="single" w:sz="6" w:space="0" w:color="auto"/>
              <w:left w:val="single" w:sz="4" w:space="0" w:color="auto"/>
              <w:bottom w:val="single" w:sz="6" w:space="0" w:color="auto"/>
              <w:right w:val="single" w:sz="4" w:space="0" w:color="auto"/>
            </w:tcBorders>
            <w:hideMark/>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25</w:t>
            </w:r>
          </w:p>
        </w:tc>
        <w:tc>
          <w:tcPr>
            <w:tcW w:w="465" w:type="pct"/>
            <w:tcBorders>
              <w:top w:val="single" w:sz="6" w:space="0" w:color="auto"/>
              <w:left w:val="single" w:sz="4" w:space="0" w:color="auto"/>
              <w:bottom w:val="single" w:sz="6" w:space="0" w:color="auto"/>
              <w:right w:val="single" w:sz="4" w:space="0" w:color="auto"/>
            </w:tcBorders>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26</w:t>
            </w:r>
          </w:p>
        </w:tc>
        <w:tc>
          <w:tcPr>
            <w:tcW w:w="416" w:type="pct"/>
            <w:tcBorders>
              <w:top w:val="single" w:sz="6" w:space="0" w:color="auto"/>
              <w:left w:val="single" w:sz="4" w:space="0" w:color="auto"/>
              <w:bottom w:val="single" w:sz="6" w:space="0" w:color="auto"/>
              <w:right w:val="single" w:sz="4" w:space="0" w:color="auto"/>
            </w:tcBorders>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26</w:t>
            </w:r>
          </w:p>
        </w:tc>
        <w:tc>
          <w:tcPr>
            <w:tcW w:w="458" w:type="pct"/>
            <w:gridSpan w:val="2"/>
            <w:tcBorders>
              <w:top w:val="single" w:sz="6" w:space="0" w:color="auto"/>
              <w:left w:val="single" w:sz="4" w:space="0" w:color="auto"/>
              <w:bottom w:val="single" w:sz="6" w:space="0" w:color="auto"/>
              <w:right w:val="single" w:sz="6" w:space="0" w:color="auto"/>
            </w:tcBorders>
          </w:tcPr>
          <w:p w:rsidR="00064B66" w:rsidRPr="0071696E" w:rsidRDefault="00064B66" w:rsidP="0071696E">
            <w:pPr>
              <w:widowControl w:val="0"/>
              <w:snapToGrid w:val="0"/>
              <w:spacing w:after="0"/>
              <w:jc w:val="center"/>
              <w:rPr>
                <w:rFonts w:ascii="Times New Roman" w:eastAsia="Times New Roman" w:hAnsi="Times New Roman" w:cs="Times New Roman"/>
                <w:sz w:val="24"/>
                <w:szCs w:val="24"/>
                <w:lang w:eastAsia="ru-RU"/>
              </w:rPr>
            </w:pPr>
            <w:r w:rsidRPr="0071696E">
              <w:rPr>
                <w:rFonts w:ascii="Times New Roman" w:eastAsia="Times New Roman" w:hAnsi="Times New Roman" w:cs="Times New Roman"/>
                <w:sz w:val="24"/>
                <w:szCs w:val="24"/>
                <w:lang w:eastAsia="ru-RU"/>
              </w:rPr>
              <w:t>174</w:t>
            </w:r>
          </w:p>
        </w:tc>
      </w:tr>
    </w:tbl>
    <w:p w:rsidR="00026BF8" w:rsidRPr="00155263" w:rsidRDefault="00026BF8" w:rsidP="00155263">
      <w:pPr>
        <w:shd w:val="clear" w:color="auto" w:fill="FFFFFF"/>
        <w:spacing w:after="0" w:line="240" w:lineRule="auto"/>
        <w:rPr>
          <w:rFonts w:ascii="Times New Roman" w:eastAsia="Calibri" w:hAnsi="Times New Roman" w:cs="Times New Roman"/>
          <w:sz w:val="28"/>
          <w:szCs w:val="28"/>
        </w:rPr>
      </w:pPr>
    </w:p>
    <w:p w:rsidR="00026BF8" w:rsidRDefault="00026BF8" w:rsidP="003E11EC">
      <w:pPr>
        <w:shd w:val="clear" w:color="auto" w:fill="FFFFFF"/>
        <w:spacing w:after="0" w:line="240" w:lineRule="auto"/>
        <w:ind w:left="5670"/>
        <w:rPr>
          <w:rFonts w:ascii="Times New Roman" w:eastAsia="Calibri" w:hAnsi="Times New Roman" w:cs="Times New Roman"/>
          <w:sz w:val="28"/>
          <w:szCs w:val="28"/>
        </w:rPr>
      </w:pPr>
    </w:p>
    <w:p w:rsidR="00155263" w:rsidRDefault="00155263" w:rsidP="003E11EC">
      <w:pPr>
        <w:shd w:val="clear" w:color="auto" w:fill="FFFFFF"/>
        <w:spacing w:after="0" w:line="240" w:lineRule="auto"/>
        <w:ind w:left="5670"/>
        <w:rPr>
          <w:rFonts w:ascii="Times New Roman" w:eastAsia="Calibri" w:hAnsi="Times New Roman" w:cs="Times New Roman"/>
          <w:sz w:val="28"/>
          <w:szCs w:val="28"/>
        </w:rPr>
      </w:pPr>
    </w:p>
    <w:p w:rsidR="00155263" w:rsidRDefault="00155263" w:rsidP="003E11EC">
      <w:pPr>
        <w:shd w:val="clear" w:color="auto" w:fill="FFFFFF"/>
        <w:spacing w:after="0" w:line="240" w:lineRule="auto"/>
        <w:ind w:left="5670"/>
        <w:rPr>
          <w:rFonts w:ascii="Times New Roman" w:eastAsia="Calibri" w:hAnsi="Times New Roman" w:cs="Times New Roman"/>
          <w:sz w:val="28"/>
          <w:szCs w:val="28"/>
        </w:rPr>
      </w:pPr>
    </w:p>
    <w:p w:rsidR="00155263" w:rsidRDefault="00155263" w:rsidP="003E11EC">
      <w:pPr>
        <w:shd w:val="clear" w:color="auto" w:fill="FFFFFF"/>
        <w:spacing w:after="0" w:line="240" w:lineRule="auto"/>
        <w:ind w:left="5670"/>
        <w:rPr>
          <w:rFonts w:ascii="Times New Roman" w:eastAsia="Calibri" w:hAnsi="Times New Roman" w:cs="Times New Roman"/>
          <w:sz w:val="28"/>
          <w:szCs w:val="28"/>
        </w:rPr>
      </w:pPr>
    </w:p>
    <w:p w:rsidR="00026BF8" w:rsidRDefault="00026BF8" w:rsidP="003E11EC">
      <w:pPr>
        <w:shd w:val="clear" w:color="auto" w:fill="FFFFFF"/>
        <w:spacing w:after="0" w:line="240" w:lineRule="auto"/>
        <w:ind w:left="5670"/>
        <w:rPr>
          <w:rFonts w:ascii="Times New Roman" w:eastAsia="Calibri" w:hAnsi="Times New Roman" w:cs="Times New Roman"/>
          <w:sz w:val="28"/>
          <w:szCs w:val="28"/>
        </w:rPr>
      </w:pPr>
    </w:p>
    <w:p w:rsidR="003E11EC" w:rsidRPr="00F55C88" w:rsidRDefault="003E11EC" w:rsidP="003E11EC">
      <w:pPr>
        <w:shd w:val="clear" w:color="auto" w:fill="FFFFFF"/>
        <w:spacing w:after="0" w:line="240"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Таблиця 2</w:t>
      </w:r>
    </w:p>
    <w:p w:rsidR="003E11EC" w:rsidRPr="00F55C88" w:rsidRDefault="003E11EC" w:rsidP="003E11EC">
      <w:pPr>
        <w:shd w:val="clear" w:color="auto" w:fill="FFFFFF"/>
        <w:spacing w:after="0" w:line="240"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t xml:space="preserve">           до освітньої програми І</w:t>
      </w:r>
      <w:r w:rsidRPr="00F55C88">
        <w:rPr>
          <w:rFonts w:ascii="Times New Roman" w:eastAsia="Calibri" w:hAnsi="Times New Roman" w:cs="Times New Roman"/>
          <w:sz w:val="28"/>
          <w:szCs w:val="28"/>
        </w:rPr>
        <w:t xml:space="preserve"> ступеня</w:t>
      </w:r>
    </w:p>
    <w:p w:rsidR="0071696E" w:rsidRDefault="0071696E" w:rsidP="0071696E">
      <w:pPr>
        <w:shd w:val="clear" w:color="auto" w:fill="FFFFFF"/>
        <w:spacing w:after="0" w:line="240" w:lineRule="auto"/>
        <w:ind w:left="5670"/>
        <w:rPr>
          <w:rFonts w:ascii="Times New Roman" w:eastAsia="Calibri" w:hAnsi="Times New Roman" w:cs="Times New Roman"/>
          <w:sz w:val="28"/>
          <w:szCs w:val="28"/>
        </w:rPr>
      </w:pPr>
    </w:p>
    <w:p w:rsidR="0071696E" w:rsidRPr="0071696E" w:rsidRDefault="0071696E" w:rsidP="0071696E">
      <w:pPr>
        <w:spacing w:after="0" w:line="240" w:lineRule="auto"/>
        <w:ind w:hanging="426"/>
        <w:jc w:val="center"/>
        <w:rPr>
          <w:rFonts w:ascii="Times New Roman" w:eastAsia="Calibri" w:hAnsi="Times New Roman" w:cs="Times New Roman"/>
          <w:b/>
          <w:bCs/>
          <w:sz w:val="28"/>
          <w:szCs w:val="28"/>
        </w:rPr>
      </w:pPr>
      <w:r w:rsidRPr="0071696E">
        <w:rPr>
          <w:rFonts w:ascii="Times New Roman" w:eastAsia="Calibri" w:hAnsi="Times New Roman" w:cs="Times New Roman"/>
          <w:b/>
          <w:bCs/>
          <w:sz w:val="28"/>
          <w:szCs w:val="28"/>
        </w:rPr>
        <w:t>Навчальний план</w:t>
      </w:r>
    </w:p>
    <w:p w:rsidR="0071696E" w:rsidRPr="0071696E" w:rsidRDefault="0071696E" w:rsidP="0071696E">
      <w:pPr>
        <w:spacing w:after="0" w:line="240" w:lineRule="auto"/>
        <w:jc w:val="center"/>
        <w:rPr>
          <w:rFonts w:ascii="Times New Roman" w:eastAsia="Calibri" w:hAnsi="Times New Roman" w:cs="Times New Roman"/>
          <w:b/>
          <w:color w:val="000000"/>
          <w:sz w:val="28"/>
          <w:szCs w:val="28"/>
          <w:lang w:bidi="uk-UA"/>
        </w:rPr>
      </w:pPr>
      <w:r w:rsidRPr="0071696E">
        <w:rPr>
          <w:rFonts w:ascii="Times New Roman" w:eastAsia="Calibri" w:hAnsi="Times New Roman" w:cs="Times New Roman"/>
          <w:b/>
          <w:color w:val="000000"/>
          <w:sz w:val="28"/>
          <w:szCs w:val="28"/>
          <w:lang w:bidi="uk-UA"/>
        </w:rPr>
        <w:t>Бурштинської ЗОШ І-ІІІ ступенів № 3</w:t>
      </w:r>
    </w:p>
    <w:p w:rsidR="0071696E" w:rsidRPr="0071696E" w:rsidRDefault="0071696E" w:rsidP="0071696E">
      <w:pPr>
        <w:spacing w:after="0" w:line="240" w:lineRule="auto"/>
        <w:jc w:val="center"/>
        <w:rPr>
          <w:rFonts w:ascii="Times New Roman" w:eastAsia="Calibri" w:hAnsi="Times New Roman" w:cs="Times New Roman"/>
          <w:b/>
          <w:color w:val="000000"/>
          <w:sz w:val="28"/>
          <w:szCs w:val="28"/>
          <w:lang w:bidi="uk-UA"/>
        </w:rPr>
      </w:pPr>
      <w:r w:rsidRPr="0071696E">
        <w:rPr>
          <w:rFonts w:ascii="Times New Roman" w:eastAsia="Calibri" w:hAnsi="Times New Roman" w:cs="Times New Roman"/>
          <w:b/>
          <w:color w:val="000000"/>
          <w:sz w:val="28"/>
          <w:szCs w:val="28"/>
          <w:lang w:bidi="uk-UA"/>
        </w:rPr>
        <w:t>(4-і класи )</w:t>
      </w:r>
    </w:p>
    <w:p w:rsidR="0071696E" w:rsidRPr="0071696E" w:rsidRDefault="0071696E" w:rsidP="0071696E">
      <w:pPr>
        <w:spacing w:after="0" w:line="240" w:lineRule="auto"/>
        <w:jc w:val="center"/>
        <w:rPr>
          <w:rFonts w:ascii="Times New Roman" w:eastAsia="Calibri" w:hAnsi="Times New Roman" w:cs="Times New Roman"/>
          <w:b/>
          <w:color w:val="000000"/>
          <w:sz w:val="28"/>
          <w:szCs w:val="28"/>
          <w:lang w:bidi="uk-UA"/>
        </w:rPr>
      </w:pPr>
      <w:r w:rsidRPr="0071696E">
        <w:rPr>
          <w:rFonts w:ascii="Times New Roman" w:eastAsia="Calibri" w:hAnsi="Times New Roman" w:cs="Times New Roman"/>
          <w:b/>
          <w:color w:val="000000"/>
          <w:sz w:val="28"/>
          <w:szCs w:val="28"/>
          <w:lang w:bidi="uk-UA"/>
        </w:rPr>
        <w:t>на 20</w:t>
      </w:r>
      <w:r w:rsidRPr="0071696E">
        <w:rPr>
          <w:rFonts w:ascii="Times New Roman" w:eastAsia="Calibri" w:hAnsi="Times New Roman" w:cs="Times New Roman"/>
          <w:b/>
          <w:color w:val="000000"/>
          <w:sz w:val="28"/>
          <w:szCs w:val="28"/>
          <w:lang w:val="en-US" w:bidi="uk-UA"/>
        </w:rPr>
        <w:t>2</w:t>
      </w:r>
      <w:r w:rsidR="007A4DA1">
        <w:rPr>
          <w:rFonts w:ascii="Times New Roman" w:eastAsia="Calibri" w:hAnsi="Times New Roman" w:cs="Times New Roman"/>
          <w:b/>
          <w:color w:val="000000"/>
          <w:sz w:val="28"/>
          <w:szCs w:val="28"/>
          <w:lang w:bidi="uk-UA"/>
        </w:rPr>
        <w:t>1</w:t>
      </w:r>
      <w:r w:rsidRPr="0071696E">
        <w:rPr>
          <w:rFonts w:ascii="Times New Roman" w:eastAsia="Calibri" w:hAnsi="Times New Roman" w:cs="Times New Roman"/>
          <w:b/>
          <w:color w:val="000000"/>
          <w:sz w:val="28"/>
          <w:szCs w:val="28"/>
          <w:lang w:bidi="uk-UA"/>
        </w:rPr>
        <w:t>– 202</w:t>
      </w:r>
      <w:r w:rsidR="007A4DA1">
        <w:rPr>
          <w:rFonts w:ascii="Times New Roman" w:eastAsia="Calibri" w:hAnsi="Times New Roman" w:cs="Times New Roman"/>
          <w:b/>
          <w:color w:val="000000"/>
          <w:sz w:val="28"/>
          <w:szCs w:val="28"/>
          <w:lang w:bidi="uk-UA"/>
        </w:rPr>
        <w:t>2</w:t>
      </w:r>
      <w:r w:rsidRPr="0071696E">
        <w:rPr>
          <w:rFonts w:ascii="Times New Roman" w:eastAsia="Calibri" w:hAnsi="Times New Roman" w:cs="Times New Roman"/>
          <w:b/>
          <w:color w:val="000000"/>
          <w:sz w:val="28"/>
          <w:szCs w:val="28"/>
          <w:lang w:bidi="uk-UA"/>
        </w:rPr>
        <w:t xml:space="preserve"> н/р</w:t>
      </w:r>
    </w:p>
    <w:p w:rsidR="0071696E" w:rsidRPr="0071696E" w:rsidRDefault="0071696E" w:rsidP="0071696E">
      <w:pPr>
        <w:spacing w:after="0" w:line="240" w:lineRule="auto"/>
        <w:jc w:val="center"/>
        <w:rPr>
          <w:rFonts w:ascii="Times New Roman" w:eastAsia="Calibri" w:hAnsi="Times New Roman" w:cs="Times New Roman"/>
          <w:b/>
          <w:bCs/>
          <w:sz w:val="28"/>
          <w:szCs w:val="28"/>
        </w:rPr>
      </w:pPr>
    </w:p>
    <w:p w:rsidR="0071696E" w:rsidRPr="0071696E" w:rsidRDefault="0071696E" w:rsidP="0071696E">
      <w:pPr>
        <w:spacing w:after="0" w:line="240" w:lineRule="auto"/>
        <w:jc w:val="center"/>
        <w:rPr>
          <w:rFonts w:ascii="Times New Roman" w:eastAsia="Calibri" w:hAnsi="Times New Roman" w:cs="Times New Roman"/>
          <w:b/>
          <w:bCs/>
          <w:sz w:val="28"/>
          <w:szCs w:val="28"/>
        </w:rPr>
      </w:pPr>
    </w:p>
    <w:tbl>
      <w:tblPr>
        <w:tblW w:w="10789" w:type="dxa"/>
        <w:tblInd w:w="-147" w:type="dxa"/>
        <w:tblLayout w:type="fixed"/>
        <w:tblCellMar>
          <w:left w:w="10" w:type="dxa"/>
          <w:right w:w="10" w:type="dxa"/>
        </w:tblCellMar>
        <w:tblLook w:val="04A0" w:firstRow="1" w:lastRow="0" w:firstColumn="1" w:lastColumn="0" w:noHBand="0" w:noVBand="1"/>
      </w:tblPr>
      <w:tblGrid>
        <w:gridCol w:w="2413"/>
        <w:gridCol w:w="2705"/>
        <w:gridCol w:w="40"/>
        <w:gridCol w:w="1095"/>
        <w:gridCol w:w="1417"/>
        <w:gridCol w:w="1110"/>
        <w:gridCol w:w="2009"/>
      </w:tblGrid>
      <w:tr w:rsidR="0071696E" w:rsidRPr="0071696E" w:rsidTr="00064B66">
        <w:trPr>
          <w:trHeight w:val="20"/>
        </w:trPr>
        <w:tc>
          <w:tcPr>
            <w:tcW w:w="2413" w:type="dxa"/>
            <w:vMerge w:val="restart"/>
            <w:tcBorders>
              <w:top w:val="single" w:sz="4" w:space="0" w:color="auto"/>
              <w:left w:val="single" w:sz="4" w:space="0" w:color="auto"/>
              <w:bottom w:val="nil"/>
              <w:right w:val="nil"/>
            </w:tcBorders>
            <w:shd w:val="clear" w:color="auto" w:fill="FFFFFF"/>
            <w:vAlign w:val="center"/>
            <w:hideMark/>
          </w:tcPr>
          <w:p w:rsidR="0071696E" w:rsidRPr="0071696E" w:rsidRDefault="0071696E" w:rsidP="0070008E">
            <w:pPr>
              <w:spacing w:after="0" w:line="240" w:lineRule="auto"/>
              <w:jc w:val="center"/>
              <w:rPr>
                <w:rFonts w:ascii="Times New Roman" w:eastAsia="Calibri" w:hAnsi="Times New Roman" w:cs="Times New Roman"/>
                <w:b/>
                <w:sz w:val="24"/>
                <w:szCs w:val="24"/>
              </w:rPr>
            </w:pPr>
            <w:r w:rsidRPr="0071696E">
              <w:rPr>
                <w:rFonts w:ascii="Times New Roman" w:eastAsia="Calibri" w:hAnsi="Times New Roman" w:cs="Times New Roman"/>
                <w:b/>
                <w:sz w:val="24"/>
                <w:szCs w:val="24"/>
              </w:rPr>
              <w:t>Освітні галузі</w:t>
            </w:r>
          </w:p>
        </w:tc>
        <w:tc>
          <w:tcPr>
            <w:tcW w:w="2705" w:type="dxa"/>
            <w:vMerge w:val="restart"/>
            <w:tcBorders>
              <w:top w:val="single" w:sz="4" w:space="0" w:color="auto"/>
              <w:left w:val="single" w:sz="4" w:space="0" w:color="auto"/>
              <w:bottom w:val="nil"/>
              <w:right w:val="nil"/>
            </w:tcBorders>
            <w:shd w:val="clear" w:color="auto" w:fill="FFFFFF"/>
            <w:vAlign w:val="center"/>
            <w:hideMark/>
          </w:tcPr>
          <w:p w:rsidR="0071696E" w:rsidRPr="0071696E" w:rsidRDefault="0071696E" w:rsidP="0070008E">
            <w:pPr>
              <w:spacing w:after="0" w:line="240" w:lineRule="auto"/>
              <w:jc w:val="center"/>
              <w:rPr>
                <w:rFonts w:ascii="Times New Roman" w:eastAsia="Calibri" w:hAnsi="Times New Roman" w:cs="Times New Roman"/>
                <w:b/>
                <w:sz w:val="24"/>
                <w:szCs w:val="24"/>
              </w:rPr>
            </w:pPr>
            <w:r w:rsidRPr="0071696E">
              <w:rPr>
                <w:rFonts w:ascii="Times New Roman" w:eastAsia="Calibri" w:hAnsi="Times New Roman" w:cs="Times New Roman"/>
                <w:b/>
                <w:sz w:val="24"/>
                <w:szCs w:val="24"/>
              </w:rPr>
              <w:t>Предмети</w:t>
            </w:r>
          </w:p>
        </w:tc>
        <w:tc>
          <w:tcPr>
            <w:tcW w:w="5671" w:type="dxa"/>
            <w:gridSpan w:val="5"/>
            <w:tcBorders>
              <w:top w:val="single" w:sz="4" w:space="0" w:color="auto"/>
              <w:left w:val="single" w:sz="4" w:space="0" w:color="auto"/>
              <w:bottom w:val="nil"/>
              <w:right w:val="single" w:sz="4" w:space="0" w:color="auto"/>
            </w:tcBorders>
            <w:shd w:val="clear" w:color="auto" w:fill="FFFFFF"/>
            <w:vAlign w:val="bottom"/>
            <w:hideMark/>
          </w:tcPr>
          <w:p w:rsidR="0071696E" w:rsidRPr="0071696E" w:rsidRDefault="0071696E" w:rsidP="0070008E">
            <w:pPr>
              <w:spacing w:after="0" w:line="240" w:lineRule="auto"/>
              <w:jc w:val="center"/>
              <w:rPr>
                <w:rFonts w:ascii="Times New Roman" w:eastAsia="Calibri" w:hAnsi="Times New Roman" w:cs="Times New Roman"/>
                <w:b/>
                <w:sz w:val="24"/>
                <w:szCs w:val="24"/>
              </w:rPr>
            </w:pPr>
            <w:r w:rsidRPr="0071696E">
              <w:rPr>
                <w:rFonts w:ascii="Times New Roman" w:eastAsia="Calibri" w:hAnsi="Times New Roman" w:cs="Times New Roman"/>
                <w:b/>
                <w:sz w:val="24"/>
                <w:szCs w:val="24"/>
              </w:rPr>
              <w:t>Кількість годин на тиждень у класах</w:t>
            </w:r>
          </w:p>
        </w:tc>
      </w:tr>
      <w:tr w:rsidR="00064B66" w:rsidRPr="0071696E" w:rsidTr="00064B66">
        <w:trPr>
          <w:trHeight w:val="156"/>
        </w:trPr>
        <w:tc>
          <w:tcPr>
            <w:tcW w:w="2413" w:type="dxa"/>
            <w:vMerge/>
            <w:tcBorders>
              <w:top w:val="single" w:sz="4" w:space="0" w:color="auto"/>
              <w:left w:val="single" w:sz="4" w:space="0" w:color="auto"/>
              <w:bottom w:val="nil"/>
              <w:right w:val="nil"/>
            </w:tcBorders>
            <w:vAlign w:val="center"/>
            <w:hideMark/>
          </w:tcPr>
          <w:p w:rsidR="00064B66" w:rsidRPr="0071696E" w:rsidRDefault="00064B66" w:rsidP="0070008E">
            <w:pPr>
              <w:widowControl w:val="0"/>
              <w:spacing w:after="0" w:line="240" w:lineRule="auto"/>
              <w:rPr>
                <w:rFonts w:ascii="Times New Roman" w:eastAsia="Calibri" w:hAnsi="Times New Roman" w:cs="Times New Roman"/>
                <w:b/>
                <w:sz w:val="24"/>
                <w:szCs w:val="24"/>
              </w:rPr>
            </w:pPr>
          </w:p>
        </w:tc>
        <w:tc>
          <w:tcPr>
            <w:tcW w:w="2705" w:type="dxa"/>
            <w:vMerge/>
            <w:tcBorders>
              <w:top w:val="single" w:sz="4" w:space="0" w:color="auto"/>
              <w:left w:val="single" w:sz="4" w:space="0" w:color="auto"/>
              <w:bottom w:val="nil"/>
              <w:right w:val="nil"/>
            </w:tcBorders>
            <w:vAlign w:val="center"/>
            <w:hideMark/>
          </w:tcPr>
          <w:p w:rsidR="00064B66" w:rsidRPr="0071696E" w:rsidRDefault="00064B66" w:rsidP="0070008E">
            <w:pPr>
              <w:widowControl w:val="0"/>
              <w:spacing w:after="0" w:line="240" w:lineRule="auto"/>
              <w:rPr>
                <w:rFonts w:ascii="Times New Roman" w:eastAsia="Calibri" w:hAnsi="Times New Roman" w:cs="Times New Roman"/>
                <w:b/>
                <w:sz w:val="24"/>
                <w:szCs w:val="24"/>
              </w:rPr>
            </w:pPr>
          </w:p>
        </w:tc>
        <w:tc>
          <w:tcPr>
            <w:tcW w:w="1135" w:type="dxa"/>
            <w:gridSpan w:val="2"/>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rPr>
                <w:rFonts w:ascii="Times New Roman" w:eastAsia="Calibri" w:hAnsi="Times New Roman" w:cs="Times New Roman"/>
                <w:b/>
                <w:sz w:val="24"/>
                <w:szCs w:val="24"/>
              </w:rPr>
            </w:pPr>
          </w:p>
          <w:p w:rsidR="00064B66" w:rsidRPr="0071696E" w:rsidRDefault="00064B66" w:rsidP="0070008E">
            <w:pPr>
              <w:spacing w:after="0" w:line="240" w:lineRule="auto"/>
              <w:ind w:left="360"/>
              <w:rPr>
                <w:rFonts w:ascii="Times New Roman" w:eastAsia="Calibri" w:hAnsi="Times New Roman" w:cs="Times New Roman"/>
                <w:b/>
                <w:sz w:val="24"/>
                <w:szCs w:val="24"/>
              </w:rPr>
            </w:pPr>
            <w:r w:rsidRPr="0071696E">
              <w:rPr>
                <w:rFonts w:ascii="Times New Roman" w:eastAsia="Calibri" w:hAnsi="Times New Roman" w:cs="Times New Roman"/>
                <w:b/>
                <w:sz w:val="24"/>
                <w:szCs w:val="24"/>
              </w:rPr>
              <w:t>4-А</w:t>
            </w:r>
          </w:p>
          <w:p w:rsidR="00064B66" w:rsidRPr="0071696E" w:rsidRDefault="00064B66" w:rsidP="0070008E">
            <w:pPr>
              <w:spacing w:after="0" w:line="240" w:lineRule="auto"/>
              <w:rPr>
                <w:rFonts w:ascii="Times New Roman" w:eastAsia="Calibri" w:hAnsi="Times New Roman" w:cs="Times New Roman"/>
                <w:b/>
                <w:sz w:val="24"/>
                <w:szCs w:val="24"/>
              </w:rPr>
            </w:pPr>
          </w:p>
        </w:tc>
        <w:tc>
          <w:tcPr>
            <w:tcW w:w="1417" w:type="dxa"/>
            <w:tcBorders>
              <w:top w:val="single" w:sz="4" w:space="0" w:color="auto"/>
              <w:left w:val="single" w:sz="4" w:space="0" w:color="auto"/>
              <w:bottom w:val="nil"/>
              <w:right w:val="nil"/>
            </w:tcBorders>
            <w:shd w:val="clear" w:color="auto" w:fill="FFFFFF"/>
            <w:vAlign w:val="bottom"/>
          </w:tcPr>
          <w:p w:rsidR="00064B66" w:rsidRPr="0071696E" w:rsidRDefault="00064B66" w:rsidP="0070008E">
            <w:pPr>
              <w:rPr>
                <w:rFonts w:ascii="Times New Roman" w:eastAsia="Calibri" w:hAnsi="Times New Roman" w:cs="Times New Roman"/>
                <w:b/>
                <w:sz w:val="24"/>
                <w:szCs w:val="24"/>
              </w:rPr>
            </w:pPr>
          </w:p>
          <w:p w:rsidR="00064B66" w:rsidRPr="0071696E" w:rsidRDefault="00064B66" w:rsidP="0070008E">
            <w:pPr>
              <w:spacing w:after="0" w:line="240" w:lineRule="auto"/>
              <w:ind w:left="1175" w:hanging="619"/>
              <w:rPr>
                <w:rFonts w:ascii="Times New Roman" w:eastAsia="Calibri" w:hAnsi="Times New Roman" w:cs="Times New Roman"/>
                <w:b/>
                <w:sz w:val="24"/>
                <w:szCs w:val="24"/>
              </w:rPr>
            </w:pPr>
            <w:r w:rsidRPr="0071696E">
              <w:rPr>
                <w:rFonts w:ascii="Times New Roman" w:eastAsia="Calibri" w:hAnsi="Times New Roman" w:cs="Times New Roman"/>
                <w:b/>
                <w:sz w:val="24"/>
                <w:szCs w:val="24"/>
              </w:rPr>
              <w:t>4-Б</w:t>
            </w:r>
          </w:p>
          <w:p w:rsidR="00064B66" w:rsidRPr="0071696E" w:rsidRDefault="00064B66" w:rsidP="0070008E">
            <w:pPr>
              <w:spacing w:after="0" w:line="240" w:lineRule="auto"/>
              <w:rPr>
                <w:rFonts w:ascii="Times New Roman" w:eastAsia="Calibri" w:hAnsi="Times New Roman" w:cs="Times New Roman"/>
                <w:b/>
                <w:sz w:val="24"/>
                <w:szCs w:val="24"/>
              </w:rPr>
            </w:pPr>
          </w:p>
        </w:tc>
        <w:tc>
          <w:tcPr>
            <w:tcW w:w="1110" w:type="dxa"/>
            <w:tcBorders>
              <w:top w:val="single" w:sz="4" w:space="0" w:color="auto"/>
              <w:left w:val="single" w:sz="4" w:space="0" w:color="auto"/>
              <w:bottom w:val="nil"/>
              <w:right w:val="single" w:sz="4" w:space="0" w:color="auto"/>
            </w:tcBorders>
            <w:shd w:val="clear" w:color="auto" w:fill="FFFFFF"/>
            <w:vAlign w:val="bottom"/>
            <w:hideMark/>
          </w:tcPr>
          <w:p w:rsidR="00064B66" w:rsidRPr="0071696E" w:rsidRDefault="00064B66" w:rsidP="0070008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4-В</w:t>
            </w:r>
          </w:p>
        </w:tc>
        <w:tc>
          <w:tcPr>
            <w:tcW w:w="2009" w:type="dxa"/>
            <w:tcBorders>
              <w:top w:val="single" w:sz="4" w:space="0" w:color="auto"/>
              <w:left w:val="single" w:sz="4" w:space="0" w:color="auto"/>
              <w:bottom w:val="nil"/>
              <w:right w:val="single" w:sz="4" w:space="0" w:color="auto"/>
            </w:tcBorders>
            <w:shd w:val="clear" w:color="auto" w:fill="FFFFFF"/>
            <w:vAlign w:val="bottom"/>
          </w:tcPr>
          <w:p w:rsidR="00064B66" w:rsidRPr="0071696E" w:rsidRDefault="00064B66" w:rsidP="00064B66">
            <w:pPr>
              <w:spacing w:after="0" w:line="240" w:lineRule="auto"/>
              <w:ind w:left="95"/>
              <w:rPr>
                <w:rFonts w:ascii="Times New Roman" w:eastAsia="Calibri" w:hAnsi="Times New Roman" w:cs="Times New Roman"/>
                <w:b/>
                <w:sz w:val="24"/>
                <w:szCs w:val="24"/>
              </w:rPr>
            </w:pPr>
            <w:r w:rsidRPr="0071696E">
              <w:rPr>
                <w:rFonts w:ascii="Times New Roman" w:eastAsia="Calibri" w:hAnsi="Times New Roman" w:cs="Times New Roman"/>
                <w:b/>
                <w:color w:val="000000"/>
                <w:sz w:val="24"/>
                <w:szCs w:val="24"/>
                <w:lang w:bidi="uk-UA"/>
              </w:rPr>
              <w:t>Разом</w:t>
            </w:r>
          </w:p>
        </w:tc>
      </w:tr>
      <w:tr w:rsidR="00064B66" w:rsidRPr="0071696E" w:rsidTr="00064B66">
        <w:trPr>
          <w:trHeight w:val="20"/>
        </w:trPr>
        <w:tc>
          <w:tcPr>
            <w:tcW w:w="2413" w:type="dxa"/>
            <w:vMerge w:val="restart"/>
            <w:tcBorders>
              <w:top w:val="single" w:sz="4" w:space="0" w:color="auto"/>
              <w:left w:val="single" w:sz="4" w:space="0" w:color="auto"/>
              <w:bottom w:val="nil"/>
              <w:right w:val="nil"/>
            </w:tcBorders>
            <w:shd w:val="clear" w:color="auto" w:fill="FFFFFF"/>
            <w:vAlign w:val="bottom"/>
            <w:hideMark/>
          </w:tcPr>
          <w:p w:rsidR="00064B66" w:rsidRPr="0071696E" w:rsidRDefault="00064B66"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sz w:val="24"/>
                <w:szCs w:val="24"/>
              </w:rPr>
              <w:t>Мови і літератури (мовний і літературний компоненти)</w:t>
            </w:r>
          </w:p>
        </w:tc>
        <w:tc>
          <w:tcPr>
            <w:tcW w:w="2705" w:type="dxa"/>
            <w:tcBorders>
              <w:top w:val="single" w:sz="4" w:space="0" w:color="auto"/>
              <w:left w:val="single" w:sz="4" w:space="0" w:color="auto"/>
              <w:bottom w:val="nil"/>
              <w:right w:val="nil"/>
            </w:tcBorders>
            <w:shd w:val="clear" w:color="auto" w:fill="FFFFFF"/>
            <w:vAlign w:val="bottom"/>
            <w:hideMark/>
          </w:tcPr>
          <w:p w:rsidR="00064B66" w:rsidRPr="0071696E" w:rsidRDefault="00064B66"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Українська мова</w:t>
            </w:r>
          </w:p>
        </w:tc>
        <w:tc>
          <w:tcPr>
            <w:tcW w:w="1135" w:type="dxa"/>
            <w:gridSpan w:val="2"/>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7</w:t>
            </w:r>
          </w:p>
        </w:tc>
        <w:tc>
          <w:tcPr>
            <w:tcW w:w="1417" w:type="dxa"/>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7</w:t>
            </w:r>
          </w:p>
        </w:tc>
        <w:tc>
          <w:tcPr>
            <w:tcW w:w="1110" w:type="dxa"/>
            <w:tcBorders>
              <w:top w:val="single" w:sz="4" w:space="0" w:color="auto"/>
              <w:left w:val="single" w:sz="4" w:space="0" w:color="auto"/>
              <w:bottom w:val="nil"/>
              <w:right w:val="single" w:sz="4" w:space="0" w:color="auto"/>
            </w:tcBorders>
            <w:shd w:val="clear" w:color="auto" w:fill="FFFFFF"/>
            <w:vAlign w:val="bottom"/>
            <w:hideMark/>
          </w:tcPr>
          <w:p w:rsidR="00064B66" w:rsidRPr="0071696E" w:rsidRDefault="00064B66" w:rsidP="00334D41">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7</w:t>
            </w:r>
          </w:p>
        </w:tc>
        <w:tc>
          <w:tcPr>
            <w:tcW w:w="2009" w:type="dxa"/>
            <w:tcBorders>
              <w:top w:val="single" w:sz="4" w:space="0" w:color="auto"/>
              <w:left w:val="single" w:sz="4" w:space="0" w:color="auto"/>
              <w:bottom w:val="nil"/>
              <w:right w:val="single" w:sz="4" w:space="0" w:color="auto"/>
            </w:tcBorders>
            <w:shd w:val="clear" w:color="auto" w:fill="FFFFFF"/>
            <w:vAlign w:val="bottom"/>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14</w:t>
            </w:r>
          </w:p>
        </w:tc>
      </w:tr>
      <w:tr w:rsidR="00064B66" w:rsidRPr="0071696E" w:rsidTr="00064B66">
        <w:trPr>
          <w:trHeight w:val="20"/>
        </w:trPr>
        <w:tc>
          <w:tcPr>
            <w:tcW w:w="2413" w:type="dxa"/>
            <w:vMerge/>
            <w:tcBorders>
              <w:top w:val="single" w:sz="4" w:space="0" w:color="auto"/>
              <w:left w:val="single" w:sz="4" w:space="0" w:color="auto"/>
              <w:bottom w:val="nil"/>
              <w:right w:val="nil"/>
            </w:tcBorders>
            <w:vAlign w:val="center"/>
            <w:hideMark/>
          </w:tcPr>
          <w:p w:rsidR="00064B66" w:rsidRPr="0071696E" w:rsidRDefault="00064B66" w:rsidP="0070008E">
            <w:pPr>
              <w:widowControl w:val="0"/>
              <w:spacing w:after="0" w:line="240" w:lineRule="auto"/>
              <w:rPr>
                <w:rFonts w:ascii="Times New Roman" w:eastAsia="Calibri" w:hAnsi="Times New Roman" w:cs="Times New Roman"/>
                <w:sz w:val="24"/>
                <w:szCs w:val="24"/>
              </w:rPr>
            </w:pPr>
          </w:p>
        </w:tc>
        <w:tc>
          <w:tcPr>
            <w:tcW w:w="2705" w:type="dxa"/>
            <w:tcBorders>
              <w:top w:val="single" w:sz="4" w:space="0" w:color="auto"/>
              <w:left w:val="single" w:sz="4" w:space="0" w:color="auto"/>
              <w:bottom w:val="nil"/>
              <w:right w:val="nil"/>
            </w:tcBorders>
            <w:shd w:val="clear" w:color="auto" w:fill="FFFFFF"/>
            <w:hideMark/>
          </w:tcPr>
          <w:p w:rsidR="00064B66" w:rsidRPr="0071696E" w:rsidRDefault="00064B66" w:rsidP="0070008E">
            <w:pPr>
              <w:spacing w:after="0" w:line="240" w:lineRule="auto"/>
              <w:ind w:left="128"/>
              <w:rPr>
                <w:rFonts w:ascii="Times New Roman" w:eastAsia="Calibri" w:hAnsi="Times New Roman" w:cs="Times New Roman"/>
                <w:sz w:val="24"/>
                <w:szCs w:val="24"/>
              </w:rPr>
            </w:pPr>
          </w:p>
          <w:p w:rsidR="00064B66" w:rsidRPr="0071696E" w:rsidRDefault="00064B66"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Іноземна мова</w:t>
            </w:r>
          </w:p>
        </w:tc>
        <w:tc>
          <w:tcPr>
            <w:tcW w:w="1135" w:type="dxa"/>
            <w:gridSpan w:val="2"/>
            <w:tcBorders>
              <w:top w:val="single" w:sz="4" w:space="0" w:color="auto"/>
              <w:left w:val="single" w:sz="4" w:space="0" w:color="auto"/>
              <w:bottom w:val="nil"/>
              <w:right w:val="nil"/>
            </w:tcBorders>
            <w:shd w:val="clear" w:color="auto" w:fill="FFFFFF"/>
            <w:vAlign w:val="center"/>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c>
          <w:tcPr>
            <w:tcW w:w="1417" w:type="dxa"/>
            <w:tcBorders>
              <w:top w:val="single" w:sz="4" w:space="0" w:color="auto"/>
              <w:left w:val="single" w:sz="4" w:space="0" w:color="auto"/>
              <w:bottom w:val="nil"/>
              <w:right w:val="nil"/>
            </w:tcBorders>
            <w:shd w:val="clear" w:color="auto" w:fill="FFFFFF"/>
            <w:vAlign w:val="center"/>
          </w:tcPr>
          <w:p w:rsidR="00064B66" w:rsidRPr="0071696E" w:rsidRDefault="00064B66"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c>
          <w:tcPr>
            <w:tcW w:w="1110" w:type="dxa"/>
            <w:tcBorders>
              <w:top w:val="single" w:sz="4" w:space="0" w:color="auto"/>
              <w:left w:val="single" w:sz="4" w:space="0" w:color="auto"/>
              <w:bottom w:val="nil"/>
              <w:right w:val="single" w:sz="4" w:space="0" w:color="auto"/>
            </w:tcBorders>
            <w:shd w:val="clear" w:color="auto" w:fill="FFFFFF"/>
            <w:vAlign w:val="center"/>
            <w:hideMark/>
          </w:tcPr>
          <w:p w:rsidR="00064B66" w:rsidRPr="0071696E" w:rsidRDefault="00064B66" w:rsidP="00334D41">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c>
          <w:tcPr>
            <w:tcW w:w="2009" w:type="dxa"/>
            <w:tcBorders>
              <w:top w:val="single" w:sz="4" w:space="0" w:color="auto"/>
              <w:left w:val="single" w:sz="4" w:space="0" w:color="auto"/>
              <w:bottom w:val="nil"/>
              <w:right w:val="single" w:sz="4" w:space="0" w:color="auto"/>
            </w:tcBorders>
            <w:shd w:val="clear" w:color="auto" w:fill="FFFFFF"/>
            <w:vAlign w:val="center"/>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4</w:t>
            </w:r>
          </w:p>
        </w:tc>
      </w:tr>
      <w:tr w:rsidR="00064B66" w:rsidRPr="0071696E" w:rsidTr="00064B66">
        <w:trPr>
          <w:trHeight w:val="20"/>
        </w:trPr>
        <w:tc>
          <w:tcPr>
            <w:tcW w:w="2413" w:type="dxa"/>
            <w:tcBorders>
              <w:top w:val="single" w:sz="4" w:space="0" w:color="auto"/>
              <w:left w:val="single" w:sz="4" w:space="0" w:color="auto"/>
              <w:bottom w:val="nil"/>
              <w:right w:val="nil"/>
            </w:tcBorders>
            <w:shd w:val="clear" w:color="auto" w:fill="FFFFFF"/>
            <w:vAlign w:val="bottom"/>
            <w:hideMark/>
          </w:tcPr>
          <w:p w:rsidR="00064B66" w:rsidRPr="0071696E" w:rsidRDefault="00064B66"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sz w:val="24"/>
                <w:szCs w:val="24"/>
              </w:rPr>
              <w:t>Математика</w:t>
            </w:r>
          </w:p>
        </w:tc>
        <w:tc>
          <w:tcPr>
            <w:tcW w:w="2705" w:type="dxa"/>
            <w:tcBorders>
              <w:top w:val="single" w:sz="4" w:space="0" w:color="auto"/>
              <w:left w:val="single" w:sz="4" w:space="0" w:color="auto"/>
              <w:bottom w:val="nil"/>
              <w:right w:val="nil"/>
            </w:tcBorders>
            <w:shd w:val="clear" w:color="auto" w:fill="FFFFFF"/>
            <w:vAlign w:val="bottom"/>
            <w:hideMark/>
          </w:tcPr>
          <w:p w:rsidR="00064B66" w:rsidRPr="0071696E" w:rsidRDefault="00064B66"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Математика</w:t>
            </w:r>
          </w:p>
        </w:tc>
        <w:tc>
          <w:tcPr>
            <w:tcW w:w="1135" w:type="dxa"/>
            <w:gridSpan w:val="2"/>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4</w:t>
            </w:r>
          </w:p>
        </w:tc>
        <w:tc>
          <w:tcPr>
            <w:tcW w:w="1417" w:type="dxa"/>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4</w:t>
            </w:r>
          </w:p>
        </w:tc>
        <w:tc>
          <w:tcPr>
            <w:tcW w:w="1110" w:type="dxa"/>
            <w:tcBorders>
              <w:top w:val="single" w:sz="4" w:space="0" w:color="auto"/>
              <w:left w:val="single" w:sz="4" w:space="0" w:color="auto"/>
              <w:bottom w:val="nil"/>
              <w:right w:val="single" w:sz="4" w:space="0" w:color="auto"/>
            </w:tcBorders>
            <w:shd w:val="clear" w:color="auto" w:fill="FFFFFF"/>
            <w:vAlign w:val="bottom"/>
            <w:hideMark/>
          </w:tcPr>
          <w:p w:rsidR="00064B66" w:rsidRPr="0071696E" w:rsidRDefault="00064B66" w:rsidP="00334D41">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4</w:t>
            </w:r>
          </w:p>
        </w:tc>
        <w:tc>
          <w:tcPr>
            <w:tcW w:w="2009" w:type="dxa"/>
            <w:tcBorders>
              <w:top w:val="single" w:sz="4" w:space="0" w:color="auto"/>
              <w:left w:val="single" w:sz="4" w:space="0" w:color="auto"/>
              <w:bottom w:val="nil"/>
              <w:right w:val="single" w:sz="4" w:space="0" w:color="auto"/>
            </w:tcBorders>
            <w:shd w:val="clear" w:color="auto" w:fill="FFFFFF"/>
            <w:vAlign w:val="bottom"/>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8</w:t>
            </w:r>
          </w:p>
        </w:tc>
      </w:tr>
      <w:tr w:rsidR="00064B66" w:rsidRPr="0071696E" w:rsidTr="00064B66">
        <w:trPr>
          <w:trHeight w:val="20"/>
        </w:trPr>
        <w:tc>
          <w:tcPr>
            <w:tcW w:w="2413" w:type="dxa"/>
            <w:tcBorders>
              <w:top w:val="single" w:sz="4" w:space="0" w:color="auto"/>
              <w:left w:val="single" w:sz="4" w:space="0" w:color="auto"/>
              <w:bottom w:val="nil"/>
              <w:right w:val="nil"/>
            </w:tcBorders>
            <w:shd w:val="clear" w:color="auto" w:fill="FFFFFF"/>
            <w:vAlign w:val="bottom"/>
            <w:hideMark/>
          </w:tcPr>
          <w:p w:rsidR="00064B66" w:rsidRPr="0071696E" w:rsidRDefault="00064B66"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sz w:val="24"/>
                <w:szCs w:val="24"/>
              </w:rPr>
              <w:t>Природознавство</w:t>
            </w:r>
          </w:p>
        </w:tc>
        <w:tc>
          <w:tcPr>
            <w:tcW w:w="2705" w:type="dxa"/>
            <w:tcBorders>
              <w:top w:val="single" w:sz="4" w:space="0" w:color="auto"/>
              <w:left w:val="single" w:sz="4" w:space="0" w:color="auto"/>
              <w:bottom w:val="nil"/>
              <w:right w:val="nil"/>
            </w:tcBorders>
            <w:shd w:val="clear" w:color="auto" w:fill="FFFFFF"/>
            <w:vAlign w:val="bottom"/>
            <w:hideMark/>
          </w:tcPr>
          <w:p w:rsidR="00064B66" w:rsidRPr="0071696E" w:rsidRDefault="00064B66"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Природознавство</w:t>
            </w:r>
          </w:p>
        </w:tc>
        <w:tc>
          <w:tcPr>
            <w:tcW w:w="1135" w:type="dxa"/>
            <w:gridSpan w:val="2"/>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c>
          <w:tcPr>
            <w:tcW w:w="1417" w:type="dxa"/>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c>
          <w:tcPr>
            <w:tcW w:w="1110" w:type="dxa"/>
            <w:tcBorders>
              <w:top w:val="single" w:sz="4" w:space="0" w:color="auto"/>
              <w:left w:val="single" w:sz="4" w:space="0" w:color="auto"/>
              <w:bottom w:val="nil"/>
              <w:right w:val="single" w:sz="4" w:space="0" w:color="auto"/>
            </w:tcBorders>
            <w:shd w:val="clear" w:color="auto" w:fill="FFFFFF"/>
            <w:vAlign w:val="bottom"/>
            <w:hideMark/>
          </w:tcPr>
          <w:p w:rsidR="00064B66" w:rsidRPr="0071696E" w:rsidRDefault="00064B66" w:rsidP="00334D41">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c>
          <w:tcPr>
            <w:tcW w:w="2009" w:type="dxa"/>
            <w:tcBorders>
              <w:top w:val="single" w:sz="4" w:space="0" w:color="auto"/>
              <w:left w:val="single" w:sz="4" w:space="0" w:color="auto"/>
              <w:bottom w:val="nil"/>
              <w:right w:val="single" w:sz="4" w:space="0" w:color="auto"/>
            </w:tcBorders>
            <w:shd w:val="clear" w:color="auto" w:fill="FFFFFF"/>
            <w:vAlign w:val="bottom"/>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4</w:t>
            </w:r>
          </w:p>
        </w:tc>
      </w:tr>
      <w:tr w:rsidR="00064B66" w:rsidRPr="0071696E" w:rsidTr="00064B66">
        <w:trPr>
          <w:trHeight w:val="20"/>
        </w:trPr>
        <w:tc>
          <w:tcPr>
            <w:tcW w:w="2413" w:type="dxa"/>
            <w:tcBorders>
              <w:top w:val="single" w:sz="4" w:space="0" w:color="auto"/>
              <w:left w:val="single" w:sz="4" w:space="0" w:color="auto"/>
              <w:bottom w:val="nil"/>
              <w:right w:val="nil"/>
            </w:tcBorders>
            <w:shd w:val="clear" w:color="auto" w:fill="FFFFFF"/>
            <w:vAlign w:val="center"/>
            <w:hideMark/>
          </w:tcPr>
          <w:p w:rsidR="00064B66" w:rsidRPr="0071696E" w:rsidRDefault="00064B66"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sz w:val="24"/>
                <w:szCs w:val="24"/>
              </w:rPr>
              <w:t>Суспільствознавство</w:t>
            </w:r>
          </w:p>
        </w:tc>
        <w:tc>
          <w:tcPr>
            <w:tcW w:w="2705" w:type="dxa"/>
            <w:tcBorders>
              <w:top w:val="single" w:sz="4" w:space="0" w:color="auto"/>
              <w:left w:val="single" w:sz="4" w:space="0" w:color="auto"/>
              <w:bottom w:val="nil"/>
              <w:right w:val="nil"/>
            </w:tcBorders>
            <w:shd w:val="clear" w:color="auto" w:fill="FFFFFF"/>
            <w:vAlign w:val="center"/>
            <w:hideMark/>
          </w:tcPr>
          <w:p w:rsidR="00064B66" w:rsidRPr="0071696E" w:rsidRDefault="00064B66"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Я у світі</w:t>
            </w:r>
          </w:p>
        </w:tc>
        <w:tc>
          <w:tcPr>
            <w:tcW w:w="1135" w:type="dxa"/>
            <w:gridSpan w:val="2"/>
            <w:tcBorders>
              <w:top w:val="single" w:sz="4" w:space="0" w:color="auto"/>
              <w:left w:val="single" w:sz="4" w:space="0" w:color="auto"/>
              <w:bottom w:val="nil"/>
              <w:right w:val="nil"/>
            </w:tcBorders>
            <w:shd w:val="clear" w:color="auto" w:fill="FFFFFF"/>
            <w:vAlign w:val="center"/>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417" w:type="dxa"/>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110" w:type="dxa"/>
            <w:tcBorders>
              <w:top w:val="single" w:sz="4" w:space="0" w:color="auto"/>
              <w:left w:val="single" w:sz="4" w:space="0" w:color="auto"/>
              <w:bottom w:val="nil"/>
              <w:right w:val="single" w:sz="4" w:space="0" w:color="auto"/>
            </w:tcBorders>
            <w:shd w:val="clear" w:color="auto" w:fill="FFFFFF"/>
            <w:vAlign w:val="bottom"/>
            <w:hideMark/>
          </w:tcPr>
          <w:p w:rsidR="00064B66" w:rsidRPr="0071696E" w:rsidRDefault="00064B66" w:rsidP="00334D41">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2009" w:type="dxa"/>
            <w:tcBorders>
              <w:top w:val="single" w:sz="4" w:space="0" w:color="auto"/>
              <w:left w:val="single" w:sz="4" w:space="0" w:color="auto"/>
              <w:bottom w:val="nil"/>
              <w:right w:val="single" w:sz="4" w:space="0" w:color="auto"/>
            </w:tcBorders>
            <w:shd w:val="clear" w:color="auto" w:fill="FFFFFF"/>
            <w:vAlign w:val="bottom"/>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r>
      <w:tr w:rsidR="00064B66" w:rsidRPr="0071696E" w:rsidTr="00334D41">
        <w:trPr>
          <w:trHeight w:val="20"/>
        </w:trPr>
        <w:tc>
          <w:tcPr>
            <w:tcW w:w="2413" w:type="dxa"/>
            <w:vMerge w:val="restart"/>
            <w:tcBorders>
              <w:top w:val="single" w:sz="4" w:space="0" w:color="auto"/>
              <w:left w:val="single" w:sz="4" w:space="0" w:color="auto"/>
              <w:bottom w:val="nil"/>
              <w:right w:val="nil"/>
            </w:tcBorders>
            <w:shd w:val="clear" w:color="auto" w:fill="FFFFFF"/>
            <w:hideMark/>
          </w:tcPr>
          <w:p w:rsidR="00064B66" w:rsidRPr="0071696E" w:rsidRDefault="00064B66"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sz w:val="24"/>
                <w:szCs w:val="24"/>
              </w:rPr>
              <w:t>Мистецтво</w:t>
            </w:r>
          </w:p>
        </w:tc>
        <w:tc>
          <w:tcPr>
            <w:tcW w:w="2705" w:type="dxa"/>
            <w:vMerge w:val="restart"/>
            <w:tcBorders>
              <w:top w:val="single" w:sz="4" w:space="0" w:color="auto"/>
              <w:left w:val="single" w:sz="4" w:space="0" w:color="auto"/>
              <w:bottom w:val="nil"/>
              <w:right w:val="nil"/>
            </w:tcBorders>
            <w:shd w:val="clear" w:color="auto" w:fill="FFFFFF"/>
            <w:hideMark/>
          </w:tcPr>
          <w:p w:rsidR="00064B66" w:rsidRPr="0071696E" w:rsidRDefault="00064B66"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color w:val="000000"/>
                <w:sz w:val="24"/>
                <w:szCs w:val="24"/>
                <w:lang w:bidi="uk-UA"/>
              </w:rPr>
              <w:t>Музичне мистецтво, Образотворче мистецтво</w:t>
            </w:r>
          </w:p>
        </w:tc>
        <w:tc>
          <w:tcPr>
            <w:tcW w:w="1135" w:type="dxa"/>
            <w:gridSpan w:val="2"/>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417" w:type="dxa"/>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110" w:type="dxa"/>
            <w:tcBorders>
              <w:top w:val="single" w:sz="4" w:space="0" w:color="auto"/>
              <w:left w:val="single" w:sz="4" w:space="0" w:color="auto"/>
              <w:bottom w:val="nil"/>
              <w:right w:val="single" w:sz="4" w:space="0" w:color="auto"/>
            </w:tcBorders>
            <w:shd w:val="clear" w:color="auto" w:fill="FFFFFF"/>
            <w:vAlign w:val="bottom"/>
            <w:hideMark/>
          </w:tcPr>
          <w:p w:rsidR="00064B66" w:rsidRPr="0071696E" w:rsidRDefault="00064B66" w:rsidP="00334D41">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2009" w:type="dxa"/>
            <w:tcBorders>
              <w:top w:val="single" w:sz="4" w:space="0" w:color="auto"/>
              <w:left w:val="single" w:sz="4" w:space="0" w:color="auto"/>
              <w:bottom w:val="nil"/>
              <w:right w:val="single" w:sz="4" w:space="0" w:color="auto"/>
            </w:tcBorders>
            <w:shd w:val="clear" w:color="auto" w:fill="FFFFFF"/>
            <w:vAlign w:val="center"/>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r>
      <w:tr w:rsidR="00064B66" w:rsidRPr="0071696E" w:rsidTr="00334D41">
        <w:trPr>
          <w:trHeight w:val="20"/>
        </w:trPr>
        <w:tc>
          <w:tcPr>
            <w:tcW w:w="2413" w:type="dxa"/>
            <w:vMerge/>
            <w:tcBorders>
              <w:top w:val="single" w:sz="4" w:space="0" w:color="auto"/>
              <w:left w:val="single" w:sz="4" w:space="0" w:color="auto"/>
              <w:bottom w:val="nil"/>
              <w:right w:val="nil"/>
            </w:tcBorders>
            <w:vAlign w:val="center"/>
            <w:hideMark/>
          </w:tcPr>
          <w:p w:rsidR="00064B66" w:rsidRPr="0071696E" w:rsidRDefault="00064B66" w:rsidP="0070008E">
            <w:pPr>
              <w:widowControl w:val="0"/>
              <w:spacing w:after="0" w:line="240" w:lineRule="auto"/>
              <w:rPr>
                <w:rFonts w:ascii="Times New Roman" w:eastAsia="Calibri" w:hAnsi="Times New Roman" w:cs="Times New Roman"/>
                <w:sz w:val="24"/>
                <w:szCs w:val="24"/>
              </w:rPr>
            </w:pPr>
          </w:p>
        </w:tc>
        <w:tc>
          <w:tcPr>
            <w:tcW w:w="2705" w:type="dxa"/>
            <w:vMerge/>
            <w:tcBorders>
              <w:top w:val="single" w:sz="4" w:space="0" w:color="auto"/>
              <w:left w:val="single" w:sz="4" w:space="0" w:color="auto"/>
              <w:bottom w:val="nil"/>
              <w:right w:val="nil"/>
            </w:tcBorders>
            <w:vAlign w:val="center"/>
            <w:hideMark/>
          </w:tcPr>
          <w:p w:rsidR="00064B66" w:rsidRPr="0071696E" w:rsidRDefault="00064B66" w:rsidP="0070008E">
            <w:pPr>
              <w:widowControl w:val="0"/>
              <w:spacing w:after="0" w:line="240" w:lineRule="auto"/>
              <w:rPr>
                <w:rFonts w:ascii="Times New Roman" w:eastAsia="Calibri" w:hAnsi="Times New Roman" w:cs="Times New Roman"/>
                <w:sz w:val="24"/>
                <w:szCs w:val="24"/>
              </w:rPr>
            </w:pPr>
          </w:p>
        </w:tc>
        <w:tc>
          <w:tcPr>
            <w:tcW w:w="1135" w:type="dxa"/>
            <w:gridSpan w:val="2"/>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417" w:type="dxa"/>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110" w:type="dxa"/>
            <w:tcBorders>
              <w:top w:val="single" w:sz="4" w:space="0" w:color="auto"/>
              <w:left w:val="single" w:sz="4" w:space="0" w:color="auto"/>
              <w:bottom w:val="nil"/>
              <w:right w:val="single" w:sz="4" w:space="0" w:color="auto"/>
            </w:tcBorders>
            <w:shd w:val="clear" w:color="auto" w:fill="FFFFFF"/>
            <w:vAlign w:val="bottom"/>
            <w:hideMark/>
          </w:tcPr>
          <w:p w:rsidR="00064B66" w:rsidRPr="0071696E" w:rsidRDefault="00064B66" w:rsidP="00334D41">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2009" w:type="dxa"/>
            <w:tcBorders>
              <w:top w:val="single" w:sz="4" w:space="0" w:color="auto"/>
              <w:left w:val="single" w:sz="4" w:space="0" w:color="auto"/>
              <w:bottom w:val="nil"/>
              <w:right w:val="single" w:sz="4" w:space="0" w:color="auto"/>
            </w:tcBorders>
            <w:shd w:val="clear" w:color="auto" w:fill="FFFFFF"/>
            <w:vAlign w:val="center"/>
          </w:tcPr>
          <w:p w:rsidR="00064B66" w:rsidRPr="0071696E" w:rsidRDefault="00064B66" w:rsidP="0070008E">
            <w:pPr>
              <w:spacing w:after="0" w:line="240" w:lineRule="auto"/>
              <w:ind w:left="-2"/>
              <w:jc w:val="center"/>
              <w:rPr>
                <w:rFonts w:ascii="Times New Roman" w:eastAsia="Calibri" w:hAnsi="Times New Roman" w:cs="Times New Roman"/>
                <w:sz w:val="24"/>
                <w:szCs w:val="24"/>
              </w:rPr>
            </w:pPr>
          </w:p>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r>
      <w:tr w:rsidR="00064B66" w:rsidRPr="0071696E" w:rsidTr="00334D41">
        <w:trPr>
          <w:trHeight w:val="20"/>
        </w:trPr>
        <w:tc>
          <w:tcPr>
            <w:tcW w:w="2413" w:type="dxa"/>
            <w:vMerge w:val="restart"/>
            <w:tcBorders>
              <w:top w:val="single" w:sz="4" w:space="0" w:color="auto"/>
              <w:left w:val="single" w:sz="4" w:space="0" w:color="auto"/>
              <w:bottom w:val="nil"/>
              <w:right w:val="nil"/>
            </w:tcBorders>
            <w:shd w:val="clear" w:color="auto" w:fill="FFFFFF"/>
            <w:hideMark/>
          </w:tcPr>
          <w:p w:rsidR="00064B66" w:rsidRPr="0071696E" w:rsidRDefault="00064B66"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sz w:val="24"/>
                <w:szCs w:val="24"/>
              </w:rPr>
              <w:t>Технології</w:t>
            </w:r>
          </w:p>
        </w:tc>
        <w:tc>
          <w:tcPr>
            <w:tcW w:w="2705" w:type="dxa"/>
            <w:tcBorders>
              <w:top w:val="single" w:sz="4" w:space="0" w:color="auto"/>
              <w:left w:val="single" w:sz="4" w:space="0" w:color="auto"/>
              <w:bottom w:val="nil"/>
              <w:right w:val="nil"/>
            </w:tcBorders>
            <w:shd w:val="clear" w:color="auto" w:fill="FFFFFF"/>
            <w:vAlign w:val="center"/>
            <w:hideMark/>
          </w:tcPr>
          <w:p w:rsidR="00064B66" w:rsidRPr="0071696E" w:rsidRDefault="00064B66"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Трудове навчання</w:t>
            </w:r>
          </w:p>
        </w:tc>
        <w:tc>
          <w:tcPr>
            <w:tcW w:w="1135" w:type="dxa"/>
            <w:gridSpan w:val="2"/>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417" w:type="dxa"/>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110" w:type="dxa"/>
            <w:tcBorders>
              <w:top w:val="single" w:sz="4" w:space="0" w:color="auto"/>
              <w:left w:val="single" w:sz="4" w:space="0" w:color="auto"/>
              <w:bottom w:val="nil"/>
              <w:right w:val="single" w:sz="4" w:space="0" w:color="auto"/>
            </w:tcBorders>
            <w:shd w:val="clear" w:color="auto" w:fill="FFFFFF"/>
            <w:vAlign w:val="bottom"/>
            <w:hideMark/>
          </w:tcPr>
          <w:p w:rsidR="00064B66" w:rsidRPr="0071696E" w:rsidRDefault="00064B66" w:rsidP="00334D41">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2009" w:type="dxa"/>
            <w:tcBorders>
              <w:top w:val="single" w:sz="4" w:space="0" w:color="auto"/>
              <w:left w:val="single" w:sz="4" w:space="0" w:color="auto"/>
              <w:bottom w:val="nil"/>
              <w:right w:val="single" w:sz="4" w:space="0" w:color="auto"/>
            </w:tcBorders>
            <w:shd w:val="clear" w:color="auto" w:fill="FFFFFF"/>
            <w:vAlign w:val="center"/>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r>
      <w:tr w:rsidR="00064B66" w:rsidRPr="0071696E" w:rsidTr="00334D41">
        <w:trPr>
          <w:trHeight w:val="20"/>
        </w:trPr>
        <w:tc>
          <w:tcPr>
            <w:tcW w:w="2413" w:type="dxa"/>
            <w:vMerge/>
            <w:tcBorders>
              <w:top w:val="single" w:sz="4" w:space="0" w:color="auto"/>
              <w:left w:val="single" w:sz="4" w:space="0" w:color="auto"/>
              <w:bottom w:val="nil"/>
              <w:right w:val="nil"/>
            </w:tcBorders>
            <w:vAlign w:val="center"/>
            <w:hideMark/>
          </w:tcPr>
          <w:p w:rsidR="00064B66" w:rsidRPr="0071696E" w:rsidRDefault="00064B66" w:rsidP="0070008E">
            <w:pPr>
              <w:widowControl w:val="0"/>
              <w:spacing w:after="0" w:line="240" w:lineRule="auto"/>
              <w:rPr>
                <w:rFonts w:ascii="Times New Roman" w:eastAsia="Calibri" w:hAnsi="Times New Roman" w:cs="Times New Roman"/>
                <w:sz w:val="24"/>
                <w:szCs w:val="24"/>
              </w:rPr>
            </w:pPr>
          </w:p>
        </w:tc>
        <w:tc>
          <w:tcPr>
            <w:tcW w:w="2705" w:type="dxa"/>
            <w:tcBorders>
              <w:top w:val="single" w:sz="4" w:space="0" w:color="auto"/>
              <w:left w:val="single" w:sz="4" w:space="0" w:color="auto"/>
              <w:bottom w:val="nil"/>
              <w:right w:val="nil"/>
            </w:tcBorders>
            <w:shd w:val="clear" w:color="auto" w:fill="FFFFFF"/>
            <w:vAlign w:val="center"/>
            <w:hideMark/>
          </w:tcPr>
          <w:p w:rsidR="00064B66" w:rsidRPr="0071696E" w:rsidRDefault="00064B66"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Інформатика</w:t>
            </w:r>
          </w:p>
        </w:tc>
        <w:tc>
          <w:tcPr>
            <w:tcW w:w="1135" w:type="dxa"/>
            <w:gridSpan w:val="2"/>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417" w:type="dxa"/>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110" w:type="dxa"/>
            <w:tcBorders>
              <w:top w:val="single" w:sz="4" w:space="0" w:color="auto"/>
              <w:left w:val="single" w:sz="4" w:space="0" w:color="auto"/>
              <w:bottom w:val="nil"/>
              <w:right w:val="single" w:sz="4" w:space="0" w:color="auto"/>
            </w:tcBorders>
            <w:shd w:val="clear" w:color="auto" w:fill="FFFFFF"/>
            <w:vAlign w:val="bottom"/>
            <w:hideMark/>
          </w:tcPr>
          <w:p w:rsidR="00064B66" w:rsidRPr="0071696E" w:rsidRDefault="00064B66" w:rsidP="00334D41">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2009" w:type="dxa"/>
            <w:tcBorders>
              <w:top w:val="single" w:sz="4" w:space="0" w:color="auto"/>
              <w:left w:val="single" w:sz="4" w:space="0" w:color="auto"/>
              <w:bottom w:val="nil"/>
              <w:right w:val="single" w:sz="4" w:space="0" w:color="auto"/>
            </w:tcBorders>
            <w:shd w:val="clear" w:color="auto" w:fill="FFFFFF"/>
            <w:vAlign w:val="center"/>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r>
      <w:tr w:rsidR="00064B66" w:rsidRPr="0071696E" w:rsidTr="00334D41">
        <w:trPr>
          <w:trHeight w:val="20"/>
        </w:trPr>
        <w:tc>
          <w:tcPr>
            <w:tcW w:w="2413" w:type="dxa"/>
            <w:vMerge w:val="restart"/>
            <w:tcBorders>
              <w:top w:val="single" w:sz="4" w:space="0" w:color="auto"/>
              <w:left w:val="single" w:sz="4" w:space="0" w:color="auto"/>
              <w:bottom w:val="nil"/>
              <w:right w:val="nil"/>
            </w:tcBorders>
            <w:shd w:val="clear" w:color="auto" w:fill="FFFFFF"/>
            <w:hideMark/>
          </w:tcPr>
          <w:p w:rsidR="00064B66" w:rsidRPr="0071696E" w:rsidRDefault="00064B66"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sz w:val="24"/>
                <w:szCs w:val="24"/>
              </w:rPr>
              <w:t>Здоров'я і фізична культура</w:t>
            </w:r>
          </w:p>
        </w:tc>
        <w:tc>
          <w:tcPr>
            <w:tcW w:w="2705" w:type="dxa"/>
            <w:tcBorders>
              <w:top w:val="single" w:sz="4" w:space="0" w:color="auto"/>
              <w:left w:val="single" w:sz="4" w:space="0" w:color="auto"/>
              <w:bottom w:val="nil"/>
              <w:right w:val="nil"/>
            </w:tcBorders>
            <w:shd w:val="clear" w:color="auto" w:fill="FFFFFF"/>
            <w:vAlign w:val="bottom"/>
            <w:hideMark/>
          </w:tcPr>
          <w:p w:rsidR="00064B66" w:rsidRPr="0071696E" w:rsidRDefault="00064B66"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Основи здоров'я</w:t>
            </w:r>
          </w:p>
        </w:tc>
        <w:tc>
          <w:tcPr>
            <w:tcW w:w="1135" w:type="dxa"/>
            <w:gridSpan w:val="2"/>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417" w:type="dxa"/>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110" w:type="dxa"/>
            <w:tcBorders>
              <w:top w:val="single" w:sz="4" w:space="0" w:color="auto"/>
              <w:left w:val="single" w:sz="4" w:space="0" w:color="auto"/>
              <w:bottom w:val="nil"/>
              <w:right w:val="single" w:sz="4" w:space="0" w:color="auto"/>
            </w:tcBorders>
            <w:shd w:val="clear" w:color="auto" w:fill="FFFFFF"/>
            <w:vAlign w:val="bottom"/>
            <w:hideMark/>
          </w:tcPr>
          <w:p w:rsidR="00064B66" w:rsidRPr="0071696E" w:rsidRDefault="00064B66" w:rsidP="00334D41">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2009" w:type="dxa"/>
            <w:tcBorders>
              <w:top w:val="single" w:sz="4" w:space="0" w:color="auto"/>
              <w:left w:val="single" w:sz="4" w:space="0" w:color="auto"/>
              <w:bottom w:val="nil"/>
              <w:right w:val="single" w:sz="4" w:space="0" w:color="auto"/>
            </w:tcBorders>
            <w:shd w:val="clear" w:color="auto" w:fill="FFFFFF"/>
            <w:vAlign w:val="center"/>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r>
      <w:tr w:rsidR="00064B66" w:rsidRPr="0071696E" w:rsidTr="00064B66">
        <w:trPr>
          <w:trHeight w:val="20"/>
        </w:trPr>
        <w:tc>
          <w:tcPr>
            <w:tcW w:w="2413" w:type="dxa"/>
            <w:vMerge/>
            <w:tcBorders>
              <w:top w:val="single" w:sz="4" w:space="0" w:color="auto"/>
              <w:left w:val="single" w:sz="4" w:space="0" w:color="auto"/>
              <w:bottom w:val="nil"/>
              <w:right w:val="nil"/>
            </w:tcBorders>
            <w:vAlign w:val="center"/>
            <w:hideMark/>
          </w:tcPr>
          <w:p w:rsidR="00064B66" w:rsidRPr="0071696E" w:rsidRDefault="00064B66" w:rsidP="0070008E">
            <w:pPr>
              <w:widowControl w:val="0"/>
              <w:spacing w:after="0" w:line="240" w:lineRule="auto"/>
              <w:rPr>
                <w:rFonts w:ascii="Times New Roman" w:eastAsia="Calibri" w:hAnsi="Times New Roman" w:cs="Times New Roman"/>
                <w:sz w:val="24"/>
                <w:szCs w:val="24"/>
              </w:rPr>
            </w:pPr>
          </w:p>
        </w:tc>
        <w:tc>
          <w:tcPr>
            <w:tcW w:w="2705" w:type="dxa"/>
            <w:tcBorders>
              <w:top w:val="single" w:sz="4" w:space="0" w:color="auto"/>
              <w:left w:val="single" w:sz="4" w:space="0" w:color="auto"/>
              <w:bottom w:val="nil"/>
              <w:right w:val="nil"/>
            </w:tcBorders>
            <w:shd w:val="clear" w:color="auto" w:fill="FFFFFF"/>
            <w:vAlign w:val="bottom"/>
            <w:hideMark/>
          </w:tcPr>
          <w:p w:rsidR="00064B66" w:rsidRPr="0071696E" w:rsidRDefault="00064B66" w:rsidP="0070008E">
            <w:pPr>
              <w:spacing w:after="0" w:line="240" w:lineRule="auto"/>
              <w:ind w:left="128"/>
              <w:rPr>
                <w:rFonts w:ascii="Times New Roman" w:eastAsia="Calibri" w:hAnsi="Times New Roman" w:cs="Times New Roman"/>
                <w:sz w:val="24"/>
                <w:szCs w:val="24"/>
              </w:rPr>
            </w:pPr>
            <w:r w:rsidRPr="0071696E">
              <w:rPr>
                <w:rFonts w:ascii="Times New Roman" w:eastAsia="Calibri" w:hAnsi="Times New Roman" w:cs="Times New Roman"/>
                <w:sz w:val="24"/>
                <w:szCs w:val="24"/>
              </w:rPr>
              <w:t>Фізична культура</w:t>
            </w:r>
          </w:p>
        </w:tc>
        <w:tc>
          <w:tcPr>
            <w:tcW w:w="1135" w:type="dxa"/>
            <w:gridSpan w:val="2"/>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3</w:t>
            </w:r>
          </w:p>
        </w:tc>
        <w:tc>
          <w:tcPr>
            <w:tcW w:w="1417" w:type="dxa"/>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3</w:t>
            </w:r>
          </w:p>
        </w:tc>
        <w:tc>
          <w:tcPr>
            <w:tcW w:w="1110" w:type="dxa"/>
            <w:tcBorders>
              <w:top w:val="single" w:sz="4" w:space="0" w:color="auto"/>
              <w:left w:val="single" w:sz="4" w:space="0" w:color="auto"/>
              <w:bottom w:val="nil"/>
              <w:right w:val="single" w:sz="4" w:space="0" w:color="auto"/>
            </w:tcBorders>
            <w:shd w:val="clear" w:color="auto" w:fill="FFFFFF"/>
            <w:vAlign w:val="bottom"/>
            <w:hideMark/>
          </w:tcPr>
          <w:p w:rsidR="00064B66" w:rsidRPr="0071696E" w:rsidRDefault="00064B66" w:rsidP="00334D41">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3</w:t>
            </w:r>
          </w:p>
        </w:tc>
        <w:tc>
          <w:tcPr>
            <w:tcW w:w="2009" w:type="dxa"/>
            <w:tcBorders>
              <w:top w:val="single" w:sz="4" w:space="0" w:color="auto"/>
              <w:left w:val="single" w:sz="4" w:space="0" w:color="auto"/>
              <w:bottom w:val="nil"/>
              <w:right w:val="single" w:sz="4" w:space="0" w:color="auto"/>
            </w:tcBorders>
            <w:shd w:val="clear" w:color="auto" w:fill="FFFFFF"/>
            <w:vAlign w:val="bottom"/>
          </w:tcPr>
          <w:p w:rsidR="00064B66" w:rsidRPr="0071696E" w:rsidRDefault="00064B66" w:rsidP="0070008E">
            <w:pPr>
              <w:spacing w:after="0" w:line="240" w:lineRule="auto"/>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064B66" w:rsidRPr="0071696E" w:rsidTr="00064B66">
        <w:trPr>
          <w:trHeight w:val="20"/>
        </w:trPr>
        <w:tc>
          <w:tcPr>
            <w:tcW w:w="2413" w:type="dxa"/>
            <w:tcBorders>
              <w:top w:val="single" w:sz="4" w:space="0" w:color="auto"/>
              <w:left w:val="single" w:sz="4" w:space="0" w:color="auto"/>
              <w:bottom w:val="nil"/>
              <w:right w:val="nil"/>
            </w:tcBorders>
            <w:shd w:val="clear" w:color="auto" w:fill="FFFFFF"/>
            <w:vAlign w:val="bottom"/>
            <w:hideMark/>
          </w:tcPr>
          <w:p w:rsidR="00064B66" w:rsidRPr="0071696E" w:rsidRDefault="00064B66"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color w:val="000000"/>
                <w:sz w:val="24"/>
                <w:szCs w:val="24"/>
                <w:lang w:bidi="uk-UA"/>
              </w:rPr>
              <w:t>Усього</w:t>
            </w:r>
          </w:p>
        </w:tc>
        <w:tc>
          <w:tcPr>
            <w:tcW w:w="2745" w:type="dxa"/>
            <w:gridSpan w:val="2"/>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jc w:val="center"/>
              <w:rPr>
                <w:rFonts w:ascii="Times New Roman" w:eastAsia="Calibri" w:hAnsi="Times New Roman" w:cs="Times New Roman"/>
                <w:sz w:val="24"/>
                <w:szCs w:val="24"/>
              </w:rPr>
            </w:pPr>
          </w:p>
        </w:tc>
        <w:tc>
          <w:tcPr>
            <w:tcW w:w="1095" w:type="dxa"/>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21+3</w:t>
            </w:r>
          </w:p>
        </w:tc>
        <w:tc>
          <w:tcPr>
            <w:tcW w:w="1417" w:type="dxa"/>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21+3</w:t>
            </w:r>
          </w:p>
        </w:tc>
        <w:tc>
          <w:tcPr>
            <w:tcW w:w="1110" w:type="dxa"/>
            <w:tcBorders>
              <w:top w:val="single" w:sz="4" w:space="0" w:color="auto"/>
              <w:left w:val="single" w:sz="4" w:space="0" w:color="auto"/>
              <w:bottom w:val="nil"/>
              <w:right w:val="single" w:sz="4" w:space="0" w:color="auto"/>
            </w:tcBorders>
            <w:shd w:val="clear" w:color="auto" w:fill="FFFFFF"/>
            <w:vAlign w:val="bottom"/>
            <w:hideMark/>
          </w:tcPr>
          <w:p w:rsidR="00064B66" w:rsidRPr="0071696E" w:rsidRDefault="00064B66" w:rsidP="00334D41">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21+3</w:t>
            </w:r>
          </w:p>
        </w:tc>
        <w:tc>
          <w:tcPr>
            <w:tcW w:w="2009" w:type="dxa"/>
            <w:tcBorders>
              <w:top w:val="single" w:sz="4" w:space="0" w:color="auto"/>
              <w:left w:val="single" w:sz="4" w:space="0" w:color="auto"/>
              <w:bottom w:val="nil"/>
              <w:right w:val="single" w:sz="4" w:space="0" w:color="auto"/>
            </w:tcBorders>
            <w:shd w:val="clear" w:color="auto" w:fill="FFFFFF"/>
            <w:vAlign w:val="bottom"/>
          </w:tcPr>
          <w:p w:rsidR="00064B66" w:rsidRPr="0071696E" w:rsidRDefault="00064B66" w:rsidP="007000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63+9</w:t>
            </w:r>
          </w:p>
        </w:tc>
      </w:tr>
      <w:tr w:rsidR="00064B66" w:rsidRPr="0071696E" w:rsidTr="00064B66">
        <w:trPr>
          <w:trHeight w:val="20"/>
        </w:trPr>
        <w:tc>
          <w:tcPr>
            <w:tcW w:w="2413" w:type="dxa"/>
            <w:tcBorders>
              <w:top w:val="single" w:sz="4" w:space="0" w:color="auto"/>
              <w:left w:val="single" w:sz="4" w:space="0" w:color="auto"/>
              <w:bottom w:val="nil"/>
              <w:right w:val="nil"/>
            </w:tcBorders>
            <w:shd w:val="clear" w:color="auto" w:fill="FFFFFF"/>
            <w:vAlign w:val="bottom"/>
            <w:hideMark/>
          </w:tcPr>
          <w:p w:rsidR="00064B66" w:rsidRPr="0071696E" w:rsidRDefault="00064B66"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color w:val="000000"/>
                <w:sz w:val="24"/>
                <w:szCs w:val="24"/>
                <w:lang w:bidi="uk-UA"/>
              </w:rPr>
              <w:t>Додаткові години на вивчення предметів інваріантної складової, курсів за вибором</w:t>
            </w:r>
          </w:p>
        </w:tc>
        <w:tc>
          <w:tcPr>
            <w:tcW w:w="2705" w:type="dxa"/>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rPr>
                <w:rFonts w:ascii="Times New Roman" w:eastAsia="Calibri" w:hAnsi="Times New Roman" w:cs="Times New Roman"/>
                <w:sz w:val="24"/>
                <w:szCs w:val="24"/>
              </w:rPr>
            </w:pPr>
            <w:r w:rsidRPr="0071696E">
              <w:rPr>
                <w:rFonts w:ascii="Times New Roman" w:eastAsia="Calibri" w:hAnsi="Times New Roman" w:cs="Times New Roman"/>
                <w:sz w:val="24"/>
                <w:szCs w:val="24"/>
              </w:rPr>
              <w:t>Основи християнської етики</w:t>
            </w:r>
          </w:p>
          <w:p w:rsidR="00064B66" w:rsidRPr="0071696E" w:rsidRDefault="00064B66" w:rsidP="0070008E">
            <w:pPr>
              <w:spacing w:after="0" w:line="240" w:lineRule="auto"/>
              <w:rPr>
                <w:rFonts w:ascii="Times New Roman" w:eastAsia="Calibri" w:hAnsi="Times New Roman" w:cs="Times New Roman"/>
                <w:sz w:val="24"/>
                <w:szCs w:val="24"/>
              </w:rPr>
            </w:pPr>
            <w:r w:rsidRPr="0071696E">
              <w:rPr>
                <w:rFonts w:ascii="Times New Roman" w:eastAsia="Calibri" w:hAnsi="Times New Roman" w:cs="Times New Roman"/>
                <w:sz w:val="24"/>
                <w:szCs w:val="24"/>
              </w:rPr>
              <w:t>Каліграфія. Розвиток мовлення</w:t>
            </w:r>
          </w:p>
        </w:tc>
        <w:tc>
          <w:tcPr>
            <w:tcW w:w="1135" w:type="dxa"/>
            <w:gridSpan w:val="2"/>
            <w:tcBorders>
              <w:top w:val="single" w:sz="4" w:space="0" w:color="auto"/>
              <w:left w:val="single" w:sz="4" w:space="0" w:color="auto"/>
              <w:bottom w:val="nil"/>
              <w:right w:val="nil"/>
            </w:tcBorders>
            <w:shd w:val="clear" w:color="auto" w:fill="FFFFFF"/>
            <w:vAlign w:val="center"/>
          </w:tcPr>
          <w:p w:rsidR="00064B66" w:rsidRPr="0071696E" w:rsidRDefault="00064B66" w:rsidP="0070008E">
            <w:pPr>
              <w:spacing w:after="0" w:line="240" w:lineRule="auto"/>
              <w:jc w:val="center"/>
              <w:rPr>
                <w:rFonts w:ascii="Times New Roman" w:eastAsia="Calibri" w:hAnsi="Times New Roman" w:cs="Times New Roman"/>
                <w:sz w:val="24"/>
                <w:szCs w:val="24"/>
              </w:rPr>
            </w:pPr>
          </w:p>
          <w:p w:rsidR="00064B66" w:rsidRPr="0071696E" w:rsidRDefault="00064B66" w:rsidP="0070008E">
            <w:pPr>
              <w:spacing w:after="0" w:line="240" w:lineRule="auto"/>
              <w:ind w:left="124"/>
              <w:jc w:val="center"/>
              <w:rPr>
                <w:rFonts w:ascii="Times New Roman" w:eastAsia="Calibri" w:hAnsi="Times New Roman" w:cs="Times New Roman"/>
                <w:sz w:val="24"/>
                <w:szCs w:val="24"/>
              </w:rPr>
            </w:pPr>
          </w:p>
          <w:p w:rsidR="00064B66" w:rsidRPr="0071696E" w:rsidRDefault="00064B66" w:rsidP="0070008E">
            <w:pPr>
              <w:spacing w:after="0" w:line="240" w:lineRule="auto"/>
              <w:ind w:left="124"/>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p w:rsidR="00064B66" w:rsidRPr="0071696E" w:rsidRDefault="00064B66" w:rsidP="0070008E">
            <w:pPr>
              <w:spacing w:after="0" w:line="240" w:lineRule="auto"/>
              <w:ind w:left="124"/>
              <w:jc w:val="center"/>
              <w:rPr>
                <w:rFonts w:ascii="Times New Roman" w:eastAsia="Calibri" w:hAnsi="Times New Roman" w:cs="Times New Roman"/>
                <w:sz w:val="24"/>
                <w:szCs w:val="24"/>
              </w:rPr>
            </w:pPr>
          </w:p>
          <w:p w:rsidR="00064B66" w:rsidRPr="0071696E" w:rsidRDefault="00064B66" w:rsidP="0070008E">
            <w:pPr>
              <w:spacing w:after="0" w:line="240" w:lineRule="auto"/>
              <w:ind w:left="124"/>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tc>
        <w:tc>
          <w:tcPr>
            <w:tcW w:w="1417" w:type="dxa"/>
            <w:tcBorders>
              <w:top w:val="single" w:sz="4" w:space="0" w:color="auto"/>
              <w:left w:val="single" w:sz="4" w:space="0" w:color="auto"/>
              <w:bottom w:val="nil"/>
              <w:right w:val="nil"/>
            </w:tcBorders>
            <w:shd w:val="clear" w:color="auto" w:fill="FFFFFF"/>
            <w:vAlign w:val="center"/>
          </w:tcPr>
          <w:p w:rsidR="00064B66" w:rsidRPr="0071696E" w:rsidRDefault="00064B66" w:rsidP="0070008E">
            <w:pPr>
              <w:spacing w:after="0" w:line="240" w:lineRule="auto"/>
              <w:jc w:val="center"/>
              <w:rPr>
                <w:rFonts w:ascii="Times New Roman" w:eastAsia="Calibri" w:hAnsi="Times New Roman" w:cs="Times New Roman"/>
                <w:sz w:val="24"/>
                <w:szCs w:val="24"/>
              </w:rPr>
            </w:pPr>
          </w:p>
          <w:p w:rsidR="00064B66" w:rsidRPr="0071696E" w:rsidRDefault="00064B66" w:rsidP="0070008E">
            <w:pPr>
              <w:spacing w:after="0" w:line="240" w:lineRule="auto"/>
              <w:rPr>
                <w:rFonts w:ascii="Times New Roman" w:eastAsia="Calibri" w:hAnsi="Times New Roman" w:cs="Times New Roman"/>
                <w:sz w:val="24"/>
                <w:szCs w:val="24"/>
              </w:rPr>
            </w:pPr>
          </w:p>
          <w:p w:rsidR="00064B66" w:rsidRPr="0071696E" w:rsidRDefault="00064B66" w:rsidP="0070008E">
            <w:pPr>
              <w:spacing w:after="0" w:line="240" w:lineRule="auto"/>
              <w:rPr>
                <w:rFonts w:ascii="Times New Roman" w:eastAsia="Calibri" w:hAnsi="Times New Roman" w:cs="Times New Roman"/>
                <w:sz w:val="24"/>
                <w:szCs w:val="24"/>
              </w:rPr>
            </w:pPr>
            <w:r w:rsidRPr="0071696E">
              <w:rPr>
                <w:rFonts w:ascii="Times New Roman" w:eastAsia="Calibri" w:hAnsi="Times New Roman" w:cs="Times New Roman"/>
                <w:sz w:val="24"/>
                <w:szCs w:val="24"/>
              </w:rPr>
              <w:t xml:space="preserve">             1</w:t>
            </w:r>
          </w:p>
          <w:p w:rsidR="00064B66" w:rsidRPr="0071696E" w:rsidRDefault="00064B66" w:rsidP="0070008E">
            <w:pPr>
              <w:spacing w:after="0" w:line="240" w:lineRule="auto"/>
              <w:jc w:val="center"/>
              <w:rPr>
                <w:rFonts w:ascii="Times New Roman" w:eastAsia="Calibri" w:hAnsi="Times New Roman" w:cs="Times New Roman"/>
                <w:sz w:val="24"/>
                <w:szCs w:val="24"/>
              </w:rPr>
            </w:pPr>
          </w:p>
          <w:p w:rsidR="00064B66" w:rsidRPr="0071696E" w:rsidRDefault="00064B66"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p w:rsidR="00064B66" w:rsidRPr="0071696E" w:rsidRDefault="00064B66" w:rsidP="0070008E">
            <w:pPr>
              <w:spacing w:after="0" w:line="240" w:lineRule="auto"/>
              <w:jc w:val="center"/>
              <w:rPr>
                <w:rFonts w:ascii="Times New Roman" w:eastAsia="Calibri" w:hAnsi="Times New Roman" w:cs="Times New Roman"/>
                <w:sz w:val="24"/>
                <w:szCs w:val="24"/>
              </w:rPr>
            </w:pPr>
          </w:p>
        </w:tc>
        <w:tc>
          <w:tcPr>
            <w:tcW w:w="1110" w:type="dxa"/>
            <w:tcBorders>
              <w:top w:val="single" w:sz="4" w:space="0" w:color="auto"/>
              <w:left w:val="single" w:sz="4" w:space="0" w:color="auto"/>
              <w:bottom w:val="nil"/>
              <w:right w:val="single" w:sz="4" w:space="0" w:color="auto"/>
            </w:tcBorders>
            <w:shd w:val="clear" w:color="auto" w:fill="FFFFFF"/>
            <w:vAlign w:val="center"/>
            <w:hideMark/>
          </w:tcPr>
          <w:p w:rsidR="00064B66" w:rsidRPr="0071696E" w:rsidRDefault="00064B66" w:rsidP="00334D41">
            <w:pPr>
              <w:spacing w:after="0" w:line="240" w:lineRule="auto"/>
              <w:jc w:val="center"/>
              <w:rPr>
                <w:rFonts w:ascii="Times New Roman" w:eastAsia="Calibri" w:hAnsi="Times New Roman" w:cs="Times New Roman"/>
                <w:sz w:val="24"/>
                <w:szCs w:val="24"/>
              </w:rPr>
            </w:pPr>
          </w:p>
          <w:p w:rsidR="00064B66" w:rsidRPr="0071696E" w:rsidRDefault="00064B66" w:rsidP="00334D41">
            <w:pPr>
              <w:spacing w:after="0" w:line="240" w:lineRule="auto"/>
              <w:rPr>
                <w:rFonts w:ascii="Times New Roman" w:eastAsia="Calibri" w:hAnsi="Times New Roman" w:cs="Times New Roman"/>
                <w:sz w:val="24"/>
                <w:szCs w:val="24"/>
              </w:rPr>
            </w:pPr>
          </w:p>
          <w:p w:rsidR="00064B66" w:rsidRPr="0071696E" w:rsidRDefault="00064B66" w:rsidP="00334D41">
            <w:pPr>
              <w:spacing w:after="0" w:line="240" w:lineRule="auto"/>
              <w:rPr>
                <w:rFonts w:ascii="Times New Roman" w:eastAsia="Calibri" w:hAnsi="Times New Roman" w:cs="Times New Roman"/>
                <w:sz w:val="24"/>
                <w:szCs w:val="24"/>
              </w:rPr>
            </w:pPr>
            <w:r w:rsidRPr="0071696E">
              <w:rPr>
                <w:rFonts w:ascii="Times New Roman" w:eastAsia="Calibri" w:hAnsi="Times New Roman" w:cs="Times New Roman"/>
                <w:sz w:val="24"/>
                <w:szCs w:val="24"/>
              </w:rPr>
              <w:t xml:space="preserve">             1</w:t>
            </w:r>
          </w:p>
          <w:p w:rsidR="00064B66" w:rsidRPr="0071696E" w:rsidRDefault="00064B66" w:rsidP="00334D41">
            <w:pPr>
              <w:spacing w:after="0" w:line="240" w:lineRule="auto"/>
              <w:jc w:val="center"/>
              <w:rPr>
                <w:rFonts w:ascii="Times New Roman" w:eastAsia="Calibri" w:hAnsi="Times New Roman" w:cs="Times New Roman"/>
                <w:sz w:val="24"/>
                <w:szCs w:val="24"/>
              </w:rPr>
            </w:pPr>
          </w:p>
          <w:p w:rsidR="00064B66" w:rsidRPr="0071696E" w:rsidRDefault="00064B66" w:rsidP="00334D41">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1</w:t>
            </w:r>
          </w:p>
          <w:p w:rsidR="00064B66" w:rsidRPr="0071696E" w:rsidRDefault="00064B66" w:rsidP="00334D41">
            <w:pPr>
              <w:spacing w:after="0" w:line="240" w:lineRule="auto"/>
              <w:jc w:val="center"/>
              <w:rPr>
                <w:rFonts w:ascii="Times New Roman" w:eastAsia="Calibri" w:hAnsi="Times New Roman" w:cs="Times New Roman"/>
                <w:sz w:val="24"/>
                <w:szCs w:val="24"/>
              </w:rPr>
            </w:pPr>
          </w:p>
        </w:tc>
        <w:tc>
          <w:tcPr>
            <w:tcW w:w="2009" w:type="dxa"/>
            <w:tcBorders>
              <w:top w:val="single" w:sz="4" w:space="0" w:color="auto"/>
              <w:left w:val="single" w:sz="4" w:space="0" w:color="auto"/>
              <w:bottom w:val="nil"/>
              <w:right w:val="single" w:sz="4" w:space="0" w:color="auto"/>
            </w:tcBorders>
            <w:shd w:val="clear" w:color="auto" w:fill="FFFFFF"/>
            <w:vAlign w:val="center"/>
          </w:tcPr>
          <w:p w:rsidR="00064B66" w:rsidRPr="0071696E" w:rsidRDefault="00064B66" w:rsidP="00064B66">
            <w:pPr>
              <w:spacing w:after="0" w:line="240" w:lineRule="auto"/>
              <w:jc w:val="center"/>
              <w:rPr>
                <w:rFonts w:ascii="Times New Roman" w:eastAsia="Calibri" w:hAnsi="Times New Roman" w:cs="Times New Roman"/>
                <w:sz w:val="24"/>
                <w:szCs w:val="24"/>
              </w:rPr>
            </w:pPr>
          </w:p>
          <w:p w:rsidR="00064B66" w:rsidRPr="0071696E" w:rsidRDefault="00064B66" w:rsidP="00064B66">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p w:rsidR="00064B66" w:rsidRPr="0071696E" w:rsidRDefault="00064B66" w:rsidP="00064B66">
            <w:pPr>
              <w:spacing w:after="0" w:line="240" w:lineRule="auto"/>
              <w:jc w:val="center"/>
              <w:rPr>
                <w:rFonts w:ascii="Times New Roman" w:eastAsia="Calibri" w:hAnsi="Times New Roman" w:cs="Times New Roman"/>
                <w:sz w:val="24"/>
                <w:szCs w:val="24"/>
              </w:rPr>
            </w:pPr>
          </w:p>
          <w:p w:rsidR="00064B66" w:rsidRPr="0071696E" w:rsidRDefault="00064B66" w:rsidP="00064B66">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w:t>
            </w:r>
          </w:p>
        </w:tc>
      </w:tr>
      <w:tr w:rsidR="00064B66" w:rsidRPr="0071696E" w:rsidTr="00334D41">
        <w:trPr>
          <w:trHeight w:val="20"/>
        </w:trPr>
        <w:tc>
          <w:tcPr>
            <w:tcW w:w="2413" w:type="dxa"/>
            <w:tcBorders>
              <w:top w:val="single" w:sz="4" w:space="0" w:color="auto"/>
              <w:left w:val="single" w:sz="4" w:space="0" w:color="auto"/>
              <w:bottom w:val="nil"/>
              <w:right w:val="nil"/>
            </w:tcBorders>
            <w:shd w:val="clear" w:color="auto" w:fill="FFFFFF"/>
            <w:vAlign w:val="bottom"/>
            <w:hideMark/>
          </w:tcPr>
          <w:p w:rsidR="00064B66" w:rsidRPr="0071696E" w:rsidRDefault="00064B66" w:rsidP="0070008E">
            <w:pPr>
              <w:spacing w:after="0" w:line="240" w:lineRule="auto"/>
              <w:ind w:left="127"/>
              <w:rPr>
                <w:rFonts w:ascii="Times New Roman" w:eastAsia="Calibri" w:hAnsi="Times New Roman" w:cs="Times New Roman"/>
                <w:sz w:val="24"/>
                <w:szCs w:val="24"/>
              </w:rPr>
            </w:pPr>
            <w:r w:rsidRPr="0071696E">
              <w:rPr>
                <w:rFonts w:ascii="Times New Roman" w:eastAsia="Calibri" w:hAnsi="Times New Roman" w:cs="Times New Roman"/>
                <w:color w:val="000000"/>
                <w:sz w:val="24"/>
                <w:szCs w:val="24"/>
                <w:lang w:bidi="uk-UA"/>
              </w:rPr>
              <w:t>Гранично допустиме тижневе навчальне навантаження на учня</w:t>
            </w:r>
          </w:p>
        </w:tc>
        <w:tc>
          <w:tcPr>
            <w:tcW w:w="2705" w:type="dxa"/>
            <w:tcBorders>
              <w:top w:val="single" w:sz="4" w:space="0" w:color="auto"/>
              <w:left w:val="single" w:sz="4" w:space="0" w:color="auto"/>
              <w:bottom w:val="nil"/>
              <w:right w:val="nil"/>
            </w:tcBorders>
            <w:shd w:val="clear" w:color="auto" w:fill="FFFFFF"/>
            <w:vAlign w:val="bottom"/>
          </w:tcPr>
          <w:p w:rsidR="00064B66" w:rsidRPr="0071696E" w:rsidRDefault="00064B66" w:rsidP="0070008E">
            <w:pPr>
              <w:spacing w:after="0" w:line="240" w:lineRule="auto"/>
              <w:ind w:left="127"/>
              <w:rPr>
                <w:rFonts w:ascii="Times New Roman" w:eastAsia="Calibri" w:hAnsi="Times New Roman" w:cs="Times New Roman"/>
                <w:sz w:val="24"/>
                <w:szCs w:val="24"/>
              </w:rPr>
            </w:pPr>
          </w:p>
        </w:tc>
        <w:tc>
          <w:tcPr>
            <w:tcW w:w="1135" w:type="dxa"/>
            <w:gridSpan w:val="2"/>
            <w:tcBorders>
              <w:top w:val="single" w:sz="4" w:space="0" w:color="auto"/>
              <w:left w:val="single" w:sz="4" w:space="0" w:color="auto"/>
              <w:bottom w:val="nil"/>
              <w:right w:val="nil"/>
            </w:tcBorders>
            <w:shd w:val="clear" w:color="auto" w:fill="FFFFFF"/>
            <w:vAlign w:val="center"/>
          </w:tcPr>
          <w:p w:rsidR="00064B66" w:rsidRPr="0071696E" w:rsidRDefault="00064B66" w:rsidP="0070008E">
            <w:pPr>
              <w:spacing w:after="0" w:line="240" w:lineRule="auto"/>
              <w:ind w:left="124"/>
              <w:rPr>
                <w:rFonts w:ascii="Times New Roman" w:eastAsia="Calibri" w:hAnsi="Times New Roman" w:cs="Times New Roman"/>
                <w:sz w:val="24"/>
                <w:szCs w:val="24"/>
              </w:rPr>
            </w:pPr>
            <w:r w:rsidRPr="0071696E">
              <w:rPr>
                <w:rFonts w:ascii="Times New Roman" w:eastAsia="Calibri" w:hAnsi="Times New Roman" w:cs="Times New Roman"/>
                <w:sz w:val="24"/>
                <w:szCs w:val="24"/>
              </w:rPr>
              <w:t>23</w:t>
            </w:r>
          </w:p>
        </w:tc>
        <w:tc>
          <w:tcPr>
            <w:tcW w:w="1417" w:type="dxa"/>
            <w:tcBorders>
              <w:top w:val="single" w:sz="4" w:space="0" w:color="auto"/>
              <w:left w:val="single" w:sz="4" w:space="0" w:color="auto"/>
              <w:bottom w:val="nil"/>
              <w:right w:val="nil"/>
            </w:tcBorders>
            <w:shd w:val="clear" w:color="auto" w:fill="FFFFFF"/>
          </w:tcPr>
          <w:p w:rsidR="00064B66" w:rsidRPr="0071696E" w:rsidRDefault="00064B66" w:rsidP="0070008E">
            <w:pPr>
              <w:spacing w:after="0" w:line="240" w:lineRule="auto"/>
              <w:rPr>
                <w:rFonts w:ascii="Times New Roman" w:eastAsia="Calibri" w:hAnsi="Times New Roman" w:cs="Times New Roman"/>
                <w:sz w:val="24"/>
                <w:szCs w:val="24"/>
              </w:rPr>
            </w:pPr>
          </w:p>
          <w:p w:rsidR="00064B66" w:rsidRPr="0071696E" w:rsidRDefault="00064B66" w:rsidP="0070008E">
            <w:pPr>
              <w:spacing w:after="0" w:line="240" w:lineRule="auto"/>
              <w:rPr>
                <w:rFonts w:ascii="Times New Roman" w:eastAsia="Calibri" w:hAnsi="Times New Roman" w:cs="Times New Roman"/>
                <w:sz w:val="24"/>
                <w:szCs w:val="24"/>
              </w:rPr>
            </w:pPr>
            <w:r w:rsidRPr="0071696E">
              <w:rPr>
                <w:rFonts w:ascii="Times New Roman" w:eastAsia="Calibri" w:hAnsi="Times New Roman" w:cs="Times New Roman"/>
                <w:sz w:val="24"/>
                <w:szCs w:val="24"/>
              </w:rPr>
              <w:t xml:space="preserve">         23</w:t>
            </w:r>
          </w:p>
        </w:tc>
        <w:tc>
          <w:tcPr>
            <w:tcW w:w="1110" w:type="dxa"/>
            <w:tcBorders>
              <w:top w:val="single" w:sz="4" w:space="0" w:color="auto"/>
              <w:left w:val="single" w:sz="4" w:space="0" w:color="auto"/>
              <w:bottom w:val="nil"/>
              <w:right w:val="single" w:sz="4" w:space="0" w:color="auto"/>
            </w:tcBorders>
            <w:shd w:val="clear" w:color="auto" w:fill="FFFFFF"/>
            <w:hideMark/>
          </w:tcPr>
          <w:p w:rsidR="00064B66" w:rsidRPr="0071696E" w:rsidRDefault="00064B66" w:rsidP="00334D41">
            <w:pPr>
              <w:spacing w:after="0" w:line="240" w:lineRule="auto"/>
              <w:rPr>
                <w:rFonts w:ascii="Times New Roman" w:eastAsia="Calibri" w:hAnsi="Times New Roman" w:cs="Times New Roman"/>
                <w:sz w:val="24"/>
                <w:szCs w:val="24"/>
              </w:rPr>
            </w:pPr>
          </w:p>
          <w:p w:rsidR="00064B66" w:rsidRPr="0071696E" w:rsidRDefault="00064B66" w:rsidP="00334D41">
            <w:pPr>
              <w:spacing w:after="0" w:line="240" w:lineRule="auto"/>
              <w:rPr>
                <w:rFonts w:ascii="Times New Roman" w:eastAsia="Calibri" w:hAnsi="Times New Roman" w:cs="Times New Roman"/>
                <w:sz w:val="24"/>
                <w:szCs w:val="24"/>
              </w:rPr>
            </w:pPr>
            <w:r w:rsidRPr="0071696E">
              <w:rPr>
                <w:rFonts w:ascii="Times New Roman" w:eastAsia="Calibri" w:hAnsi="Times New Roman" w:cs="Times New Roman"/>
                <w:sz w:val="24"/>
                <w:szCs w:val="24"/>
              </w:rPr>
              <w:t xml:space="preserve">         23</w:t>
            </w:r>
          </w:p>
        </w:tc>
        <w:tc>
          <w:tcPr>
            <w:tcW w:w="2009" w:type="dxa"/>
            <w:tcBorders>
              <w:top w:val="single" w:sz="4" w:space="0" w:color="auto"/>
              <w:left w:val="single" w:sz="4" w:space="0" w:color="auto"/>
              <w:bottom w:val="nil"/>
              <w:right w:val="single" w:sz="4" w:space="0" w:color="auto"/>
            </w:tcBorders>
            <w:shd w:val="clear" w:color="auto" w:fill="FFFFFF"/>
            <w:vAlign w:val="center"/>
          </w:tcPr>
          <w:p w:rsidR="00064B66" w:rsidRPr="0071696E" w:rsidRDefault="00064B66" w:rsidP="00064B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r>
      <w:tr w:rsidR="00064B66" w:rsidRPr="0071696E" w:rsidTr="00064B66">
        <w:trPr>
          <w:trHeight w:val="20"/>
        </w:trPr>
        <w:tc>
          <w:tcPr>
            <w:tcW w:w="2413" w:type="dxa"/>
            <w:tcBorders>
              <w:top w:val="single" w:sz="4" w:space="0" w:color="auto"/>
              <w:left w:val="single" w:sz="4" w:space="0" w:color="auto"/>
              <w:bottom w:val="single" w:sz="4" w:space="0" w:color="auto"/>
              <w:right w:val="nil"/>
            </w:tcBorders>
            <w:shd w:val="clear" w:color="auto" w:fill="FFFFFF"/>
            <w:vAlign w:val="bottom"/>
            <w:hideMark/>
          </w:tcPr>
          <w:p w:rsidR="00064B66" w:rsidRPr="0071696E" w:rsidRDefault="00064B66" w:rsidP="0070008E">
            <w:pPr>
              <w:spacing w:after="0" w:line="240" w:lineRule="auto"/>
              <w:ind w:left="127"/>
              <w:rPr>
                <w:rFonts w:ascii="Times New Roman" w:eastAsia="Calibri" w:hAnsi="Times New Roman" w:cs="Times New Roman"/>
                <w:b/>
                <w:sz w:val="24"/>
                <w:szCs w:val="24"/>
              </w:rPr>
            </w:pPr>
            <w:r w:rsidRPr="0071696E">
              <w:rPr>
                <w:rFonts w:ascii="Times New Roman" w:eastAsia="Calibri" w:hAnsi="Times New Roman" w:cs="Times New Roman"/>
                <w:b/>
                <w:color w:val="000000"/>
                <w:sz w:val="24"/>
                <w:szCs w:val="24"/>
                <w:lang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705" w:type="dxa"/>
            <w:tcBorders>
              <w:top w:val="single" w:sz="4" w:space="0" w:color="auto"/>
              <w:left w:val="single" w:sz="4" w:space="0" w:color="auto"/>
              <w:bottom w:val="single" w:sz="4" w:space="0" w:color="auto"/>
              <w:right w:val="nil"/>
            </w:tcBorders>
            <w:shd w:val="clear" w:color="auto" w:fill="FFFFFF"/>
            <w:vAlign w:val="bottom"/>
          </w:tcPr>
          <w:p w:rsidR="00064B66" w:rsidRPr="0071696E" w:rsidRDefault="00064B66" w:rsidP="0070008E">
            <w:pPr>
              <w:spacing w:after="0" w:line="240" w:lineRule="auto"/>
              <w:ind w:left="127"/>
              <w:rPr>
                <w:rFonts w:ascii="Times New Roman" w:eastAsia="Calibri" w:hAnsi="Times New Roman" w:cs="Times New Roman"/>
                <w:b/>
                <w:sz w:val="24"/>
                <w:szCs w:val="24"/>
              </w:rPr>
            </w:pPr>
          </w:p>
        </w:tc>
        <w:tc>
          <w:tcPr>
            <w:tcW w:w="1135" w:type="dxa"/>
            <w:gridSpan w:val="2"/>
            <w:tcBorders>
              <w:top w:val="single" w:sz="4" w:space="0" w:color="auto"/>
              <w:left w:val="single" w:sz="4" w:space="0" w:color="auto"/>
              <w:bottom w:val="single" w:sz="4" w:space="0" w:color="auto"/>
              <w:right w:val="nil"/>
            </w:tcBorders>
            <w:shd w:val="clear" w:color="auto" w:fill="FFFFFF"/>
          </w:tcPr>
          <w:p w:rsidR="00064B66" w:rsidRPr="0071696E" w:rsidRDefault="00064B66" w:rsidP="0070008E">
            <w:pPr>
              <w:spacing w:after="0" w:line="240" w:lineRule="auto"/>
              <w:jc w:val="center"/>
              <w:rPr>
                <w:rFonts w:ascii="Times New Roman" w:eastAsia="Calibri" w:hAnsi="Times New Roman" w:cs="Times New Roman"/>
                <w:sz w:val="24"/>
                <w:szCs w:val="24"/>
              </w:rPr>
            </w:pPr>
          </w:p>
          <w:p w:rsidR="00064B66" w:rsidRPr="0071696E" w:rsidRDefault="00064B66" w:rsidP="0070008E">
            <w:pPr>
              <w:spacing w:after="0" w:line="240" w:lineRule="auto"/>
              <w:jc w:val="center"/>
              <w:rPr>
                <w:rFonts w:ascii="Times New Roman" w:eastAsia="Calibri" w:hAnsi="Times New Roman" w:cs="Times New Roman"/>
                <w:sz w:val="24"/>
                <w:szCs w:val="24"/>
              </w:rPr>
            </w:pPr>
          </w:p>
          <w:p w:rsidR="00064B66" w:rsidRPr="0071696E" w:rsidRDefault="00064B66" w:rsidP="0070008E">
            <w:pPr>
              <w:spacing w:after="0" w:line="240" w:lineRule="auto"/>
              <w:jc w:val="center"/>
              <w:rPr>
                <w:rFonts w:ascii="Times New Roman" w:eastAsia="Calibri" w:hAnsi="Times New Roman" w:cs="Times New Roman"/>
                <w:sz w:val="24"/>
                <w:szCs w:val="24"/>
              </w:rPr>
            </w:pPr>
          </w:p>
          <w:p w:rsidR="00064B66" w:rsidRPr="0071696E" w:rsidRDefault="00064B66" w:rsidP="0070008E">
            <w:pPr>
              <w:spacing w:after="0" w:line="240" w:lineRule="auto"/>
              <w:jc w:val="center"/>
              <w:rPr>
                <w:rFonts w:ascii="Times New Roman" w:eastAsia="Calibri" w:hAnsi="Times New Roman" w:cs="Times New Roman"/>
                <w:sz w:val="24"/>
                <w:szCs w:val="24"/>
              </w:rPr>
            </w:pPr>
          </w:p>
          <w:p w:rsidR="00064B66" w:rsidRPr="0071696E" w:rsidRDefault="00064B66" w:rsidP="0070008E">
            <w:pPr>
              <w:spacing w:after="0" w:line="240" w:lineRule="auto"/>
              <w:ind w:left="124"/>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26</w:t>
            </w:r>
          </w:p>
        </w:tc>
        <w:tc>
          <w:tcPr>
            <w:tcW w:w="1417" w:type="dxa"/>
            <w:tcBorders>
              <w:top w:val="single" w:sz="4" w:space="0" w:color="auto"/>
              <w:left w:val="single" w:sz="4" w:space="0" w:color="auto"/>
              <w:bottom w:val="single" w:sz="4" w:space="0" w:color="auto"/>
              <w:right w:val="nil"/>
            </w:tcBorders>
            <w:shd w:val="clear" w:color="auto" w:fill="FFFFFF"/>
            <w:vAlign w:val="center"/>
          </w:tcPr>
          <w:p w:rsidR="00064B66" w:rsidRPr="0071696E" w:rsidRDefault="00064B66" w:rsidP="0070008E">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26</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B66" w:rsidRPr="0071696E" w:rsidRDefault="00064B66" w:rsidP="00334D41">
            <w:pPr>
              <w:spacing w:after="0" w:line="240" w:lineRule="auto"/>
              <w:jc w:val="center"/>
              <w:rPr>
                <w:rFonts w:ascii="Times New Roman" w:eastAsia="Calibri" w:hAnsi="Times New Roman" w:cs="Times New Roman"/>
                <w:sz w:val="24"/>
                <w:szCs w:val="24"/>
              </w:rPr>
            </w:pPr>
            <w:r w:rsidRPr="0071696E">
              <w:rPr>
                <w:rFonts w:ascii="Times New Roman" w:eastAsia="Calibri" w:hAnsi="Times New Roman" w:cs="Times New Roman"/>
                <w:sz w:val="24"/>
                <w:szCs w:val="24"/>
              </w:rPr>
              <w:t>26</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tcPr>
          <w:p w:rsidR="00064B66" w:rsidRPr="0071696E" w:rsidRDefault="00064B66" w:rsidP="00064B6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r>
    </w:tbl>
    <w:p w:rsidR="003E11EC" w:rsidRPr="00F3737E" w:rsidRDefault="003E11EC" w:rsidP="003E11EC">
      <w:pPr>
        <w:shd w:val="clear" w:color="auto" w:fill="FFFFFF"/>
        <w:spacing w:after="0" w:line="240" w:lineRule="auto"/>
        <w:ind w:left="5670"/>
        <w:rPr>
          <w:rFonts w:ascii="Times New Roman" w:eastAsia="Calibri" w:hAnsi="Times New Roman" w:cs="Times New Roman"/>
          <w:sz w:val="28"/>
          <w:szCs w:val="28"/>
        </w:rPr>
      </w:pPr>
    </w:p>
    <w:p w:rsidR="003E11EC" w:rsidRPr="00F3737E" w:rsidRDefault="003E11EC" w:rsidP="003E11EC">
      <w:pPr>
        <w:shd w:val="clear" w:color="auto" w:fill="FFFFFF"/>
        <w:spacing w:after="0" w:line="240" w:lineRule="auto"/>
        <w:jc w:val="center"/>
        <w:rPr>
          <w:rFonts w:ascii="Times New Roman" w:eastAsia="Calibri" w:hAnsi="Times New Roman" w:cs="Times New Roman"/>
          <w:sz w:val="28"/>
          <w:szCs w:val="28"/>
        </w:rPr>
      </w:pPr>
    </w:p>
    <w:p w:rsidR="003E11EC" w:rsidRDefault="003E11EC" w:rsidP="003E11EC">
      <w:pPr>
        <w:tabs>
          <w:tab w:val="left" w:pos="1440"/>
        </w:tabs>
        <w:spacing w:after="0" w:line="240" w:lineRule="auto"/>
        <w:jc w:val="center"/>
        <w:rPr>
          <w:rFonts w:ascii="Times New Roman" w:eastAsia="Calibri" w:hAnsi="Times New Roman" w:cs="Times New Roman"/>
          <w:b/>
          <w:sz w:val="28"/>
          <w:szCs w:val="28"/>
        </w:rPr>
      </w:pPr>
    </w:p>
    <w:p w:rsidR="003D19C4" w:rsidRDefault="000D64EA" w:rsidP="000D64EA">
      <w:pPr>
        <w:shd w:val="clear" w:color="auto" w:fill="FFFFFF"/>
        <w:spacing w:after="160"/>
        <w:contextualSpacing/>
        <w:rPr>
          <w:rFonts w:ascii="Times New Roman" w:hAnsi="Times New Roman" w:cs="Times New Roman"/>
          <w:sz w:val="28"/>
          <w:szCs w:val="28"/>
        </w:rPr>
      </w:pPr>
      <w:r w:rsidRPr="004A5A0D">
        <w:rPr>
          <w:rFonts w:ascii="Times New Roman" w:hAnsi="Times New Roman" w:cs="Times New Roman"/>
          <w:sz w:val="28"/>
          <w:szCs w:val="28"/>
        </w:rPr>
        <w:t xml:space="preserve">Робочий </w:t>
      </w:r>
      <w:r w:rsidRPr="00E376E7">
        <w:rPr>
          <w:rFonts w:ascii="Times New Roman" w:hAnsi="Times New Roman" w:cs="Times New Roman"/>
          <w:sz w:val="28"/>
          <w:szCs w:val="28"/>
        </w:rPr>
        <w:t>навчальний план Бурштинської загальноосвітньої школи І-ІІІ ступенів №3 на 20</w:t>
      </w:r>
      <w:r>
        <w:rPr>
          <w:rFonts w:ascii="Times New Roman" w:hAnsi="Times New Roman" w:cs="Times New Roman"/>
          <w:sz w:val="28"/>
          <w:szCs w:val="28"/>
        </w:rPr>
        <w:t>2</w:t>
      </w:r>
      <w:r w:rsidR="007A4DA1">
        <w:rPr>
          <w:rFonts w:ascii="Times New Roman" w:hAnsi="Times New Roman" w:cs="Times New Roman"/>
          <w:sz w:val="28"/>
          <w:szCs w:val="28"/>
        </w:rPr>
        <w:t>1</w:t>
      </w:r>
      <w:r w:rsidRPr="00E376E7">
        <w:rPr>
          <w:rFonts w:ascii="Times New Roman" w:hAnsi="Times New Roman" w:cs="Times New Roman"/>
          <w:sz w:val="28"/>
          <w:szCs w:val="28"/>
        </w:rPr>
        <w:t>/202</w:t>
      </w:r>
      <w:r w:rsidR="007A4DA1">
        <w:rPr>
          <w:rFonts w:ascii="Times New Roman" w:hAnsi="Times New Roman" w:cs="Times New Roman"/>
          <w:sz w:val="28"/>
          <w:szCs w:val="28"/>
        </w:rPr>
        <w:t>2</w:t>
      </w:r>
      <w:r w:rsidRPr="00E376E7">
        <w:rPr>
          <w:rFonts w:ascii="Times New Roman" w:hAnsi="Times New Roman" w:cs="Times New Roman"/>
          <w:sz w:val="28"/>
          <w:szCs w:val="28"/>
        </w:rPr>
        <w:t xml:space="preserve">н.р. розроблений на основі Типової освітньої програми закладів загальної </w:t>
      </w:r>
      <w:r w:rsidRPr="00E376E7">
        <w:rPr>
          <w:rFonts w:ascii="Times New Roman" w:hAnsi="Times New Roman" w:cs="Times New Roman"/>
          <w:sz w:val="28"/>
          <w:szCs w:val="28"/>
        </w:rPr>
        <w:lastRenderedPageBreak/>
        <w:t xml:space="preserve">середньої освіти ІІ ступеня, розробленої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20.04.2018р. №405 «Про затвердження типової освітньої програми закладів загальної середньої освіти ІІ ступеня».                                                                                                                                         </w:t>
      </w:r>
    </w:p>
    <w:p w:rsidR="000D64EA" w:rsidRPr="0045221C" w:rsidRDefault="000D64EA" w:rsidP="000D64EA">
      <w:pPr>
        <w:shd w:val="clear" w:color="auto" w:fill="FFFFFF"/>
        <w:spacing w:after="160"/>
        <w:contextualSpacing/>
        <w:rPr>
          <w:rFonts w:ascii="Calibri" w:eastAsia="Times New Roman" w:hAnsi="Calibri" w:cs="Calibri"/>
        </w:rPr>
      </w:pPr>
      <w:r w:rsidRPr="00E376E7">
        <w:rPr>
          <w:rFonts w:ascii="Times New Roman" w:hAnsi="Times New Roman" w:cs="Times New Roman"/>
          <w:sz w:val="28"/>
          <w:szCs w:val="28"/>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r w:rsidRPr="00D75AFD">
        <w:rPr>
          <w:rFonts w:ascii="Times New Roman" w:eastAsia="Calibri" w:hAnsi="Times New Roman" w:cs="Times New Roman"/>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0D64EA" w:rsidRDefault="000D64EA" w:rsidP="000D64EA">
      <w:pPr>
        <w:ind w:right="85"/>
        <w:contextualSpacing/>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     Загальний обсяг навчального навантаження для учнів 5-9-х класів закладів загальної середньої освіти складає 5845 годин/навчальний рік: </w:t>
      </w:r>
      <w:r w:rsidRPr="00E376E7">
        <w:rPr>
          <w:rFonts w:ascii="Times New Roman" w:eastAsia="Calibri" w:hAnsi="Times New Roman" w:cs="Times New Roman"/>
          <w:sz w:val="28"/>
          <w:szCs w:val="28"/>
        </w:rPr>
        <w:br/>
        <w:t xml:space="preserve">для 5-х класів – 1050 годин/навчальний рік, </w:t>
      </w:r>
      <w:r w:rsidRPr="00E376E7">
        <w:rPr>
          <w:rFonts w:ascii="Times New Roman" w:eastAsia="Calibri" w:hAnsi="Times New Roman" w:cs="Times New Roman"/>
          <w:sz w:val="28"/>
          <w:szCs w:val="28"/>
        </w:rPr>
        <w:br/>
        <w:t xml:space="preserve">для 6-х класів – 1155 годин/навчальний рік, </w:t>
      </w:r>
      <w:r w:rsidRPr="00E376E7">
        <w:rPr>
          <w:rFonts w:ascii="Times New Roman" w:eastAsia="Calibri" w:hAnsi="Times New Roman" w:cs="Times New Roman"/>
          <w:sz w:val="28"/>
          <w:szCs w:val="28"/>
        </w:rPr>
        <w:br/>
        <w:t xml:space="preserve">для 7-х класів – 1172,5 годин/навчальний рік, </w:t>
      </w:r>
      <w:r w:rsidRPr="00E376E7">
        <w:rPr>
          <w:rFonts w:ascii="Times New Roman" w:eastAsia="Calibri" w:hAnsi="Times New Roman" w:cs="Times New Roman"/>
          <w:sz w:val="28"/>
          <w:szCs w:val="28"/>
        </w:rPr>
        <w:br/>
        <w:t xml:space="preserve">для 8-х класів – 1207,5 годин/навчальний рік, </w:t>
      </w:r>
      <w:r w:rsidRPr="00E376E7">
        <w:rPr>
          <w:rFonts w:ascii="Times New Roman" w:eastAsia="Calibri" w:hAnsi="Times New Roman" w:cs="Times New Roman"/>
          <w:sz w:val="28"/>
          <w:szCs w:val="28"/>
        </w:rPr>
        <w:br/>
        <w:t>для 9-х класів – 1260 годин/навчальний рік.</w:t>
      </w:r>
    </w:p>
    <w:p w:rsidR="000D64EA" w:rsidRPr="00D75AFD" w:rsidRDefault="000D64EA" w:rsidP="000D64EA">
      <w:pPr>
        <w:ind w:right="85"/>
        <w:contextualSpacing/>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Детальний розподіл навчального навантаження на тиждень окреслено у навчальному плані школи ІІ ступеня з українською мовою навчання (далі – навчальний план Таблиця 1 ). </w:t>
      </w:r>
    </w:p>
    <w:p w:rsidR="000D64EA" w:rsidRPr="00E376E7" w:rsidRDefault="000D64EA" w:rsidP="000D64EA">
      <w:pPr>
        <w:spacing w:after="0"/>
        <w:ind w:firstLine="709"/>
        <w:contextualSpacing/>
        <w:rPr>
          <w:rFonts w:ascii="Times New Roman" w:eastAsia="Calibri" w:hAnsi="Times New Roman" w:cs="Times New Roman"/>
          <w:sz w:val="28"/>
          <w:szCs w:val="28"/>
        </w:rPr>
      </w:pPr>
      <w:r w:rsidRPr="00E376E7">
        <w:rPr>
          <w:rFonts w:ascii="Times New Roman" w:eastAsia="Calibri" w:hAnsi="Times New Roman" w:cs="Times New Roman"/>
          <w:sz w:val="28"/>
          <w:szCs w:val="28"/>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w:t>
      </w:r>
      <w:r>
        <w:rPr>
          <w:rFonts w:ascii="Times New Roman" w:eastAsia="Calibri" w:hAnsi="Times New Roman" w:cs="Times New Roman"/>
          <w:sz w:val="28"/>
          <w:szCs w:val="28"/>
        </w:rPr>
        <w:t>-</w:t>
      </w:r>
      <w:r w:rsidRPr="00E376E7">
        <w:rPr>
          <w:rFonts w:ascii="Times New Roman" w:eastAsia="Calibri" w:hAnsi="Times New Roman" w:cs="Times New Roman"/>
          <w:sz w:val="28"/>
          <w:szCs w:val="28"/>
        </w:rPr>
        <w:t xml:space="preserve">ного плану Державного стандарту через окремі предмети. </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З метою реалізації допрофільної підготовки , створено передумови поглибленого вивчення окремих предметів , що в подальшому дасть можливість учням свідомо обирати профіль навчання .</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Варіативна складова навчального плану використовується на підсилення пред-метів інваріантної складової  :</w:t>
      </w:r>
    </w:p>
    <w:p w:rsidR="000D64EA" w:rsidRPr="00E376E7" w:rsidRDefault="000D64EA" w:rsidP="000D64EA">
      <w:pPr>
        <w:spacing w:after="0"/>
        <w:rPr>
          <w:rFonts w:ascii="Times New Roman" w:eastAsia="Calibri" w:hAnsi="Times New Roman" w:cs="Times New Roman"/>
          <w:sz w:val="28"/>
          <w:szCs w:val="28"/>
        </w:rPr>
      </w:pPr>
      <w:r w:rsidRPr="00E376E7">
        <w:rPr>
          <w:rFonts w:ascii="Times New Roman" w:eastAsia="Calibri" w:hAnsi="Times New Roman" w:cs="Times New Roman"/>
          <w:sz w:val="28"/>
          <w:szCs w:val="28"/>
        </w:rPr>
        <w:t>5 клас( 2,5 го</w:t>
      </w:r>
      <w:r>
        <w:rPr>
          <w:rFonts w:ascii="Times New Roman" w:eastAsia="Calibri" w:hAnsi="Times New Roman" w:cs="Times New Roman"/>
          <w:sz w:val="28"/>
          <w:szCs w:val="28"/>
        </w:rPr>
        <w:t>д.)- українська мова ( 0,5год.),</w:t>
      </w:r>
    </w:p>
    <w:p w:rsidR="000D64EA" w:rsidRPr="00E376E7" w:rsidRDefault="000D64EA" w:rsidP="000D64EA">
      <w:pPr>
        <w:spacing w:after="0"/>
        <w:rPr>
          <w:rFonts w:ascii="Times New Roman" w:eastAsia="Calibri" w:hAnsi="Times New Roman" w:cs="Times New Roman"/>
          <w:sz w:val="28"/>
          <w:szCs w:val="28"/>
        </w:rPr>
      </w:pPr>
      <w:r w:rsidRPr="00E376E7">
        <w:rPr>
          <w:rFonts w:ascii="Times New Roman" w:eastAsia="Calibri" w:hAnsi="Times New Roman" w:cs="Times New Roman"/>
          <w:sz w:val="28"/>
          <w:szCs w:val="28"/>
        </w:rPr>
        <w:t>6 клас ( 3,5 год.)- анг</w:t>
      </w:r>
      <w:r>
        <w:rPr>
          <w:rFonts w:ascii="Times New Roman" w:eastAsia="Calibri" w:hAnsi="Times New Roman" w:cs="Times New Roman"/>
          <w:sz w:val="28"/>
          <w:szCs w:val="28"/>
        </w:rPr>
        <w:t>.мова ( 1год.),географія ( 0,5</w:t>
      </w:r>
      <w:r w:rsidRPr="00E376E7">
        <w:rPr>
          <w:rFonts w:ascii="Times New Roman" w:eastAsia="Calibri" w:hAnsi="Times New Roman" w:cs="Times New Roman"/>
          <w:sz w:val="28"/>
          <w:szCs w:val="28"/>
        </w:rPr>
        <w:t>год.)</w:t>
      </w:r>
      <w:r>
        <w:rPr>
          <w:rFonts w:ascii="Times New Roman" w:eastAsia="Calibri" w:hAnsi="Times New Roman" w:cs="Times New Roman"/>
          <w:sz w:val="28"/>
          <w:szCs w:val="28"/>
        </w:rPr>
        <w:t>,</w:t>
      </w:r>
    </w:p>
    <w:p w:rsidR="000D64EA" w:rsidRPr="00E376E7" w:rsidRDefault="000D64EA" w:rsidP="000D64EA">
      <w:pPr>
        <w:spacing w:after="0"/>
        <w:rPr>
          <w:rFonts w:ascii="Times New Roman" w:eastAsia="Calibri" w:hAnsi="Times New Roman" w:cs="Times New Roman"/>
          <w:sz w:val="28"/>
          <w:szCs w:val="28"/>
        </w:rPr>
      </w:pPr>
      <w:r w:rsidRPr="00E376E7">
        <w:rPr>
          <w:rFonts w:ascii="Times New Roman" w:eastAsia="Calibri" w:hAnsi="Times New Roman" w:cs="Times New Roman"/>
          <w:sz w:val="28"/>
          <w:szCs w:val="28"/>
        </w:rPr>
        <w:t>7 клас ( 3г</w:t>
      </w:r>
      <w:r>
        <w:rPr>
          <w:rFonts w:ascii="Times New Roman" w:eastAsia="Calibri" w:hAnsi="Times New Roman" w:cs="Times New Roman"/>
          <w:sz w:val="28"/>
          <w:szCs w:val="28"/>
        </w:rPr>
        <w:t>од.)- анг.мова ( 1год.),алгебра (1</w:t>
      </w:r>
      <w:r w:rsidRPr="00E376E7">
        <w:rPr>
          <w:rFonts w:ascii="Times New Roman" w:eastAsia="Calibri" w:hAnsi="Times New Roman" w:cs="Times New Roman"/>
          <w:sz w:val="28"/>
          <w:szCs w:val="28"/>
        </w:rPr>
        <w:t>год.),</w:t>
      </w:r>
    </w:p>
    <w:p w:rsidR="000D64EA" w:rsidRPr="00E376E7" w:rsidRDefault="000D64EA" w:rsidP="000D64EA">
      <w:pPr>
        <w:spacing w:after="0"/>
        <w:rPr>
          <w:rFonts w:ascii="Times New Roman" w:eastAsia="Calibri" w:hAnsi="Times New Roman" w:cs="Times New Roman"/>
          <w:sz w:val="28"/>
          <w:szCs w:val="28"/>
        </w:rPr>
      </w:pPr>
      <w:r w:rsidRPr="00E376E7">
        <w:rPr>
          <w:rFonts w:ascii="Times New Roman" w:eastAsia="Calibri" w:hAnsi="Times New Roman" w:cs="Times New Roman"/>
          <w:sz w:val="28"/>
          <w:szCs w:val="28"/>
        </w:rPr>
        <w:t>8 клас ( 3,5год.)- анг</w:t>
      </w:r>
      <w:r>
        <w:rPr>
          <w:rFonts w:ascii="Times New Roman" w:eastAsia="Calibri" w:hAnsi="Times New Roman" w:cs="Times New Roman"/>
          <w:sz w:val="28"/>
          <w:szCs w:val="28"/>
        </w:rPr>
        <w:t>.мова ( 1год.),географія</w:t>
      </w:r>
      <w:r w:rsidRPr="00E376E7">
        <w:rPr>
          <w:rFonts w:ascii="Times New Roman" w:eastAsia="Calibri" w:hAnsi="Times New Roman" w:cs="Times New Roman"/>
          <w:sz w:val="28"/>
          <w:szCs w:val="28"/>
        </w:rPr>
        <w:t xml:space="preserve"> ( 0,5год.),</w:t>
      </w:r>
    </w:p>
    <w:p w:rsidR="000D64EA" w:rsidRPr="00E376E7" w:rsidRDefault="000D64EA" w:rsidP="000D64EA">
      <w:pPr>
        <w:spacing w:after="0"/>
        <w:rPr>
          <w:rFonts w:ascii="Times New Roman" w:eastAsia="Calibri" w:hAnsi="Times New Roman" w:cs="Times New Roman"/>
          <w:sz w:val="28"/>
          <w:szCs w:val="28"/>
        </w:rPr>
      </w:pPr>
      <w:r w:rsidRPr="00E376E7">
        <w:rPr>
          <w:rFonts w:ascii="Times New Roman" w:eastAsia="Calibri" w:hAnsi="Times New Roman" w:cs="Times New Roman"/>
          <w:sz w:val="28"/>
          <w:szCs w:val="28"/>
        </w:rPr>
        <w:t>9 клас ( 2год.)- анг.мо</w:t>
      </w:r>
      <w:r>
        <w:rPr>
          <w:rFonts w:ascii="Times New Roman" w:eastAsia="Calibri" w:hAnsi="Times New Roman" w:cs="Times New Roman"/>
          <w:sz w:val="28"/>
          <w:szCs w:val="28"/>
        </w:rPr>
        <w:t>ва ( 1год.), алгебра ( 0,5год.).</w:t>
      </w:r>
    </w:p>
    <w:p w:rsidR="000D64EA" w:rsidRPr="00E376E7" w:rsidRDefault="000D64EA" w:rsidP="000D64EA">
      <w:pPr>
        <w:spacing w:after="0"/>
        <w:ind w:right="85"/>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заступником. Вчитель зазначає проведені уроки у частині </w:t>
      </w:r>
      <w:r w:rsidRPr="00E376E7">
        <w:rPr>
          <w:rFonts w:ascii="Times New Roman" w:eastAsia="Calibri" w:hAnsi="Times New Roman" w:cs="Times New Roman"/>
          <w:sz w:val="28"/>
          <w:szCs w:val="28"/>
        </w:rPr>
        <w:lastRenderedPageBreak/>
        <w:t>класного журналу, відведеного для предмета, на підсилення якого використано зазначені години;</w:t>
      </w:r>
    </w:p>
    <w:p w:rsidR="000D64EA"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Варіативність змісту базової середньої освіти реалі</w:t>
      </w:r>
      <w:r w:rsidR="00155263">
        <w:rPr>
          <w:rFonts w:ascii="Times New Roman" w:eastAsia="Calibri" w:hAnsi="Times New Roman" w:cs="Times New Roman"/>
          <w:sz w:val="28"/>
          <w:szCs w:val="28"/>
        </w:rPr>
        <w:t>зується також через запро</w:t>
      </w:r>
      <w:r w:rsidRPr="00E376E7">
        <w:rPr>
          <w:rFonts w:ascii="Times New Roman" w:eastAsia="Calibri" w:hAnsi="Times New Roman" w:cs="Times New Roman"/>
          <w:sz w:val="28"/>
          <w:szCs w:val="28"/>
        </w:rPr>
        <w:t>вадження в навчальних програмах резервного часу</w:t>
      </w:r>
      <w:r w:rsidR="00155263">
        <w:rPr>
          <w:rFonts w:ascii="Times New Roman" w:eastAsia="Calibri" w:hAnsi="Times New Roman" w:cs="Times New Roman"/>
          <w:sz w:val="28"/>
          <w:szCs w:val="28"/>
        </w:rPr>
        <w:t>, що створює простір для задово</w:t>
      </w:r>
      <w:r w:rsidRPr="00E376E7">
        <w:rPr>
          <w:rFonts w:ascii="Times New Roman" w:eastAsia="Calibri" w:hAnsi="Times New Roman" w:cs="Times New Roman"/>
          <w:sz w:val="28"/>
          <w:szCs w:val="28"/>
        </w:rPr>
        <w:t>лення освітніх потреб учнів, вирівнювання їх досягнень, розвитку наскрізних умінь тощо.</w:t>
      </w:r>
    </w:p>
    <w:p w:rsidR="000D64EA" w:rsidRPr="00E376E7" w:rsidRDefault="000D64EA" w:rsidP="000D64EA">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Так для учнів 5-9 класів введено курс за вибором Основи християнської етики та факультативний курс з польської мови .</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Повноцінність базової середньої освіти забез</w:t>
      </w:r>
      <w:r w:rsidR="00155263">
        <w:rPr>
          <w:rFonts w:ascii="Times New Roman" w:eastAsia="Calibri" w:hAnsi="Times New Roman" w:cs="Times New Roman"/>
          <w:sz w:val="28"/>
          <w:szCs w:val="28"/>
        </w:rPr>
        <w:t>печується реалізацією як інварі</w:t>
      </w:r>
      <w:r w:rsidRPr="00E376E7">
        <w:rPr>
          <w:rFonts w:ascii="Times New Roman" w:eastAsia="Calibri" w:hAnsi="Times New Roman" w:cs="Times New Roman"/>
          <w:sz w:val="28"/>
          <w:szCs w:val="28"/>
        </w:rPr>
        <w:t>антної, так і варіативної складових, які в обов’язковому порядку фінансуються з бюджету.</w:t>
      </w:r>
    </w:p>
    <w:p w:rsidR="000D64EA" w:rsidRPr="00E376E7" w:rsidRDefault="000D64EA" w:rsidP="000D64EA">
      <w:pPr>
        <w:shd w:val="clear" w:color="auto" w:fill="FFFFFF"/>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0D64EA" w:rsidRPr="00E376E7" w:rsidRDefault="000D64EA" w:rsidP="000D64EA">
      <w:pPr>
        <w:shd w:val="clear" w:color="auto" w:fill="FFFFFF"/>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0D64EA" w:rsidRPr="00E376E7" w:rsidRDefault="000D64EA" w:rsidP="000D64EA">
      <w:pPr>
        <w:spacing w:after="0"/>
        <w:ind w:right="85"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Години фізичної культури не враховуються при визначенні гранично допусти-мого навантаження учнів.</w:t>
      </w:r>
    </w:p>
    <w:p w:rsidR="000D64EA" w:rsidRPr="00E376E7" w:rsidRDefault="000D64EA" w:rsidP="000D64EA">
      <w:pPr>
        <w:spacing w:after="0"/>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      Навчальні плани зорієнтовані на роботу основної школи за 5-денним навчальним тижнем.</w:t>
      </w:r>
    </w:p>
    <w:p w:rsidR="000D64EA" w:rsidRPr="00E376E7" w:rsidRDefault="000D64EA" w:rsidP="000D64EA">
      <w:pPr>
        <w:spacing w:after="0"/>
        <w:ind w:firstLine="709"/>
        <w:rPr>
          <w:rFonts w:ascii="Times New Roman" w:eastAsia="Times New Roman" w:hAnsi="Times New Roman" w:cs="Times New Roman"/>
          <w:sz w:val="28"/>
          <w:szCs w:val="28"/>
          <w:highlight w:val="white"/>
        </w:rPr>
      </w:pPr>
      <w:r w:rsidRPr="00E376E7">
        <w:rPr>
          <w:rFonts w:ascii="Times New Roman" w:eastAsia="Calibri" w:hAnsi="Times New Roman" w:cs="Times New Roman"/>
          <w:i/>
          <w:sz w:val="28"/>
          <w:szCs w:val="28"/>
        </w:rPr>
        <w:t>Очікувані результати навчання здобувачів освіти.</w:t>
      </w:r>
      <w:r w:rsidRPr="00E376E7">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E376E7">
        <w:rPr>
          <w:rFonts w:ascii="Times New Roman" w:eastAsia="Calibri" w:hAnsi="Times New Roman" w:cs="Times New Roman"/>
          <w:sz w:val="28"/>
          <w:szCs w:val="28"/>
        </w:rPr>
        <w:t>Результати навчання повинні</w:t>
      </w:r>
      <w:r w:rsidRPr="00E376E7">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 (Таблиця 3).</w:t>
      </w:r>
    </w:p>
    <w:p w:rsidR="000D64EA" w:rsidRPr="00E376E7" w:rsidRDefault="000D64EA" w:rsidP="000D64EA">
      <w:pPr>
        <w:spacing w:after="0"/>
        <w:ind w:firstLine="709"/>
        <w:rPr>
          <w:rFonts w:ascii="Times New Roman" w:eastAsia="Times New Roman" w:hAnsi="Times New Roman" w:cs="Times New Roman"/>
          <w:sz w:val="28"/>
          <w:szCs w:val="28"/>
          <w:highlight w:val="white"/>
        </w:rPr>
      </w:pPr>
      <w:r w:rsidRPr="00E376E7">
        <w:rPr>
          <w:rFonts w:ascii="Times New Roman" w:eastAsia="Arial" w:hAnsi="Times New Roman" w:cs="Times New Roman"/>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r w:rsidRPr="00E376E7">
        <w:rPr>
          <w:rFonts w:ascii="Times New Roman" w:eastAsia="Times New Roman" w:hAnsi="Times New Roman" w:cs="Times New Roman"/>
          <w:sz w:val="28"/>
          <w:szCs w:val="28"/>
          <w:highlight w:val="white"/>
        </w:rPr>
        <w:t xml:space="preserve">Наскрізні лінії є засобом інтеграції ключових і </w:t>
      </w:r>
      <w:r w:rsidR="00155263">
        <w:rPr>
          <w:rFonts w:ascii="Times New Roman" w:eastAsia="Times New Roman" w:hAnsi="Times New Roman" w:cs="Times New Roman"/>
          <w:sz w:val="28"/>
          <w:szCs w:val="28"/>
          <w:highlight w:val="white"/>
        </w:rPr>
        <w:t xml:space="preserve">загально предметних </w:t>
      </w:r>
      <w:r w:rsidRPr="00E376E7">
        <w:rPr>
          <w:rFonts w:ascii="Times New Roman" w:eastAsia="Times New Roman" w:hAnsi="Times New Roman" w:cs="Times New Roman"/>
          <w:sz w:val="28"/>
          <w:szCs w:val="28"/>
          <w:highlight w:val="white"/>
        </w:rPr>
        <w:t>компетентностей, окремих предметів та предметних циклів.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D64EA" w:rsidRPr="00E376E7" w:rsidRDefault="000D64EA" w:rsidP="000D64EA">
      <w:pPr>
        <w:spacing w:after="0"/>
        <w:ind w:firstLine="709"/>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lastRenderedPageBreak/>
        <w:t>Навчання за наскрізними лініями (Таблиця 4) реалізується насамперед через:</w:t>
      </w:r>
    </w:p>
    <w:p w:rsidR="000D64EA" w:rsidRPr="00E376E7" w:rsidRDefault="000D64EA" w:rsidP="000D64EA">
      <w:pPr>
        <w:spacing w:after="0"/>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D64EA" w:rsidRPr="00E376E7" w:rsidRDefault="000D64EA" w:rsidP="000D64EA">
      <w:pPr>
        <w:spacing w:after="0"/>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D64EA" w:rsidRPr="00E376E7" w:rsidRDefault="000D64EA" w:rsidP="000D64EA">
      <w:pPr>
        <w:spacing w:after="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sidRPr="00E376E7">
        <w:rPr>
          <w:rFonts w:ascii="Times New Roman" w:eastAsia="Times New Roman" w:hAnsi="Times New Roman" w:cs="Times New Roman"/>
          <w:sz w:val="28"/>
          <w:szCs w:val="28"/>
          <w:highlight w:val="white"/>
        </w:rPr>
        <w:t xml:space="preserve">предмети за вибором; </w:t>
      </w:r>
    </w:p>
    <w:p w:rsidR="000D64EA" w:rsidRPr="00E376E7" w:rsidRDefault="000D64EA" w:rsidP="000D64EA">
      <w:pPr>
        <w:spacing w:after="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sidRPr="00E376E7">
        <w:rPr>
          <w:rFonts w:ascii="Times New Roman" w:eastAsia="Times New Roman" w:hAnsi="Times New Roman" w:cs="Times New Roman"/>
          <w:sz w:val="28"/>
          <w:szCs w:val="28"/>
          <w:highlight w:val="white"/>
        </w:rPr>
        <w:t xml:space="preserve">роботу в проектах; </w:t>
      </w:r>
    </w:p>
    <w:p w:rsidR="000D64EA" w:rsidRPr="00E376E7" w:rsidRDefault="000D64EA" w:rsidP="000D64EA">
      <w:pPr>
        <w:spacing w:after="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sidRPr="00E376E7">
        <w:rPr>
          <w:rFonts w:ascii="Times New Roman" w:eastAsia="Times New Roman" w:hAnsi="Times New Roman" w:cs="Times New Roman"/>
          <w:sz w:val="28"/>
          <w:szCs w:val="28"/>
          <w:highlight w:val="white"/>
        </w:rPr>
        <w:t>позакласну навчальну роботу і роботу гуртків.</w:t>
      </w:r>
    </w:p>
    <w:p w:rsidR="000D64EA" w:rsidRPr="00E376E7" w:rsidRDefault="000D64EA" w:rsidP="000D64EA">
      <w:pPr>
        <w:spacing w:after="0"/>
        <w:contextualSpacing/>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r w:rsidR="00155263">
        <w:rPr>
          <w:rFonts w:ascii="Times New Roman" w:eastAsia="Times New Roman" w:hAnsi="Times New Roman" w:cs="Times New Roman"/>
          <w:sz w:val="28"/>
          <w:szCs w:val="28"/>
          <w:highlight w:val="white"/>
        </w:rPr>
        <w:t xml:space="preserve">внутрішньо предметних </w:t>
      </w:r>
      <w:r w:rsidRPr="00E376E7">
        <w:rPr>
          <w:rFonts w:ascii="Times New Roman" w:eastAsia="Times New Roman" w:hAnsi="Times New Roman" w:cs="Times New Roman"/>
          <w:sz w:val="28"/>
          <w:szCs w:val="28"/>
          <w:highlight w:val="white"/>
        </w:rPr>
        <w:t xml:space="preserve">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i/>
          <w:sz w:val="28"/>
          <w:szCs w:val="28"/>
        </w:rPr>
        <w:t xml:space="preserve">Вимоги до осіб, які можуть розпочинати здобуття базової середньої освіти. </w:t>
      </w:r>
      <w:r w:rsidRPr="00E376E7">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i/>
          <w:sz w:val="28"/>
          <w:szCs w:val="28"/>
        </w:rPr>
        <w:t>Перелік освітніх галузей.</w:t>
      </w:r>
      <w:r w:rsidRPr="00E376E7">
        <w:rPr>
          <w:rFonts w:ascii="Times New Roman" w:eastAsia="Calibri" w:hAnsi="Times New Roman" w:cs="Times New Roman"/>
          <w:sz w:val="28"/>
          <w:szCs w:val="28"/>
        </w:rPr>
        <w:t xml:space="preserve"> Освітню програму укладено за такими освітніми галузями:</w:t>
      </w:r>
    </w:p>
    <w:p w:rsidR="000D64EA" w:rsidRPr="00E376E7" w:rsidRDefault="000D64EA" w:rsidP="000D64EA">
      <w:pPr>
        <w:spacing w:after="0"/>
        <w:ind w:left="709"/>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Мови і літератури </w:t>
      </w:r>
    </w:p>
    <w:p w:rsidR="000D64EA" w:rsidRPr="00E376E7" w:rsidRDefault="000D64EA" w:rsidP="000D64EA">
      <w:pPr>
        <w:spacing w:after="0"/>
        <w:ind w:left="709"/>
        <w:rPr>
          <w:rFonts w:ascii="Times New Roman" w:eastAsia="Calibri" w:hAnsi="Times New Roman" w:cs="Times New Roman"/>
          <w:sz w:val="28"/>
          <w:szCs w:val="28"/>
        </w:rPr>
      </w:pPr>
      <w:r w:rsidRPr="00E376E7">
        <w:rPr>
          <w:rFonts w:ascii="Times New Roman" w:eastAsia="Calibri" w:hAnsi="Times New Roman" w:cs="Times New Roman"/>
          <w:sz w:val="28"/>
          <w:szCs w:val="28"/>
        </w:rPr>
        <w:t>Суспільствознавство</w:t>
      </w:r>
    </w:p>
    <w:p w:rsidR="000D64EA" w:rsidRPr="00E376E7" w:rsidRDefault="000D64EA" w:rsidP="000D64EA">
      <w:pPr>
        <w:spacing w:after="0"/>
        <w:ind w:left="709"/>
        <w:rPr>
          <w:rFonts w:ascii="Times New Roman" w:eastAsia="Calibri" w:hAnsi="Times New Roman" w:cs="Times New Roman"/>
          <w:sz w:val="28"/>
          <w:szCs w:val="28"/>
        </w:rPr>
      </w:pPr>
      <w:r w:rsidRPr="00E376E7">
        <w:rPr>
          <w:rFonts w:ascii="Times New Roman" w:eastAsia="Calibri" w:hAnsi="Times New Roman" w:cs="Times New Roman"/>
          <w:sz w:val="28"/>
          <w:szCs w:val="28"/>
        </w:rPr>
        <w:t>Мистецтво</w:t>
      </w:r>
    </w:p>
    <w:p w:rsidR="000D64EA" w:rsidRPr="00E376E7" w:rsidRDefault="000D64EA" w:rsidP="000D64EA">
      <w:pPr>
        <w:spacing w:after="0"/>
        <w:ind w:left="709"/>
        <w:rPr>
          <w:rFonts w:ascii="Times New Roman" w:eastAsia="Calibri" w:hAnsi="Times New Roman" w:cs="Times New Roman"/>
          <w:sz w:val="28"/>
          <w:szCs w:val="28"/>
        </w:rPr>
      </w:pPr>
      <w:r w:rsidRPr="00E376E7">
        <w:rPr>
          <w:rFonts w:ascii="Times New Roman" w:eastAsia="Calibri" w:hAnsi="Times New Roman" w:cs="Times New Roman"/>
          <w:sz w:val="28"/>
          <w:szCs w:val="28"/>
        </w:rPr>
        <w:t>Математика</w:t>
      </w:r>
    </w:p>
    <w:p w:rsidR="000D64EA" w:rsidRPr="00E376E7" w:rsidRDefault="000D64EA" w:rsidP="000D64EA">
      <w:pPr>
        <w:spacing w:after="0"/>
        <w:ind w:left="709"/>
        <w:rPr>
          <w:rFonts w:ascii="Times New Roman" w:eastAsia="Calibri" w:hAnsi="Times New Roman" w:cs="Times New Roman"/>
          <w:sz w:val="28"/>
          <w:szCs w:val="28"/>
        </w:rPr>
      </w:pPr>
      <w:r w:rsidRPr="00E376E7">
        <w:rPr>
          <w:rFonts w:ascii="Times New Roman" w:eastAsia="Calibri" w:hAnsi="Times New Roman" w:cs="Times New Roman"/>
          <w:sz w:val="28"/>
          <w:szCs w:val="28"/>
        </w:rPr>
        <w:t>Природознавство</w:t>
      </w:r>
    </w:p>
    <w:p w:rsidR="000D64EA" w:rsidRPr="00E376E7" w:rsidRDefault="000D64EA" w:rsidP="000D64EA">
      <w:pPr>
        <w:spacing w:after="0"/>
        <w:ind w:left="709"/>
        <w:rPr>
          <w:rFonts w:ascii="Times New Roman" w:eastAsia="Calibri" w:hAnsi="Times New Roman" w:cs="Times New Roman"/>
          <w:b/>
          <w:i/>
          <w:sz w:val="28"/>
          <w:szCs w:val="28"/>
        </w:rPr>
      </w:pPr>
      <w:r w:rsidRPr="00E376E7">
        <w:rPr>
          <w:rFonts w:ascii="Times New Roman" w:eastAsia="Calibri" w:hAnsi="Times New Roman" w:cs="Times New Roman"/>
          <w:sz w:val="28"/>
          <w:szCs w:val="28"/>
        </w:rPr>
        <w:t>Технології</w:t>
      </w:r>
    </w:p>
    <w:p w:rsidR="000D64EA" w:rsidRPr="00E376E7" w:rsidRDefault="000D64EA" w:rsidP="000D64EA">
      <w:pPr>
        <w:spacing w:after="0"/>
        <w:ind w:left="709"/>
        <w:rPr>
          <w:rFonts w:ascii="Times New Roman" w:eastAsia="Calibri" w:hAnsi="Times New Roman" w:cs="Times New Roman"/>
          <w:b/>
          <w:i/>
          <w:sz w:val="28"/>
          <w:szCs w:val="28"/>
        </w:rPr>
      </w:pPr>
      <w:r w:rsidRPr="00E376E7">
        <w:rPr>
          <w:rFonts w:ascii="Times New Roman" w:eastAsia="Calibri" w:hAnsi="Times New Roman" w:cs="Times New Roman"/>
          <w:sz w:val="28"/>
          <w:szCs w:val="28"/>
        </w:rPr>
        <w:t>Здоров’я і фізична культура</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i/>
          <w:sz w:val="28"/>
          <w:szCs w:val="28"/>
        </w:rPr>
        <w:lastRenderedPageBreak/>
        <w:t>Логічна послідовність вивчення предметів</w:t>
      </w:r>
      <w:r w:rsidRPr="00E376E7">
        <w:rPr>
          <w:rFonts w:ascii="Times New Roman" w:eastAsia="Calibri" w:hAnsi="Times New Roman" w:cs="Times New Roman"/>
          <w:sz w:val="28"/>
          <w:szCs w:val="28"/>
        </w:rPr>
        <w:t xml:space="preserve"> розкривається у відповідних </w:t>
      </w:r>
      <w:r w:rsidRPr="00E376E7">
        <w:rPr>
          <w:rFonts w:ascii="Times New Roman" w:eastAsia="Calibri" w:hAnsi="Times New Roman" w:cs="Times New Roman"/>
          <w:i/>
          <w:sz w:val="28"/>
          <w:szCs w:val="28"/>
        </w:rPr>
        <w:t>навчальних програмах</w:t>
      </w:r>
      <w:r w:rsidRPr="00E376E7">
        <w:rPr>
          <w:rFonts w:ascii="Times New Roman" w:eastAsia="Calibri" w:hAnsi="Times New Roman" w:cs="Times New Roman"/>
          <w:sz w:val="28"/>
          <w:szCs w:val="28"/>
        </w:rPr>
        <w:t>.</w:t>
      </w:r>
    </w:p>
    <w:p w:rsidR="000D64EA" w:rsidRPr="00E376E7" w:rsidRDefault="000D64EA" w:rsidP="000D64EA">
      <w:pPr>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D64EA" w:rsidRPr="00E376E7" w:rsidRDefault="000D64EA" w:rsidP="000D64EA">
      <w:pPr>
        <w:shd w:val="clear" w:color="auto" w:fill="FFFFFF"/>
        <w:spacing w:after="0"/>
        <w:ind w:firstLine="709"/>
        <w:rPr>
          <w:rFonts w:ascii="Times New Roman" w:eastAsia="Calibri" w:hAnsi="Times New Roman" w:cs="Times New Roman"/>
          <w:sz w:val="28"/>
          <w:szCs w:val="28"/>
        </w:rPr>
      </w:pPr>
      <w:r w:rsidRPr="00E376E7">
        <w:rPr>
          <w:rFonts w:ascii="Times New Roman" w:eastAsia="Calibri" w:hAnsi="Times New Roman" w:cs="Times New Roman"/>
          <w:i/>
          <w:sz w:val="28"/>
          <w:szCs w:val="28"/>
        </w:rPr>
        <w:t>Опис та інструменти системи внутрішнього забезпечення якості освіти.</w:t>
      </w:r>
      <w:r w:rsidRPr="00E376E7">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0D64EA" w:rsidRPr="00E376E7" w:rsidRDefault="000D64EA" w:rsidP="000D64EA">
      <w:pPr>
        <w:shd w:val="clear" w:color="auto" w:fill="FFFFFF"/>
        <w:tabs>
          <w:tab w:val="left" w:pos="284"/>
          <w:tab w:val="left" w:pos="1134"/>
        </w:tabs>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кадрове забезпечення освітньої діяльності;</w:t>
      </w:r>
    </w:p>
    <w:p w:rsidR="000D64EA" w:rsidRPr="00E376E7" w:rsidRDefault="000D64EA" w:rsidP="000D64EA">
      <w:pPr>
        <w:shd w:val="clear" w:color="auto" w:fill="FFFFFF"/>
        <w:tabs>
          <w:tab w:val="left" w:pos="284"/>
          <w:tab w:val="left" w:pos="1134"/>
        </w:tabs>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навчально-методичне забезпечення освітньої діяльності;</w:t>
      </w:r>
    </w:p>
    <w:p w:rsidR="000D64EA" w:rsidRPr="00E376E7" w:rsidRDefault="000D64EA" w:rsidP="000D64EA">
      <w:pPr>
        <w:shd w:val="clear" w:color="auto" w:fill="FFFFFF"/>
        <w:tabs>
          <w:tab w:val="left" w:pos="284"/>
          <w:tab w:val="left" w:pos="1134"/>
        </w:tabs>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матеріально-технічне забезпечення освітньої діяльності;</w:t>
      </w:r>
    </w:p>
    <w:p w:rsidR="000D64EA" w:rsidRPr="00E376E7" w:rsidRDefault="000D64EA" w:rsidP="000D64EA">
      <w:pPr>
        <w:shd w:val="clear" w:color="auto" w:fill="FFFFFF"/>
        <w:tabs>
          <w:tab w:val="left" w:pos="284"/>
          <w:tab w:val="left" w:pos="1134"/>
        </w:tabs>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якість проведення навчальних занять;</w:t>
      </w:r>
    </w:p>
    <w:p w:rsidR="000D64EA" w:rsidRPr="00E376E7" w:rsidRDefault="000D64EA" w:rsidP="000D64EA">
      <w:pPr>
        <w:shd w:val="clear" w:color="auto" w:fill="FFFFFF"/>
        <w:tabs>
          <w:tab w:val="left" w:pos="284"/>
          <w:tab w:val="left" w:pos="1134"/>
        </w:tabs>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моніторинг досягнення </w:t>
      </w:r>
      <w:r w:rsidRPr="00E376E7">
        <w:rPr>
          <w:rFonts w:ascii="Times New Roman" w:eastAsia="Times New Roman" w:hAnsi="Times New Roman" w:cs="Times New Roman"/>
          <w:sz w:val="28"/>
          <w:szCs w:val="28"/>
        </w:rPr>
        <w:t xml:space="preserve">учнями </w:t>
      </w:r>
      <w:r w:rsidRPr="00E376E7">
        <w:rPr>
          <w:rFonts w:ascii="Times New Roman" w:eastAsia="Calibri" w:hAnsi="Times New Roman" w:cs="Times New Roman"/>
          <w:sz w:val="28"/>
          <w:szCs w:val="28"/>
        </w:rPr>
        <w:t>результатів навчання (компетентностей).</w:t>
      </w:r>
    </w:p>
    <w:p w:rsidR="000D64EA" w:rsidRPr="00E376E7" w:rsidRDefault="000D64EA" w:rsidP="000D64EA">
      <w:pPr>
        <w:shd w:val="clear" w:color="auto" w:fill="FFFFFF"/>
        <w:tabs>
          <w:tab w:val="left" w:pos="1134"/>
        </w:tabs>
        <w:spacing w:after="0"/>
        <w:ind w:firstLine="709"/>
        <w:rPr>
          <w:rFonts w:ascii="Times New Roman" w:eastAsia="Calibri" w:hAnsi="Times New Roman" w:cs="Times New Roman"/>
          <w:sz w:val="28"/>
          <w:szCs w:val="28"/>
        </w:rPr>
      </w:pPr>
      <w:r w:rsidRPr="00E376E7">
        <w:rPr>
          <w:rFonts w:ascii="Times New Roman" w:eastAsia="Calibri" w:hAnsi="Times New Roman" w:cs="Times New Roman"/>
          <w:sz w:val="28"/>
          <w:szCs w:val="28"/>
        </w:rPr>
        <w:t>Завдання системи внутрішнього забезпечення якості освіти:</w:t>
      </w:r>
    </w:p>
    <w:p w:rsidR="000D64EA" w:rsidRPr="00E376E7" w:rsidRDefault="000D64EA" w:rsidP="000D64EA">
      <w:pPr>
        <w:shd w:val="clear" w:color="auto" w:fill="FFFFFF"/>
        <w:tabs>
          <w:tab w:val="left" w:pos="284"/>
          <w:tab w:val="left" w:pos="1134"/>
        </w:tabs>
        <w:spacing w:after="0"/>
        <w:ind w:firstLine="709"/>
        <w:rPr>
          <w:rFonts w:ascii="Times New Roman" w:eastAsia="Times New Roman" w:hAnsi="Times New Roman" w:cs="Times New Roman"/>
          <w:sz w:val="28"/>
          <w:szCs w:val="28"/>
          <w:lang w:eastAsia="ru-RU"/>
        </w:rPr>
      </w:pPr>
      <w:r w:rsidRPr="00E376E7">
        <w:rPr>
          <w:rFonts w:ascii="Times New Roman" w:eastAsia="Calibri" w:hAnsi="Times New Roman" w:cs="Times New Roman"/>
          <w:sz w:val="28"/>
          <w:szCs w:val="28"/>
        </w:rPr>
        <w:t>оновлення методичної бази освітньої діяльності;</w:t>
      </w:r>
    </w:p>
    <w:p w:rsidR="000D64EA" w:rsidRPr="00E376E7" w:rsidRDefault="000D64EA" w:rsidP="000D64EA">
      <w:pPr>
        <w:shd w:val="clear" w:color="auto" w:fill="FFFFFF"/>
        <w:tabs>
          <w:tab w:val="left" w:pos="284"/>
          <w:tab w:val="left" w:pos="1134"/>
        </w:tabs>
        <w:spacing w:after="0"/>
        <w:ind w:firstLine="709"/>
        <w:rPr>
          <w:rFonts w:ascii="Times New Roman" w:eastAsia="Times New Roman" w:hAnsi="Times New Roman" w:cs="Times New Roman"/>
          <w:sz w:val="28"/>
          <w:szCs w:val="28"/>
          <w:lang w:eastAsia="ru-RU"/>
        </w:rPr>
      </w:pPr>
      <w:r w:rsidRPr="00E376E7">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D64EA" w:rsidRPr="00E376E7" w:rsidRDefault="000D64EA" w:rsidP="000D64EA">
      <w:pPr>
        <w:shd w:val="clear" w:color="auto" w:fill="FFFFFF"/>
        <w:tabs>
          <w:tab w:val="left" w:pos="284"/>
          <w:tab w:val="left" w:pos="1134"/>
        </w:tabs>
        <w:spacing w:after="0"/>
        <w:ind w:firstLine="709"/>
        <w:rPr>
          <w:rFonts w:ascii="Times New Roman" w:eastAsia="Times New Roman" w:hAnsi="Times New Roman" w:cs="Times New Roman"/>
          <w:sz w:val="28"/>
          <w:szCs w:val="28"/>
          <w:lang w:eastAsia="ru-RU"/>
        </w:rPr>
      </w:pPr>
      <w:r w:rsidRPr="00E376E7">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0D64EA" w:rsidRPr="00E376E7" w:rsidRDefault="000D64EA" w:rsidP="000D64EA">
      <w:pPr>
        <w:shd w:val="clear" w:color="auto" w:fill="FFFFFF"/>
        <w:tabs>
          <w:tab w:val="left" w:pos="284"/>
          <w:tab w:val="left" w:pos="1134"/>
        </w:tabs>
        <w:spacing w:after="0"/>
        <w:ind w:firstLine="709"/>
        <w:rPr>
          <w:rFonts w:ascii="Times New Roman" w:eastAsia="Times New Roman" w:hAnsi="Times New Roman" w:cs="Times New Roman"/>
          <w:bCs/>
          <w:iCs/>
          <w:sz w:val="28"/>
          <w:szCs w:val="28"/>
        </w:rPr>
      </w:pPr>
      <w:r w:rsidRPr="00E376E7">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3D19C4" w:rsidRDefault="003D19C4" w:rsidP="00C33F2A">
      <w:pPr>
        <w:spacing w:after="0" w:line="240" w:lineRule="auto"/>
        <w:jc w:val="center"/>
        <w:rPr>
          <w:rFonts w:ascii="Times New Roman" w:eastAsia="Times New Roman" w:hAnsi="Times New Roman" w:cs="Times New Roman"/>
          <w:b/>
          <w:sz w:val="28"/>
          <w:szCs w:val="28"/>
          <w:lang w:eastAsia="ru-RU"/>
        </w:rPr>
      </w:pPr>
    </w:p>
    <w:p w:rsidR="007A4DA1" w:rsidRDefault="007A4DA1" w:rsidP="00C33F2A">
      <w:pPr>
        <w:spacing w:after="0" w:line="240" w:lineRule="auto"/>
        <w:jc w:val="center"/>
        <w:rPr>
          <w:rFonts w:ascii="Times New Roman" w:eastAsia="Times New Roman" w:hAnsi="Times New Roman" w:cs="Times New Roman"/>
          <w:b/>
          <w:sz w:val="28"/>
          <w:szCs w:val="28"/>
          <w:lang w:eastAsia="ru-RU"/>
        </w:rPr>
      </w:pPr>
    </w:p>
    <w:p w:rsidR="007A4DA1" w:rsidRDefault="007A4DA1" w:rsidP="00C33F2A">
      <w:pPr>
        <w:spacing w:after="0" w:line="240" w:lineRule="auto"/>
        <w:jc w:val="center"/>
        <w:rPr>
          <w:rFonts w:ascii="Times New Roman" w:eastAsia="Times New Roman" w:hAnsi="Times New Roman" w:cs="Times New Roman"/>
          <w:b/>
          <w:sz w:val="28"/>
          <w:szCs w:val="28"/>
          <w:lang w:eastAsia="ru-RU"/>
        </w:rPr>
      </w:pPr>
    </w:p>
    <w:p w:rsidR="007A4DA1" w:rsidRDefault="007A4DA1" w:rsidP="00C33F2A">
      <w:pPr>
        <w:spacing w:after="0" w:line="240" w:lineRule="auto"/>
        <w:jc w:val="center"/>
        <w:rPr>
          <w:rFonts w:ascii="Times New Roman" w:eastAsia="Times New Roman" w:hAnsi="Times New Roman" w:cs="Times New Roman"/>
          <w:b/>
          <w:sz w:val="28"/>
          <w:szCs w:val="28"/>
          <w:lang w:eastAsia="ru-RU"/>
        </w:rPr>
      </w:pPr>
    </w:p>
    <w:p w:rsidR="007A4DA1" w:rsidRDefault="007A4DA1" w:rsidP="00C33F2A">
      <w:pPr>
        <w:spacing w:after="0" w:line="240" w:lineRule="auto"/>
        <w:jc w:val="center"/>
        <w:rPr>
          <w:rFonts w:ascii="Times New Roman" w:eastAsia="Times New Roman" w:hAnsi="Times New Roman" w:cs="Times New Roman"/>
          <w:b/>
          <w:sz w:val="28"/>
          <w:szCs w:val="28"/>
          <w:lang w:eastAsia="ru-RU"/>
        </w:rPr>
      </w:pPr>
    </w:p>
    <w:p w:rsidR="00155263" w:rsidRDefault="00155263" w:rsidP="00C33F2A">
      <w:pPr>
        <w:spacing w:after="0" w:line="240" w:lineRule="auto"/>
        <w:jc w:val="center"/>
        <w:rPr>
          <w:rFonts w:ascii="Times New Roman" w:eastAsia="Times New Roman" w:hAnsi="Times New Roman" w:cs="Times New Roman"/>
          <w:b/>
          <w:sz w:val="28"/>
          <w:szCs w:val="28"/>
          <w:lang w:eastAsia="ru-RU"/>
        </w:rPr>
      </w:pPr>
    </w:p>
    <w:p w:rsidR="00155263" w:rsidRDefault="00155263" w:rsidP="00C33F2A">
      <w:pPr>
        <w:spacing w:after="0" w:line="240" w:lineRule="auto"/>
        <w:jc w:val="center"/>
        <w:rPr>
          <w:rFonts w:ascii="Times New Roman" w:eastAsia="Times New Roman" w:hAnsi="Times New Roman" w:cs="Times New Roman"/>
          <w:b/>
          <w:sz w:val="28"/>
          <w:szCs w:val="28"/>
          <w:lang w:eastAsia="ru-RU"/>
        </w:rPr>
      </w:pPr>
    </w:p>
    <w:p w:rsidR="0070008E" w:rsidRDefault="0070008E" w:rsidP="00C33F2A">
      <w:pPr>
        <w:spacing w:after="0" w:line="240" w:lineRule="auto"/>
        <w:jc w:val="center"/>
        <w:rPr>
          <w:rFonts w:ascii="Times New Roman" w:eastAsia="Times New Roman" w:hAnsi="Times New Roman" w:cs="Times New Roman"/>
          <w:b/>
          <w:sz w:val="28"/>
          <w:szCs w:val="28"/>
          <w:lang w:eastAsia="ru-RU"/>
        </w:rPr>
      </w:pPr>
    </w:p>
    <w:p w:rsidR="0070008E" w:rsidRDefault="0070008E" w:rsidP="00C33F2A">
      <w:pPr>
        <w:spacing w:after="0" w:line="240" w:lineRule="auto"/>
        <w:jc w:val="center"/>
        <w:rPr>
          <w:rFonts w:ascii="Times New Roman" w:eastAsia="Times New Roman" w:hAnsi="Times New Roman" w:cs="Times New Roman"/>
          <w:b/>
          <w:sz w:val="28"/>
          <w:szCs w:val="28"/>
          <w:lang w:eastAsia="ru-RU"/>
        </w:rPr>
      </w:pPr>
    </w:p>
    <w:p w:rsidR="0070008E" w:rsidRDefault="0070008E" w:rsidP="00C33F2A">
      <w:pPr>
        <w:spacing w:after="0" w:line="240" w:lineRule="auto"/>
        <w:jc w:val="center"/>
        <w:rPr>
          <w:rFonts w:ascii="Times New Roman" w:eastAsia="Times New Roman" w:hAnsi="Times New Roman" w:cs="Times New Roman"/>
          <w:b/>
          <w:sz w:val="28"/>
          <w:szCs w:val="28"/>
          <w:lang w:eastAsia="ru-RU"/>
        </w:rPr>
      </w:pPr>
    </w:p>
    <w:p w:rsidR="0070008E" w:rsidRPr="00F55C88" w:rsidRDefault="0070008E" w:rsidP="0070008E">
      <w:pPr>
        <w:shd w:val="clear" w:color="auto" w:fill="FFFFFF"/>
        <w:spacing w:after="0" w:line="240" w:lineRule="auto"/>
        <w:ind w:left="5529"/>
        <w:rPr>
          <w:rFonts w:ascii="Times New Roman" w:eastAsia="Calibri" w:hAnsi="Times New Roman" w:cs="Times New Roman"/>
          <w:sz w:val="28"/>
          <w:szCs w:val="28"/>
        </w:rPr>
      </w:pPr>
      <w:r w:rsidRPr="00F55C88">
        <w:rPr>
          <w:rFonts w:ascii="Times New Roman" w:eastAsia="Calibri" w:hAnsi="Times New Roman" w:cs="Times New Roman"/>
          <w:sz w:val="28"/>
          <w:szCs w:val="28"/>
        </w:rPr>
        <w:lastRenderedPageBreak/>
        <w:t xml:space="preserve">Таблиця </w:t>
      </w:r>
      <w:r>
        <w:rPr>
          <w:rFonts w:ascii="Times New Roman" w:eastAsia="Calibri" w:hAnsi="Times New Roman" w:cs="Times New Roman"/>
          <w:sz w:val="28"/>
          <w:szCs w:val="28"/>
        </w:rPr>
        <w:t>1</w:t>
      </w:r>
    </w:p>
    <w:p w:rsidR="0070008E" w:rsidRPr="00F55C88" w:rsidRDefault="0070008E" w:rsidP="0070008E">
      <w:pPr>
        <w:shd w:val="clear" w:color="auto" w:fill="FFFFFF"/>
        <w:spacing w:after="0" w:line="240" w:lineRule="auto"/>
        <w:ind w:left="5529"/>
        <w:rPr>
          <w:rFonts w:ascii="Times New Roman" w:eastAsia="Calibri" w:hAnsi="Times New Roman" w:cs="Times New Roman"/>
          <w:sz w:val="28"/>
          <w:szCs w:val="28"/>
        </w:rPr>
      </w:pPr>
      <w:r w:rsidRPr="00F55C88">
        <w:rPr>
          <w:rFonts w:ascii="Times New Roman" w:eastAsia="Calibri" w:hAnsi="Times New Roman" w:cs="Times New Roman"/>
          <w:sz w:val="28"/>
          <w:szCs w:val="28"/>
        </w:rPr>
        <w:t>до освітньої програми ІІ ступеня</w:t>
      </w:r>
    </w:p>
    <w:p w:rsidR="0070008E" w:rsidRDefault="0070008E" w:rsidP="0070008E">
      <w:pPr>
        <w:spacing w:after="0" w:line="240" w:lineRule="auto"/>
        <w:rPr>
          <w:rFonts w:ascii="Times New Roman" w:eastAsia="Calibri" w:hAnsi="Times New Roman" w:cs="Times New Roman"/>
          <w:sz w:val="28"/>
          <w:szCs w:val="28"/>
        </w:rPr>
      </w:pPr>
    </w:p>
    <w:p w:rsidR="00C33F2A" w:rsidRPr="00C33F2A" w:rsidRDefault="00C33F2A" w:rsidP="0070008E">
      <w:pPr>
        <w:spacing w:after="0" w:line="240" w:lineRule="auto"/>
        <w:jc w:val="center"/>
        <w:rPr>
          <w:rFonts w:ascii="Times New Roman" w:eastAsia="Times New Roman" w:hAnsi="Times New Roman" w:cs="Times New Roman"/>
          <w:b/>
          <w:sz w:val="28"/>
          <w:szCs w:val="28"/>
          <w:lang w:eastAsia="ru-RU"/>
        </w:rPr>
      </w:pPr>
      <w:r w:rsidRPr="00C33F2A">
        <w:rPr>
          <w:rFonts w:ascii="Times New Roman" w:eastAsia="Times New Roman" w:hAnsi="Times New Roman" w:cs="Times New Roman"/>
          <w:b/>
          <w:sz w:val="28"/>
          <w:szCs w:val="28"/>
          <w:lang w:eastAsia="ru-RU"/>
        </w:rPr>
        <w:t>Навчальний план</w:t>
      </w:r>
    </w:p>
    <w:p w:rsidR="00C33F2A" w:rsidRPr="00C33F2A" w:rsidRDefault="00C33F2A" w:rsidP="00C33F2A">
      <w:pPr>
        <w:spacing w:after="0" w:line="240" w:lineRule="auto"/>
        <w:jc w:val="center"/>
        <w:rPr>
          <w:rFonts w:ascii="Times New Roman" w:eastAsia="Times New Roman" w:hAnsi="Times New Roman" w:cs="Times New Roman"/>
          <w:b/>
          <w:sz w:val="28"/>
          <w:szCs w:val="28"/>
          <w:lang w:eastAsia="ru-RU"/>
        </w:rPr>
      </w:pPr>
      <w:r w:rsidRPr="00C33F2A">
        <w:rPr>
          <w:rFonts w:ascii="Times New Roman" w:eastAsia="Times New Roman" w:hAnsi="Times New Roman" w:cs="Times New Roman"/>
          <w:b/>
          <w:sz w:val="28"/>
          <w:szCs w:val="28"/>
          <w:lang w:eastAsia="ru-RU"/>
        </w:rPr>
        <w:t>для 5-9 класів загальної середньої освіти</w:t>
      </w:r>
    </w:p>
    <w:tbl>
      <w:tblPr>
        <w:tblpPr w:leftFromText="180" w:rightFromText="180" w:bottomFromText="200" w:vertAnchor="text" w:horzAnchor="margin" w:tblpXSpec="center" w:tblpY="54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1703"/>
        <w:gridCol w:w="568"/>
        <w:gridCol w:w="257"/>
        <w:gridCol w:w="311"/>
        <w:gridCol w:w="567"/>
        <w:gridCol w:w="576"/>
        <w:gridCol w:w="567"/>
        <w:gridCol w:w="558"/>
        <w:gridCol w:w="567"/>
        <w:gridCol w:w="567"/>
        <w:gridCol w:w="567"/>
        <w:gridCol w:w="567"/>
        <w:gridCol w:w="1143"/>
        <w:gridCol w:w="992"/>
      </w:tblGrid>
      <w:tr w:rsidR="00334D41" w:rsidRPr="00C33F2A" w:rsidTr="00334D41">
        <w:trPr>
          <w:trHeight w:val="330"/>
        </w:trPr>
        <w:tc>
          <w:tcPr>
            <w:tcW w:w="1088" w:type="dxa"/>
            <w:vMerge w:val="restart"/>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Освітні галузі</w:t>
            </w:r>
          </w:p>
        </w:tc>
        <w:tc>
          <w:tcPr>
            <w:tcW w:w="1703" w:type="dxa"/>
            <w:vMerge w:val="restart"/>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Предмети</w:t>
            </w:r>
          </w:p>
        </w:tc>
        <w:tc>
          <w:tcPr>
            <w:tcW w:w="825"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ind w:right="57"/>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 xml:space="preserve">Разом </w:t>
            </w:r>
          </w:p>
        </w:tc>
        <w:tc>
          <w:tcPr>
            <w:tcW w:w="6982" w:type="dxa"/>
            <w:gridSpan w:val="11"/>
            <w:vAlign w:val="bottom"/>
          </w:tcPr>
          <w:p w:rsidR="00334D41" w:rsidRPr="0071696E" w:rsidRDefault="00334D41" w:rsidP="00334D41">
            <w:pPr>
              <w:spacing w:after="0" w:line="240" w:lineRule="auto"/>
              <w:jc w:val="center"/>
              <w:rPr>
                <w:rFonts w:ascii="Times New Roman" w:eastAsia="Calibri" w:hAnsi="Times New Roman" w:cs="Times New Roman"/>
                <w:b/>
                <w:sz w:val="24"/>
                <w:szCs w:val="24"/>
              </w:rPr>
            </w:pPr>
            <w:r w:rsidRPr="0071696E">
              <w:rPr>
                <w:rFonts w:ascii="Times New Roman" w:eastAsia="Calibri" w:hAnsi="Times New Roman" w:cs="Times New Roman"/>
                <w:b/>
                <w:sz w:val="24"/>
                <w:szCs w:val="24"/>
              </w:rPr>
              <w:t>Кількість годин на тиждень у класах</w:t>
            </w:r>
          </w:p>
        </w:tc>
      </w:tr>
      <w:tr w:rsidR="00334D41" w:rsidRPr="00C33F2A" w:rsidTr="00334D41">
        <w:trPr>
          <w:trHeight w:val="300"/>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b/>
                <w:bCs/>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b/>
                <w:bCs/>
                <w:sz w:val="20"/>
                <w:szCs w:val="20"/>
              </w:rPr>
            </w:pP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5А</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5Б</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6А</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6Б</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7А</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7Б</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8</w:t>
            </w:r>
            <w:r w:rsidRPr="00C33F2A">
              <w:rPr>
                <w:rFonts w:ascii="Times New Roman" w:eastAsia="Calibri" w:hAnsi="Times New Roman" w:cs="Times New Roman"/>
                <w:b/>
                <w:bCs/>
                <w:sz w:val="20"/>
                <w:szCs w:val="20"/>
              </w:rPr>
              <w:t>В</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8А</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8Б</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9А</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9Б</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11</w:t>
            </w:r>
            <w:r w:rsidRPr="00C33F2A">
              <w:rPr>
                <w:rFonts w:ascii="Times New Roman" w:eastAsia="Calibri" w:hAnsi="Times New Roman" w:cs="Times New Roman"/>
                <w:b/>
                <w:bCs/>
                <w:sz w:val="20"/>
                <w:szCs w:val="20"/>
              </w:rPr>
              <w:t>кл.</w:t>
            </w:r>
          </w:p>
        </w:tc>
      </w:tr>
      <w:tr w:rsidR="00334D41" w:rsidRPr="00C33F2A" w:rsidTr="00334D41">
        <w:trPr>
          <w:trHeight w:val="763"/>
        </w:trPr>
        <w:tc>
          <w:tcPr>
            <w:tcW w:w="1088" w:type="dxa"/>
            <w:vMerge w:val="restart"/>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Мови і лі-тератури</w:t>
            </w: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 xml:space="preserve">Українська мова </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contextualSpacing/>
              <w:rPr>
                <w:rFonts w:ascii="Times New Roman" w:eastAsia="Calibri" w:hAnsi="Times New Roman" w:cs="Times New Roman"/>
                <w:sz w:val="20"/>
                <w:szCs w:val="20"/>
              </w:rPr>
            </w:pPr>
            <w:r w:rsidRPr="00C33F2A">
              <w:rPr>
                <w:rFonts w:ascii="Times New Roman" w:eastAsia="Calibri" w:hAnsi="Times New Roman" w:cs="Times New Roman"/>
                <w:sz w:val="20"/>
                <w:szCs w:val="20"/>
              </w:rPr>
              <w:t>3,5+ 0,5</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contextualSpacing/>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3,5+</w:t>
            </w:r>
          </w:p>
          <w:p w:rsidR="00334D41" w:rsidRPr="00C33F2A" w:rsidRDefault="00334D41" w:rsidP="00C33F2A">
            <w:pPr>
              <w:spacing w:after="0" w:line="240" w:lineRule="auto"/>
              <w:contextualSpacing/>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contextualSpacing/>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3,5</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contextualSpacing/>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334D41"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2,5</w:t>
            </w:r>
            <w:r>
              <w:rPr>
                <w:rFonts w:ascii="Times New Roman" w:eastAsia="Calibri" w:hAnsi="Times New Roman" w:cs="Times New Roman"/>
                <w:sz w:val="20"/>
                <w:szCs w:val="20"/>
              </w:rPr>
              <w:t>+</w:t>
            </w:r>
          </w:p>
          <w:p w:rsidR="00334D41" w:rsidRPr="00C33F2A" w:rsidRDefault="00334D41" w:rsidP="00334D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p w:rsidR="00334D41" w:rsidRPr="00C33F2A" w:rsidRDefault="00334D41" w:rsidP="00C33F2A">
            <w:pPr>
              <w:spacing w:after="0" w:line="240" w:lineRule="auto"/>
              <w:jc w:val="center"/>
              <w:rPr>
                <w:rFonts w:ascii="Times New Roman" w:eastAsia="Calibri" w:hAnsi="Times New Roman" w:cs="Times New Roman"/>
                <w:sz w:val="20"/>
                <w:szCs w:val="20"/>
              </w:rPr>
            </w:pP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2,5</w:t>
            </w:r>
          </w:p>
          <w:p w:rsidR="00334D41" w:rsidRDefault="00334D41" w:rsidP="00334D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334D41" w:rsidRPr="00C33F2A" w:rsidRDefault="00334D41" w:rsidP="00334D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p w:rsidR="00334D41" w:rsidRPr="00C33F2A" w:rsidRDefault="00334D41"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p w:rsidR="00334D41" w:rsidRDefault="00334D41" w:rsidP="00334D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334D41" w:rsidRPr="00C33F2A" w:rsidRDefault="00334D41" w:rsidP="00334D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p w:rsidR="00334D41" w:rsidRPr="00C33F2A" w:rsidRDefault="00334D41"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334D41"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p w:rsidR="00334D41" w:rsidRDefault="00334D41" w:rsidP="00334D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334D41" w:rsidRPr="00C33F2A" w:rsidRDefault="00334D41" w:rsidP="00334D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p w:rsidR="00334D41" w:rsidRPr="00C33F2A" w:rsidRDefault="00334D41"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334D41"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p w:rsidR="00334D41" w:rsidRDefault="00334D41" w:rsidP="00334D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334D41" w:rsidRPr="00C33F2A" w:rsidRDefault="00334D41" w:rsidP="00334D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p w:rsidR="00334D41" w:rsidRPr="00C33F2A" w:rsidRDefault="00334D41"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29,5+4,5</w:t>
            </w:r>
          </w:p>
        </w:tc>
      </w:tr>
      <w:tr w:rsidR="00334D41" w:rsidRPr="00C33F2A" w:rsidTr="00334D41">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Українська літ.</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r>
      <w:tr w:rsidR="00334D41" w:rsidRPr="00C33F2A" w:rsidTr="00334D41">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Анг. мова</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67" w:type="dxa"/>
            <w:tcBorders>
              <w:top w:val="nil"/>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2+1</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24+9</w:t>
            </w:r>
          </w:p>
        </w:tc>
      </w:tr>
      <w:tr w:rsidR="00334D41" w:rsidRPr="00C33F2A" w:rsidTr="00334D41">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Нім.  мова</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r>
      <w:tr w:rsidR="00334D41" w:rsidRPr="00C33F2A" w:rsidTr="00334D41">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Зарубіжна літ.</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r>
      <w:tr w:rsidR="00334D41" w:rsidRPr="00C33F2A" w:rsidTr="00334D41">
        <w:tc>
          <w:tcPr>
            <w:tcW w:w="1088" w:type="dxa"/>
            <w:vMerge w:val="restart"/>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Суспіль-ствознав-ство</w:t>
            </w: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Історія України</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r>
              <w:rPr>
                <w:rFonts w:ascii="Times New Roman" w:eastAsia="Calibri" w:hAnsi="Times New Roman" w:cs="Times New Roman"/>
                <w:sz w:val="20"/>
                <w:szCs w:val="20"/>
              </w:rPr>
              <w:t>+1</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r>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r>
              <w:rPr>
                <w:rFonts w:ascii="Times New Roman" w:eastAsia="Calibri"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334D41"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r>
              <w:rPr>
                <w:rFonts w:ascii="Times New Roman" w:eastAsia="Calibri" w:hAnsi="Times New Roman" w:cs="Times New Roman"/>
                <w:sz w:val="20"/>
                <w:szCs w:val="20"/>
              </w:rPr>
              <w:t>+</w:t>
            </w:r>
          </w:p>
          <w:p w:rsidR="00334D41" w:rsidRPr="00C33F2A" w:rsidRDefault="00334D41" w:rsidP="00334D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p w:rsidR="00334D41" w:rsidRPr="00C33F2A" w:rsidRDefault="00334D41" w:rsidP="00C33F2A">
            <w:pPr>
              <w:spacing w:after="0" w:line="240" w:lineRule="auto"/>
              <w:jc w:val="center"/>
              <w:rPr>
                <w:rFonts w:ascii="Times New Roman" w:eastAsia="Calibri" w:hAnsi="Times New Roman" w:cs="Times New Roman"/>
                <w:sz w:val="20"/>
                <w:szCs w:val="20"/>
              </w:rPr>
            </w:pPr>
          </w:p>
        </w:tc>
        <w:tc>
          <w:tcPr>
            <w:tcW w:w="1143" w:type="dxa"/>
            <w:tcBorders>
              <w:top w:val="single" w:sz="4" w:space="0" w:color="auto"/>
              <w:left w:val="single" w:sz="4" w:space="0" w:color="auto"/>
              <w:bottom w:val="single" w:sz="4" w:space="0" w:color="auto"/>
              <w:right w:val="single" w:sz="4" w:space="0" w:color="auto"/>
            </w:tcBorders>
            <w:hideMark/>
          </w:tcPr>
          <w:p w:rsidR="00334D41"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r>
              <w:rPr>
                <w:rFonts w:ascii="Times New Roman" w:eastAsia="Calibri" w:hAnsi="Times New Roman" w:cs="Times New Roman"/>
                <w:sz w:val="20"/>
                <w:szCs w:val="20"/>
              </w:rPr>
              <w:t>+</w:t>
            </w:r>
          </w:p>
          <w:p w:rsidR="00334D41" w:rsidRPr="00C33F2A" w:rsidRDefault="00334D41" w:rsidP="00334D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p w:rsidR="00334D41" w:rsidRPr="00C33F2A" w:rsidRDefault="00334D41" w:rsidP="00C33F2A">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r w:rsidRPr="00C33F2A">
              <w:rPr>
                <w:rFonts w:ascii="Times New Roman" w:eastAsia="Calibri" w:hAnsi="Times New Roman" w:cs="Times New Roman"/>
                <w:sz w:val="20"/>
                <w:szCs w:val="20"/>
              </w:rPr>
              <w:t>,5</w:t>
            </w:r>
            <w:r>
              <w:rPr>
                <w:rFonts w:ascii="Times New Roman" w:eastAsia="Calibri" w:hAnsi="Times New Roman" w:cs="Times New Roman"/>
                <w:sz w:val="20"/>
                <w:szCs w:val="20"/>
              </w:rPr>
              <w:t>+3</w:t>
            </w:r>
          </w:p>
        </w:tc>
      </w:tr>
      <w:tr w:rsidR="00334D41" w:rsidRPr="00C33F2A" w:rsidTr="00334D41">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Всесвітня історія</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r>
      <w:tr w:rsidR="00334D41" w:rsidRPr="00C33F2A" w:rsidTr="00334D41">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Основи право -знавства</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334D41" w:rsidRPr="00C33F2A" w:rsidTr="00334D41">
        <w:tc>
          <w:tcPr>
            <w:tcW w:w="1088" w:type="dxa"/>
            <w:vMerge w:val="restart"/>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Мистец-тво</w:t>
            </w: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Музичне мистецтво</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334D41" w:rsidRPr="00C33F2A" w:rsidTr="00334D41">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Образотворче мистецтво</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334D41" w:rsidRPr="00C33F2A" w:rsidTr="00334D41">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Мистецтво</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5</w:t>
            </w:r>
          </w:p>
        </w:tc>
      </w:tr>
      <w:tr w:rsidR="00334D41" w:rsidRPr="00C33F2A" w:rsidTr="00334D41">
        <w:trPr>
          <w:trHeight w:val="211"/>
        </w:trPr>
        <w:tc>
          <w:tcPr>
            <w:tcW w:w="1088" w:type="dxa"/>
            <w:vMerge w:val="restart"/>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Матема-тика</w:t>
            </w: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Математика</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4</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4</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16</w:t>
            </w:r>
          </w:p>
        </w:tc>
      </w:tr>
      <w:tr w:rsidR="00334D41" w:rsidRPr="00C33F2A" w:rsidTr="00334D41">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Алгебра</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 +1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r>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r>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p w:rsidR="00334D41" w:rsidRPr="00C33F2A" w:rsidRDefault="00334D41" w:rsidP="00C33F2A">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14+3</w:t>
            </w:r>
          </w:p>
        </w:tc>
      </w:tr>
      <w:tr w:rsidR="00334D41" w:rsidRPr="00C33F2A" w:rsidTr="00334D41">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Геометрія</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F267BB"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r>
      <w:tr w:rsidR="00334D41" w:rsidRPr="00C33F2A" w:rsidTr="00334D41">
        <w:tc>
          <w:tcPr>
            <w:tcW w:w="1088" w:type="dxa"/>
            <w:vMerge w:val="restart"/>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Природо-знавство</w:t>
            </w: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Природознавст.</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4</w:t>
            </w:r>
          </w:p>
        </w:tc>
      </w:tr>
      <w:tr w:rsidR="00334D41" w:rsidRPr="00C33F2A" w:rsidTr="00334D41">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Біологія</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F267BB"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r>
      <w:tr w:rsidR="00334D41" w:rsidRPr="00C33F2A" w:rsidTr="00334D41">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Географія</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p w:rsidR="00334D41" w:rsidRPr="00C33F2A" w:rsidRDefault="00F267BB"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p w:rsidR="00334D41" w:rsidRPr="00C33F2A" w:rsidRDefault="00F267BB"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F267BB"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F267BB"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F267BB"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w:t>
            </w:r>
            <w:r w:rsidR="00334D41" w:rsidRPr="00C33F2A">
              <w:rPr>
                <w:rFonts w:ascii="Times New Roman" w:eastAsia="Calibri" w:hAnsi="Times New Roman" w:cs="Times New Roman"/>
                <w:sz w:val="20"/>
                <w:szCs w:val="20"/>
              </w:rPr>
              <w:t>+2</w:t>
            </w:r>
          </w:p>
        </w:tc>
      </w:tr>
      <w:tr w:rsidR="00334D41" w:rsidRPr="00C33F2A" w:rsidTr="00334D41">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Фізика</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F267BB"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r>
      <w:tr w:rsidR="00334D41" w:rsidRPr="00C33F2A" w:rsidTr="00334D41">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Хімія</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F267BB" w:rsidRDefault="00334D41" w:rsidP="00F267BB">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r w:rsidR="00F267BB">
              <w:rPr>
                <w:rFonts w:ascii="Times New Roman" w:eastAsia="Calibri" w:hAnsi="Times New Roman" w:cs="Times New Roman"/>
                <w:sz w:val="20"/>
                <w:szCs w:val="20"/>
              </w:rPr>
              <w:t>+</w:t>
            </w:r>
          </w:p>
          <w:p w:rsidR="00F267BB" w:rsidRPr="00C33F2A" w:rsidRDefault="00F267BB" w:rsidP="00F267B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p w:rsidR="00334D41" w:rsidRPr="00C33F2A" w:rsidRDefault="00334D41" w:rsidP="00C33F2A">
            <w:pPr>
              <w:spacing w:after="0" w:line="240" w:lineRule="auto"/>
              <w:jc w:val="center"/>
              <w:rPr>
                <w:rFonts w:ascii="Times New Roman" w:eastAsia="Calibri" w:hAnsi="Times New Roman" w:cs="Times New Roman"/>
                <w:sz w:val="20"/>
                <w:szCs w:val="20"/>
              </w:rPr>
            </w:pPr>
          </w:p>
        </w:tc>
        <w:tc>
          <w:tcPr>
            <w:tcW w:w="558" w:type="dxa"/>
            <w:tcBorders>
              <w:top w:val="single" w:sz="4" w:space="0" w:color="auto"/>
              <w:left w:val="single" w:sz="4" w:space="0" w:color="auto"/>
              <w:bottom w:val="single" w:sz="4" w:space="0" w:color="auto"/>
              <w:right w:val="single" w:sz="4" w:space="0" w:color="auto"/>
            </w:tcBorders>
            <w:hideMark/>
          </w:tcPr>
          <w:p w:rsidR="00F267BB" w:rsidRDefault="00334D41" w:rsidP="00F267BB">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1,5</w:t>
            </w:r>
            <w:r w:rsidR="00F267BB">
              <w:rPr>
                <w:rFonts w:ascii="Times New Roman" w:eastAsia="Calibri" w:hAnsi="Times New Roman" w:cs="Times New Roman"/>
                <w:sz w:val="20"/>
                <w:szCs w:val="20"/>
              </w:rPr>
              <w:t>+</w:t>
            </w:r>
          </w:p>
          <w:p w:rsidR="00F267BB" w:rsidRPr="00C33F2A" w:rsidRDefault="00F267BB" w:rsidP="00F267B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p w:rsidR="00334D41" w:rsidRPr="00C33F2A" w:rsidRDefault="00334D41" w:rsidP="00C33F2A">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F267BB"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13+1</w:t>
            </w:r>
          </w:p>
        </w:tc>
      </w:tr>
      <w:tr w:rsidR="00334D41" w:rsidRPr="00C33F2A" w:rsidTr="00334D41">
        <w:tc>
          <w:tcPr>
            <w:tcW w:w="1088" w:type="dxa"/>
            <w:vMerge w:val="restart"/>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Техноло-гії</w:t>
            </w: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Трудове навчання</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F267BB"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r>
      <w:tr w:rsidR="00334D41" w:rsidRPr="00C33F2A" w:rsidTr="00334D41">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C33F2A">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Інформатика</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F267BB"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F267BB"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r>
      <w:tr w:rsidR="00334D41" w:rsidRPr="00C33F2A" w:rsidTr="00334D41">
        <w:tc>
          <w:tcPr>
            <w:tcW w:w="1088" w:type="dxa"/>
            <w:vMerge w:val="restart"/>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Здоров’я і фізична культура</w:t>
            </w: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Основи здоров’я</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C33F2A">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F267BB" w:rsidP="00C33F2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r>
      <w:tr w:rsidR="00334D41" w:rsidRPr="00C33F2A" w:rsidTr="00334D41">
        <w:tc>
          <w:tcPr>
            <w:tcW w:w="1088" w:type="dxa"/>
            <w:vMerge/>
            <w:tcBorders>
              <w:top w:val="single" w:sz="4" w:space="0" w:color="auto"/>
              <w:left w:val="single" w:sz="4" w:space="0" w:color="auto"/>
              <w:bottom w:val="single" w:sz="4" w:space="0" w:color="auto"/>
              <w:right w:val="single" w:sz="4" w:space="0" w:color="auto"/>
            </w:tcBorders>
            <w:vAlign w:val="center"/>
            <w:hideMark/>
          </w:tcPr>
          <w:p w:rsidR="00334D41" w:rsidRPr="00C33F2A" w:rsidRDefault="00334D41" w:rsidP="00334D41">
            <w:pPr>
              <w:spacing w:after="0" w:line="240" w:lineRule="auto"/>
              <w:rPr>
                <w:rFonts w:ascii="Times New Roman" w:eastAsia="Calibri" w:hAnsi="Times New Roman" w:cs="Times New Roman"/>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Фізична культура</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F267BB" w:rsidP="00334D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r>
      <w:tr w:rsidR="00334D41" w:rsidRPr="00C33F2A" w:rsidTr="00334D41">
        <w:tc>
          <w:tcPr>
            <w:tcW w:w="2791"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Разом</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25,5+3</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25,5+3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27,5+3</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27,5+3</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29+3</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29+3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29</w:t>
            </w:r>
            <w:r>
              <w:rPr>
                <w:rFonts w:ascii="Times New Roman" w:eastAsia="Calibri" w:hAnsi="Times New Roman" w:cs="Times New Roman"/>
                <w:sz w:val="20"/>
                <w:szCs w:val="20"/>
              </w:rPr>
              <w:t>,5</w:t>
            </w: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29,5</w:t>
            </w:r>
          </w:p>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29,5+3</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31</w:t>
            </w:r>
          </w:p>
          <w:p w:rsidR="00334D41" w:rsidRPr="00C33F2A" w:rsidRDefault="00334D41" w:rsidP="00334D41">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31</w:t>
            </w:r>
          </w:p>
          <w:p w:rsidR="00334D41" w:rsidRPr="00C33F2A" w:rsidRDefault="00334D41" w:rsidP="00334D41">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F267BB" w:rsidP="00334D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347,5+22,5</w:t>
            </w:r>
          </w:p>
        </w:tc>
      </w:tr>
      <w:tr w:rsidR="00334D41" w:rsidRPr="00C33F2A" w:rsidTr="00334D41">
        <w:trPr>
          <w:trHeight w:val="536"/>
        </w:trPr>
        <w:tc>
          <w:tcPr>
            <w:tcW w:w="2791"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b/>
                <w:sz w:val="20"/>
                <w:szCs w:val="20"/>
              </w:rPr>
              <w:t>Додатковий час</w:t>
            </w:r>
            <w:r w:rsidRPr="00C33F2A">
              <w:rPr>
                <w:rFonts w:ascii="Times New Roman" w:eastAsia="Calibri" w:hAnsi="Times New Roman" w:cs="Times New Roman"/>
                <w:sz w:val="20"/>
                <w:szCs w:val="20"/>
              </w:rPr>
              <w:t xml:space="preserve"> на предмети, факультативи, індивідуальні заняття та консультації</w:t>
            </w:r>
          </w:p>
        </w:tc>
        <w:tc>
          <w:tcPr>
            <w:tcW w:w="568"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2,5</w:t>
            </w:r>
          </w:p>
          <w:p w:rsidR="00334D41" w:rsidRPr="00C33F2A" w:rsidRDefault="00334D41" w:rsidP="00334D41">
            <w:pPr>
              <w:spacing w:after="0" w:line="240" w:lineRule="auto"/>
              <w:jc w:val="center"/>
              <w:rPr>
                <w:rFonts w:ascii="Times New Roman" w:eastAsia="Calibri" w:hAnsi="Times New Roman" w:cs="Times New Roman"/>
                <w:b/>
                <w:sz w:val="20"/>
                <w:szCs w:val="20"/>
              </w:rPr>
            </w:pP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3,5</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w:t>
            </w:r>
            <w:r w:rsidR="00F267BB">
              <w:rPr>
                <w:rFonts w:ascii="Times New Roman" w:eastAsia="Calibri" w:hAnsi="Times New Roman" w:cs="Times New Roman"/>
                <w:b/>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2</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F267BB" w:rsidP="00334D41">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32,5</w:t>
            </w:r>
          </w:p>
        </w:tc>
      </w:tr>
      <w:tr w:rsidR="00334D41" w:rsidRPr="00C33F2A" w:rsidTr="00334D41">
        <w:trPr>
          <w:trHeight w:val="244"/>
        </w:trPr>
        <w:tc>
          <w:tcPr>
            <w:tcW w:w="2791" w:type="dxa"/>
            <w:gridSpan w:val="2"/>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rPr>
                <w:rFonts w:ascii="Times New Roman" w:eastAsia="Calibri" w:hAnsi="Times New Roman" w:cs="Times New Roman"/>
                <w:b/>
                <w:sz w:val="20"/>
                <w:szCs w:val="20"/>
              </w:rPr>
            </w:pPr>
            <w:r w:rsidRPr="00C33F2A">
              <w:rPr>
                <w:rFonts w:ascii="Times New Roman" w:eastAsia="Calibri" w:hAnsi="Times New Roman" w:cs="Times New Roman"/>
                <w:b/>
                <w:sz w:val="20"/>
                <w:szCs w:val="20"/>
              </w:rPr>
              <w:t>Курси за вибором :</w:t>
            </w:r>
          </w:p>
        </w:tc>
        <w:tc>
          <w:tcPr>
            <w:tcW w:w="568"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p>
        </w:tc>
        <w:tc>
          <w:tcPr>
            <w:tcW w:w="568" w:type="dxa"/>
            <w:gridSpan w:val="2"/>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p>
        </w:tc>
        <w:tc>
          <w:tcPr>
            <w:tcW w:w="576"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p>
        </w:tc>
        <w:tc>
          <w:tcPr>
            <w:tcW w:w="558"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p>
        </w:tc>
        <w:tc>
          <w:tcPr>
            <w:tcW w:w="1143"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p>
        </w:tc>
      </w:tr>
      <w:tr w:rsidR="00334D41" w:rsidRPr="00C33F2A" w:rsidTr="00334D41">
        <w:trPr>
          <w:trHeight w:val="220"/>
        </w:trPr>
        <w:tc>
          <w:tcPr>
            <w:tcW w:w="2791"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both"/>
              <w:rPr>
                <w:rFonts w:ascii="Times New Roman" w:eastAsia="Calibri" w:hAnsi="Times New Roman" w:cs="Times New Roman"/>
                <w:sz w:val="20"/>
                <w:szCs w:val="20"/>
              </w:rPr>
            </w:pPr>
            <w:r w:rsidRPr="00C33F2A">
              <w:rPr>
                <w:rFonts w:ascii="Times New Roman" w:eastAsia="Calibri" w:hAnsi="Times New Roman" w:cs="Times New Roman"/>
                <w:sz w:val="20"/>
                <w:szCs w:val="20"/>
              </w:rPr>
              <w:t>ОХЕ</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0,5</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0,5</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F267BB" w:rsidP="00334D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334D41" w:rsidRPr="00C33F2A" w:rsidTr="00334D41">
        <w:trPr>
          <w:trHeight w:val="220"/>
        </w:trPr>
        <w:tc>
          <w:tcPr>
            <w:tcW w:w="2791" w:type="dxa"/>
            <w:gridSpan w:val="2"/>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both"/>
              <w:rPr>
                <w:rFonts w:ascii="Times New Roman" w:eastAsia="Calibri" w:hAnsi="Times New Roman" w:cs="Times New Roman"/>
                <w:b/>
                <w:sz w:val="20"/>
                <w:szCs w:val="20"/>
              </w:rPr>
            </w:pPr>
            <w:r w:rsidRPr="00C33F2A">
              <w:rPr>
                <w:rFonts w:ascii="Times New Roman" w:eastAsia="Calibri" w:hAnsi="Times New Roman" w:cs="Times New Roman"/>
                <w:b/>
                <w:sz w:val="20"/>
                <w:szCs w:val="20"/>
              </w:rPr>
              <w:t>Факультативи</w:t>
            </w:r>
          </w:p>
        </w:tc>
        <w:tc>
          <w:tcPr>
            <w:tcW w:w="568"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p>
        </w:tc>
        <w:tc>
          <w:tcPr>
            <w:tcW w:w="568" w:type="dxa"/>
            <w:gridSpan w:val="2"/>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p>
        </w:tc>
        <w:tc>
          <w:tcPr>
            <w:tcW w:w="1143"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p>
        </w:tc>
      </w:tr>
      <w:tr w:rsidR="00334D41" w:rsidRPr="00C33F2A" w:rsidTr="00334D41">
        <w:tc>
          <w:tcPr>
            <w:tcW w:w="2791"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rPr>
                <w:rFonts w:ascii="Times New Roman" w:eastAsia="Calibri" w:hAnsi="Times New Roman" w:cs="Times New Roman"/>
                <w:sz w:val="20"/>
                <w:szCs w:val="20"/>
              </w:rPr>
            </w:pPr>
            <w:r w:rsidRPr="00C33F2A">
              <w:rPr>
                <w:rFonts w:ascii="Times New Roman" w:eastAsia="Calibri" w:hAnsi="Times New Roman" w:cs="Times New Roman"/>
                <w:sz w:val="20"/>
                <w:szCs w:val="20"/>
              </w:rPr>
              <w:t>Гранично допустиме навчальне навантаження</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28</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31</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31</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32</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33</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33</w:t>
            </w:r>
          </w:p>
        </w:tc>
        <w:tc>
          <w:tcPr>
            <w:tcW w:w="992" w:type="dxa"/>
            <w:tcBorders>
              <w:top w:val="single" w:sz="4" w:space="0" w:color="auto"/>
              <w:left w:val="single" w:sz="4" w:space="0" w:color="auto"/>
              <w:bottom w:val="single" w:sz="4" w:space="0" w:color="auto"/>
              <w:right w:val="single" w:sz="4" w:space="0" w:color="auto"/>
            </w:tcBorders>
          </w:tcPr>
          <w:p w:rsidR="00334D41" w:rsidRPr="00C33F2A" w:rsidRDefault="00334D41" w:rsidP="00F267BB">
            <w:pPr>
              <w:spacing w:after="0" w:line="240" w:lineRule="auto"/>
              <w:jc w:val="center"/>
              <w:rPr>
                <w:rFonts w:ascii="Times New Roman" w:eastAsia="Calibri" w:hAnsi="Times New Roman" w:cs="Times New Roman"/>
                <w:b/>
                <w:sz w:val="20"/>
                <w:szCs w:val="20"/>
              </w:rPr>
            </w:pPr>
            <w:r w:rsidRPr="00C33F2A">
              <w:rPr>
                <w:rFonts w:ascii="Times New Roman" w:eastAsia="Calibri" w:hAnsi="Times New Roman" w:cs="Times New Roman"/>
                <w:b/>
                <w:sz w:val="20"/>
                <w:szCs w:val="20"/>
              </w:rPr>
              <w:t>3</w:t>
            </w:r>
            <w:r w:rsidR="00F267BB">
              <w:rPr>
                <w:rFonts w:ascii="Times New Roman" w:eastAsia="Calibri" w:hAnsi="Times New Roman" w:cs="Times New Roman"/>
                <w:b/>
                <w:sz w:val="20"/>
                <w:szCs w:val="20"/>
              </w:rPr>
              <w:t>47</w:t>
            </w:r>
          </w:p>
        </w:tc>
      </w:tr>
      <w:tr w:rsidR="00334D41" w:rsidRPr="00C33F2A" w:rsidTr="00334D41">
        <w:tc>
          <w:tcPr>
            <w:tcW w:w="2791"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rPr>
                <w:rFonts w:ascii="Times New Roman" w:eastAsia="Calibri" w:hAnsi="Times New Roman" w:cs="Times New Roman"/>
                <w:b/>
                <w:bCs/>
                <w:sz w:val="20"/>
                <w:szCs w:val="20"/>
              </w:rPr>
            </w:pPr>
            <w:r w:rsidRPr="00C33F2A">
              <w:rPr>
                <w:rFonts w:ascii="Times New Roman" w:eastAsia="Calibri" w:hAnsi="Times New Roman" w:cs="Times New Roman"/>
                <w:b/>
                <w:bCs/>
                <w:sz w:val="20"/>
                <w:szCs w:val="20"/>
              </w:rPr>
              <w:t>Всього (без урахування поділу класів на групи)</w:t>
            </w:r>
          </w:p>
        </w:tc>
        <w:tc>
          <w:tcPr>
            <w:tcW w:w="56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28+3</w:t>
            </w:r>
          </w:p>
        </w:tc>
        <w:tc>
          <w:tcPr>
            <w:tcW w:w="568" w:type="dxa"/>
            <w:gridSpan w:val="2"/>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28+3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31+3</w:t>
            </w:r>
          </w:p>
        </w:tc>
        <w:tc>
          <w:tcPr>
            <w:tcW w:w="576"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31+3</w:t>
            </w:r>
          </w:p>
        </w:tc>
        <w:tc>
          <w:tcPr>
            <w:tcW w:w="567" w:type="dxa"/>
            <w:tcBorders>
              <w:top w:val="single" w:sz="4" w:space="0" w:color="auto"/>
              <w:left w:val="single" w:sz="4" w:space="0" w:color="auto"/>
              <w:bottom w:val="single" w:sz="4" w:space="0" w:color="auto"/>
              <w:right w:val="single" w:sz="4" w:space="0" w:color="auto"/>
            </w:tcBorders>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32+3</w:t>
            </w:r>
          </w:p>
        </w:tc>
        <w:tc>
          <w:tcPr>
            <w:tcW w:w="558"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32+3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F267BB" w:rsidP="00334D4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w:t>
            </w:r>
            <w:r w:rsidR="00334D41"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33+</w:t>
            </w:r>
          </w:p>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33+3</w:t>
            </w:r>
          </w:p>
        </w:tc>
        <w:tc>
          <w:tcPr>
            <w:tcW w:w="567"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33</w:t>
            </w:r>
          </w:p>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1143" w:type="dxa"/>
            <w:tcBorders>
              <w:top w:val="single" w:sz="4" w:space="0" w:color="auto"/>
              <w:left w:val="single" w:sz="4" w:space="0" w:color="auto"/>
              <w:bottom w:val="single" w:sz="4" w:space="0" w:color="auto"/>
              <w:right w:val="single" w:sz="4" w:space="0" w:color="auto"/>
            </w:tcBorders>
            <w:hideMark/>
          </w:tcPr>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33</w:t>
            </w:r>
          </w:p>
          <w:p w:rsidR="00334D41" w:rsidRPr="00C33F2A" w:rsidRDefault="00334D41" w:rsidP="00334D41">
            <w:pPr>
              <w:spacing w:after="0" w:line="240" w:lineRule="auto"/>
              <w:jc w:val="center"/>
              <w:rPr>
                <w:rFonts w:ascii="Times New Roman" w:eastAsia="Calibri" w:hAnsi="Times New Roman" w:cs="Times New Roman"/>
                <w:sz w:val="20"/>
                <w:szCs w:val="20"/>
              </w:rPr>
            </w:pPr>
            <w:r w:rsidRPr="00C33F2A">
              <w:rPr>
                <w:rFonts w:ascii="Times New Roman" w:eastAsia="Calibri"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F267BB" w:rsidRPr="00C33F2A" w:rsidRDefault="00F267BB" w:rsidP="00F267B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380</w:t>
            </w:r>
          </w:p>
          <w:p w:rsidR="00334D41" w:rsidRPr="00C33F2A" w:rsidRDefault="00334D41" w:rsidP="00334D41">
            <w:pPr>
              <w:spacing w:after="0" w:line="240" w:lineRule="auto"/>
              <w:jc w:val="center"/>
              <w:rPr>
                <w:rFonts w:ascii="Times New Roman" w:eastAsia="Calibri" w:hAnsi="Times New Roman" w:cs="Times New Roman"/>
                <w:b/>
                <w:sz w:val="20"/>
                <w:szCs w:val="20"/>
              </w:rPr>
            </w:pPr>
          </w:p>
        </w:tc>
      </w:tr>
    </w:tbl>
    <w:p w:rsidR="00C33F2A" w:rsidRPr="00C33F2A" w:rsidRDefault="00C33F2A" w:rsidP="00C33F2A">
      <w:pPr>
        <w:spacing w:after="0" w:line="240" w:lineRule="auto"/>
        <w:jc w:val="center"/>
        <w:rPr>
          <w:rFonts w:ascii="Times New Roman" w:eastAsia="Times New Roman" w:hAnsi="Times New Roman" w:cs="Times New Roman"/>
          <w:b/>
          <w:sz w:val="28"/>
          <w:szCs w:val="28"/>
          <w:lang w:eastAsia="ru-RU"/>
        </w:rPr>
      </w:pPr>
      <w:r w:rsidRPr="00C33F2A">
        <w:rPr>
          <w:rFonts w:ascii="Times New Roman" w:eastAsia="Times New Roman" w:hAnsi="Times New Roman" w:cs="Times New Roman"/>
          <w:b/>
          <w:sz w:val="28"/>
          <w:szCs w:val="28"/>
          <w:lang w:eastAsia="ru-RU"/>
        </w:rPr>
        <w:t>відповідно таблиці 10 до наказу МОН України № 405 від 20.04.2018 р.</w:t>
      </w:r>
    </w:p>
    <w:p w:rsidR="00F267BB" w:rsidRDefault="00F55C88" w:rsidP="00F267BB">
      <w:pPr>
        <w:widowControl w:val="0"/>
        <w:spacing w:after="0"/>
        <w:rPr>
          <w:rFonts w:ascii="Times New Roman" w:eastAsia="Calibri" w:hAnsi="Times New Roman" w:cs="Times New Roman"/>
          <w:sz w:val="20"/>
          <w:szCs w:val="20"/>
        </w:rPr>
      </w:pPr>
      <w:r w:rsidRPr="0070008E">
        <w:rPr>
          <w:rFonts w:ascii="Times New Roman" w:eastAsia="Calibri" w:hAnsi="Times New Roman" w:cs="Times New Roman"/>
          <w:sz w:val="20"/>
          <w:szCs w:val="20"/>
        </w:rPr>
        <w:t xml:space="preserve">** Години, передбачені для фізичної культури, не враховуються під час визначення гранично допустимого навчального </w:t>
      </w:r>
      <w:r w:rsidRPr="0070008E">
        <w:rPr>
          <w:rFonts w:ascii="Times New Roman" w:eastAsia="Calibri" w:hAnsi="Times New Roman" w:cs="Times New Roman"/>
          <w:sz w:val="20"/>
          <w:szCs w:val="20"/>
        </w:rPr>
        <w:lastRenderedPageBreak/>
        <w:t>навантаження учнів, але обов'язково фінансуються.</w:t>
      </w:r>
      <w:r w:rsidRPr="0070008E">
        <w:rPr>
          <w:rFonts w:ascii="Times New Roman" w:eastAsia="Calibri" w:hAnsi="Times New Roman" w:cs="Times New Roman"/>
          <w:color w:val="000000"/>
          <w:sz w:val="20"/>
          <w:szCs w:val="20"/>
        </w:rPr>
        <w:t xml:space="preserve">*** </w:t>
      </w:r>
      <w:r w:rsidRPr="0070008E">
        <w:rPr>
          <w:rFonts w:ascii="Times New Roman" w:eastAsia="Calibri" w:hAnsi="Times New Roman" w:cs="Times New Roman"/>
          <w:sz w:val="20"/>
          <w:szCs w:val="20"/>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bookmarkStart w:id="1" w:name="_Hlk51595600"/>
    </w:p>
    <w:p w:rsidR="00F267BB" w:rsidRDefault="00F267BB" w:rsidP="00F267BB">
      <w:pPr>
        <w:widowControl w:val="0"/>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F55C88" w:rsidRPr="00F267BB" w:rsidRDefault="00F267BB" w:rsidP="00F267BB">
      <w:pPr>
        <w:widowControl w:val="0"/>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55C88" w:rsidRPr="00F55C88">
        <w:rPr>
          <w:rFonts w:ascii="Times New Roman" w:eastAsia="Calibri" w:hAnsi="Times New Roman" w:cs="Times New Roman"/>
          <w:sz w:val="28"/>
          <w:szCs w:val="28"/>
        </w:rPr>
        <w:t>Таблиця 2</w:t>
      </w:r>
    </w:p>
    <w:p w:rsidR="00F55C88" w:rsidRPr="00F55C88" w:rsidRDefault="00F55C88" w:rsidP="00F55C88">
      <w:pPr>
        <w:shd w:val="clear" w:color="auto" w:fill="FFFFFF"/>
        <w:spacing w:after="0" w:line="240" w:lineRule="auto"/>
        <w:ind w:left="5529"/>
        <w:rPr>
          <w:rFonts w:ascii="Times New Roman" w:eastAsia="Calibri" w:hAnsi="Times New Roman" w:cs="Times New Roman"/>
          <w:sz w:val="28"/>
          <w:szCs w:val="28"/>
        </w:rPr>
      </w:pPr>
      <w:r w:rsidRPr="00F55C88">
        <w:rPr>
          <w:rFonts w:ascii="Times New Roman" w:eastAsia="Calibri" w:hAnsi="Times New Roman" w:cs="Times New Roman"/>
          <w:sz w:val="28"/>
          <w:szCs w:val="28"/>
        </w:rPr>
        <w:t>до освітньої програми ІІ ступеня</w:t>
      </w:r>
    </w:p>
    <w:p w:rsidR="00F55C88" w:rsidRPr="00F55C88" w:rsidRDefault="00F55C88" w:rsidP="00F55C88">
      <w:pPr>
        <w:spacing w:after="0" w:line="240" w:lineRule="auto"/>
        <w:rPr>
          <w:rFonts w:ascii="Times New Roman" w:eastAsia="Calibri" w:hAnsi="Times New Roman" w:cs="Times New Roman"/>
          <w:sz w:val="28"/>
          <w:szCs w:val="28"/>
        </w:rPr>
      </w:pPr>
    </w:p>
    <w:bookmarkEnd w:id="1"/>
    <w:p w:rsidR="00F55C88" w:rsidRPr="00F55C88" w:rsidRDefault="00F55C88" w:rsidP="00F55C88">
      <w:pPr>
        <w:spacing w:after="0" w:line="240" w:lineRule="auto"/>
        <w:jc w:val="center"/>
        <w:rPr>
          <w:rFonts w:ascii="Times New Roman" w:eastAsia="Calibri" w:hAnsi="Times New Roman" w:cs="Times New Roman"/>
          <w:b/>
          <w:sz w:val="28"/>
          <w:szCs w:val="28"/>
        </w:rPr>
      </w:pPr>
      <w:r w:rsidRPr="00F55C88">
        <w:rPr>
          <w:rFonts w:ascii="Times New Roman" w:eastAsia="Calibri" w:hAnsi="Times New Roman" w:cs="Times New Roman"/>
          <w:b/>
          <w:sz w:val="28"/>
          <w:szCs w:val="28"/>
        </w:rPr>
        <w:t xml:space="preserve">Перелік навчальних програм </w:t>
      </w:r>
    </w:p>
    <w:p w:rsidR="00F55C88" w:rsidRPr="00F55C88" w:rsidRDefault="00F55C88" w:rsidP="00F55C88">
      <w:pPr>
        <w:spacing w:after="0" w:line="240" w:lineRule="auto"/>
        <w:jc w:val="center"/>
        <w:rPr>
          <w:rFonts w:ascii="Times New Roman" w:eastAsia="Calibri" w:hAnsi="Times New Roman" w:cs="Times New Roman"/>
          <w:b/>
          <w:sz w:val="28"/>
          <w:szCs w:val="28"/>
        </w:rPr>
      </w:pPr>
      <w:r w:rsidRPr="00F55C88">
        <w:rPr>
          <w:rFonts w:ascii="Times New Roman" w:eastAsia="Calibri" w:hAnsi="Times New Roman" w:cs="Times New Roman"/>
          <w:b/>
          <w:sz w:val="28"/>
          <w:szCs w:val="28"/>
        </w:rPr>
        <w:t>для учнів закладів загальної середньої освіти ІІ ступеня</w:t>
      </w:r>
    </w:p>
    <w:p w:rsidR="00F55C88" w:rsidRPr="00F55C88" w:rsidRDefault="00F55C88" w:rsidP="00F55C88">
      <w:pPr>
        <w:spacing w:after="0" w:line="240" w:lineRule="auto"/>
        <w:jc w:val="center"/>
        <w:rPr>
          <w:rFonts w:ascii="Times New Roman" w:eastAsia="Calibri" w:hAnsi="Times New Roman" w:cs="Times New Roman"/>
          <w:sz w:val="28"/>
          <w:szCs w:val="28"/>
        </w:rPr>
      </w:pPr>
      <w:r w:rsidRPr="00F55C88">
        <w:rPr>
          <w:rFonts w:ascii="Times New Roman" w:eastAsia="Calibri" w:hAnsi="Times New Roman" w:cs="Times New Roman"/>
          <w:sz w:val="28"/>
          <w:szCs w:val="28"/>
        </w:rPr>
        <w:t xml:space="preserve">(затверджені наказами МОН від </w:t>
      </w:r>
      <w:r w:rsidRPr="00F55C88">
        <w:rPr>
          <w:rFonts w:ascii="Times New Roman" w:eastAsia="Times New Roman" w:hAnsi="Times New Roman" w:cs="Times New Roman"/>
          <w:sz w:val="28"/>
          <w:szCs w:val="28"/>
        </w:rPr>
        <w:t xml:space="preserve">07.06.2017 № 804 та від </w:t>
      </w:r>
      <w:r w:rsidRPr="00F55C88">
        <w:rPr>
          <w:rFonts w:ascii="Times New Roman" w:eastAsia="Calibri" w:hAnsi="Times New Roman" w:cs="Times New Roman"/>
          <w:sz w:val="28"/>
          <w:szCs w:val="28"/>
        </w:rPr>
        <w:t>23.10.2017 № 1407</w:t>
      </w:r>
      <w:r w:rsidRPr="00F55C88">
        <w:rPr>
          <w:rFonts w:ascii="Times New Roman" w:eastAsia="Times New Roman" w:hAnsi="Times New Roman" w:cs="Times New Roman"/>
          <w:sz w:val="28"/>
          <w:szCs w:val="28"/>
        </w:rPr>
        <w:t>)</w:t>
      </w:r>
    </w:p>
    <w:p w:rsidR="00F55C88" w:rsidRPr="00F55C88" w:rsidRDefault="00F55C88" w:rsidP="00F55C88">
      <w:pPr>
        <w:spacing w:after="0" w:line="240" w:lineRule="auto"/>
        <w:jc w:val="center"/>
        <w:rPr>
          <w:rFonts w:ascii="Times New Roman" w:eastAsia="Calibri" w:hAnsi="Times New Roman" w:cs="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
        <w:gridCol w:w="9815"/>
      </w:tblGrid>
      <w:tr w:rsidR="00F55C88" w:rsidRPr="00F55C88" w:rsidTr="009B48C4">
        <w:trPr>
          <w:trHeight w:val="753"/>
        </w:trPr>
        <w:tc>
          <w:tcPr>
            <w:tcW w:w="406" w:type="pct"/>
            <w:tcBorders>
              <w:top w:val="single" w:sz="4" w:space="0" w:color="auto"/>
              <w:left w:val="single" w:sz="4" w:space="0" w:color="auto"/>
              <w:bottom w:val="single" w:sz="4" w:space="0" w:color="auto"/>
              <w:right w:val="single" w:sz="4" w:space="0" w:color="auto"/>
            </w:tcBorders>
            <w:vAlign w:val="center"/>
            <w:hideMark/>
          </w:tcPr>
          <w:p w:rsidR="00F55C88" w:rsidRPr="00F55C88" w:rsidRDefault="00F55C88" w:rsidP="00F55C88">
            <w:pPr>
              <w:spacing w:after="0" w:line="240" w:lineRule="auto"/>
              <w:jc w:val="center"/>
              <w:rPr>
                <w:rFonts w:ascii="Times New Roman" w:eastAsia="Calibri" w:hAnsi="Times New Roman" w:cs="Times New Roman"/>
                <w:b/>
                <w:sz w:val="28"/>
                <w:szCs w:val="28"/>
              </w:rPr>
            </w:pPr>
            <w:r w:rsidRPr="00F55C88">
              <w:rPr>
                <w:rFonts w:ascii="Times New Roman" w:eastAsia="Calibri" w:hAnsi="Times New Roman" w:cs="Times New Roman"/>
                <w:b/>
                <w:sz w:val="28"/>
                <w:szCs w:val="28"/>
              </w:rPr>
              <w:t>№ п/п</w:t>
            </w:r>
          </w:p>
        </w:tc>
        <w:tc>
          <w:tcPr>
            <w:tcW w:w="4594" w:type="pct"/>
            <w:tcBorders>
              <w:top w:val="single" w:sz="4" w:space="0" w:color="auto"/>
              <w:left w:val="single" w:sz="4" w:space="0" w:color="auto"/>
              <w:bottom w:val="single" w:sz="4" w:space="0" w:color="auto"/>
              <w:right w:val="single" w:sz="4" w:space="0" w:color="auto"/>
            </w:tcBorders>
            <w:vAlign w:val="center"/>
            <w:hideMark/>
          </w:tcPr>
          <w:p w:rsidR="00F55C88" w:rsidRPr="00F55C88" w:rsidRDefault="00F55C88" w:rsidP="00F55C88">
            <w:pPr>
              <w:spacing w:after="0" w:line="240" w:lineRule="auto"/>
              <w:jc w:val="center"/>
              <w:rPr>
                <w:rFonts w:ascii="Times New Roman" w:eastAsia="Calibri" w:hAnsi="Times New Roman" w:cs="Times New Roman"/>
                <w:b/>
                <w:sz w:val="28"/>
                <w:szCs w:val="28"/>
              </w:rPr>
            </w:pPr>
            <w:r w:rsidRPr="00F55C88">
              <w:rPr>
                <w:rFonts w:ascii="Times New Roman" w:eastAsia="Calibri" w:hAnsi="Times New Roman" w:cs="Times New Roman"/>
                <w:b/>
                <w:sz w:val="28"/>
                <w:szCs w:val="28"/>
              </w:rPr>
              <w:t>Назва навчальної програми</w:t>
            </w:r>
          </w:p>
        </w:tc>
      </w:tr>
      <w:tr w:rsidR="00F55C88" w:rsidRPr="00F55C88" w:rsidTr="009B48C4">
        <w:trPr>
          <w:trHeight w:val="395"/>
        </w:trPr>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Українська мова</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Українська література</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Біологія</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Всесвітня історія</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Географія</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Зарубіжна література</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Інформатика</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Історія України</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Математика</w:t>
            </w:r>
          </w:p>
        </w:tc>
      </w:tr>
      <w:tr w:rsidR="00F55C88" w:rsidRPr="00F55C88" w:rsidTr="009B48C4">
        <w:trPr>
          <w:trHeight w:val="246"/>
        </w:trPr>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Мистецтво</w:t>
            </w:r>
          </w:p>
        </w:tc>
      </w:tr>
      <w:tr w:rsidR="00F55C88" w:rsidRPr="00F55C88" w:rsidTr="009B48C4">
        <w:trPr>
          <w:trHeight w:val="246"/>
        </w:trPr>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Основи здоров’я</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Природознавство</w:t>
            </w:r>
          </w:p>
        </w:tc>
      </w:tr>
      <w:tr w:rsidR="00F55C88" w:rsidRPr="00F55C88" w:rsidTr="009B48C4">
        <w:trPr>
          <w:trHeight w:val="246"/>
        </w:trPr>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Трудове навчання</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Фізика</w:t>
            </w:r>
          </w:p>
        </w:tc>
      </w:tr>
      <w:tr w:rsidR="00F55C88" w:rsidRPr="00F55C88" w:rsidTr="009B48C4">
        <w:trPr>
          <w:trHeight w:val="246"/>
        </w:trPr>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Фізична культура</w:t>
            </w:r>
          </w:p>
        </w:tc>
      </w:tr>
      <w:tr w:rsidR="00F55C88" w:rsidRPr="00F55C88" w:rsidTr="009B48C4">
        <w:trPr>
          <w:trHeight w:val="246"/>
        </w:trPr>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Хімія</w:t>
            </w:r>
          </w:p>
        </w:tc>
      </w:tr>
      <w:tr w:rsidR="00F55C88" w:rsidRPr="00F55C88" w:rsidTr="009B48C4">
        <w:tc>
          <w:tcPr>
            <w:tcW w:w="406" w:type="pct"/>
            <w:tcBorders>
              <w:top w:val="single" w:sz="4" w:space="0" w:color="auto"/>
              <w:left w:val="single" w:sz="4" w:space="0" w:color="auto"/>
              <w:bottom w:val="single" w:sz="4" w:space="0" w:color="auto"/>
              <w:right w:val="single" w:sz="4" w:space="0" w:color="auto"/>
            </w:tcBorders>
          </w:tcPr>
          <w:p w:rsidR="00F55C88" w:rsidRPr="00F55C88" w:rsidRDefault="00F55C88" w:rsidP="00F55C88">
            <w:pPr>
              <w:widowControl w:val="0"/>
              <w:numPr>
                <w:ilvl w:val="0"/>
                <w:numId w:val="1"/>
              </w:numPr>
              <w:spacing w:after="0" w:line="240"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F55C88" w:rsidRPr="00F55C88" w:rsidRDefault="00F55C88" w:rsidP="00F55C88">
            <w:pPr>
              <w:spacing w:after="0" w:line="240" w:lineRule="auto"/>
              <w:rPr>
                <w:rFonts w:ascii="Times New Roman" w:eastAsia="Calibri" w:hAnsi="Times New Roman" w:cs="Times New Roman"/>
                <w:sz w:val="28"/>
                <w:szCs w:val="28"/>
              </w:rPr>
            </w:pPr>
            <w:r w:rsidRPr="00F55C88">
              <w:rPr>
                <w:rFonts w:ascii="Times New Roman" w:eastAsia="Calibri" w:hAnsi="Times New Roman" w:cs="Times New Roman"/>
                <w:sz w:val="28"/>
                <w:szCs w:val="28"/>
              </w:rPr>
              <w:t>Іноземні мови</w:t>
            </w:r>
          </w:p>
        </w:tc>
      </w:tr>
    </w:tbl>
    <w:p w:rsidR="00F55C88" w:rsidRPr="00F55C88" w:rsidRDefault="00F55C88" w:rsidP="00F55C88">
      <w:pPr>
        <w:spacing w:after="0" w:line="240" w:lineRule="auto"/>
        <w:jc w:val="both"/>
        <w:rPr>
          <w:rFonts w:ascii="Times New Roman" w:eastAsia="Calibri" w:hAnsi="Times New Roman" w:cs="Times New Roman"/>
          <w:b/>
          <w:bCs/>
          <w:sz w:val="28"/>
          <w:szCs w:val="28"/>
        </w:rPr>
      </w:pPr>
      <w:r w:rsidRPr="00F55C88">
        <w:rPr>
          <w:rFonts w:ascii="Times New Roman" w:eastAsia="Calibri" w:hAnsi="Times New Roman" w:cs="Times New Roman"/>
          <w:b/>
          <w:bCs/>
          <w:sz w:val="28"/>
          <w:szCs w:val="28"/>
        </w:rPr>
        <w:tab/>
      </w:r>
    </w:p>
    <w:p w:rsidR="00F55C88" w:rsidRPr="00F55C88" w:rsidRDefault="00F55C88" w:rsidP="00F55C88">
      <w:pPr>
        <w:spacing w:after="0" w:line="240" w:lineRule="auto"/>
        <w:jc w:val="both"/>
        <w:rPr>
          <w:rFonts w:ascii="Times New Roman" w:eastAsia="Calibri" w:hAnsi="Times New Roman" w:cs="Times New Roman"/>
          <w:sz w:val="28"/>
          <w:szCs w:val="28"/>
        </w:rPr>
      </w:pPr>
      <w:r w:rsidRPr="00F55C88">
        <w:rPr>
          <w:rFonts w:ascii="Times New Roman" w:eastAsia="Calibri" w:hAnsi="Times New Roman" w:cs="Times New Roman"/>
          <w:b/>
          <w:color w:val="535353"/>
          <w:sz w:val="28"/>
          <w:szCs w:val="28"/>
        </w:rPr>
        <w:tab/>
      </w:r>
    </w:p>
    <w:p w:rsidR="00F55C88" w:rsidRPr="00F55C88" w:rsidRDefault="00F55C88" w:rsidP="00F55C88">
      <w:pPr>
        <w:widowControl w:val="0"/>
        <w:spacing w:after="0" w:line="240" w:lineRule="auto"/>
        <w:rPr>
          <w:rFonts w:ascii="Microsoft Sans Serif" w:eastAsia="Microsoft Sans Serif" w:hAnsi="Microsoft Sans Serif" w:cs="Microsoft Sans Serif"/>
          <w:color w:val="000000"/>
          <w:sz w:val="2"/>
          <w:szCs w:val="2"/>
          <w:lang w:bidi="en-US"/>
        </w:rPr>
      </w:pPr>
      <w:r w:rsidRPr="00F55C88">
        <w:rPr>
          <w:rFonts w:ascii="Microsoft Sans Serif" w:eastAsia="Microsoft Sans Serif" w:hAnsi="Microsoft Sans Serif" w:cs="Microsoft Sans Serif"/>
          <w:color w:val="000000"/>
          <w:sz w:val="2"/>
          <w:szCs w:val="2"/>
          <w:lang w:bidi="en-US"/>
        </w:rPr>
        <w:br w:type="page"/>
      </w:r>
    </w:p>
    <w:p w:rsidR="00F55C88" w:rsidRPr="00F55C88" w:rsidRDefault="00F55C88" w:rsidP="00F55C88">
      <w:pPr>
        <w:shd w:val="clear" w:color="auto" w:fill="FFFFFF"/>
        <w:spacing w:after="0" w:line="240" w:lineRule="auto"/>
        <w:ind w:left="5529"/>
        <w:rPr>
          <w:rFonts w:ascii="Times New Roman" w:eastAsia="Calibri" w:hAnsi="Times New Roman" w:cs="Times New Roman"/>
          <w:sz w:val="28"/>
          <w:szCs w:val="28"/>
        </w:rPr>
      </w:pPr>
      <w:r w:rsidRPr="00F55C88">
        <w:rPr>
          <w:rFonts w:ascii="Times New Roman" w:eastAsia="Calibri" w:hAnsi="Times New Roman" w:cs="Times New Roman"/>
          <w:sz w:val="28"/>
          <w:szCs w:val="28"/>
        </w:rPr>
        <w:lastRenderedPageBreak/>
        <w:t>Таблиця 3</w:t>
      </w:r>
    </w:p>
    <w:p w:rsidR="00F55C88" w:rsidRPr="00F55C88" w:rsidRDefault="00F55C88" w:rsidP="00F55C88">
      <w:pPr>
        <w:shd w:val="clear" w:color="auto" w:fill="FFFFFF"/>
        <w:spacing w:after="0" w:line="240" w:lineRule="auto"/>
        <w:ind w:left="5529"/>
        <w:rPr>
          <w:rFonts w:ascii="Times New Roman" w:eastAsia="Calibri" w:hAnsi="Times New Roman" w:cs="Times New Roman"/>
          <w:sz w:val="28"/>
          <w:szCs w:val="28"/>
        </w:rPr>
      </w:pPr>
      <w:r w:rsidRPr="00F55C88">
        <w:rPr>
          <w:rFonts w:ascii="Times New Roman" w:eastAsia="Calibri" w:hAnsi="Times New Roman" w:cs="Times New Roman"/>
          <w:sz w:val="28"/>
          <w:szCs w:val="28"/>
        </w:rPr>
        <w:t>до освітньої програми ІІ ступеня</w:t>
      </w:r>
    </w:p>
    <w:p w:rsidR="00F55C88" w:rsidRPr="00F55C88" w:rsidRDefault="00F55C88" w:rsidP="00F55C88">
      <w:pPr>
        <w:shd w:val="clear" w:color="auto" w:fill="FFFFFF"/>
        <w:spacing w:after="0" w:line="240" w:lineRule="auto"/>
        <w:ind w:left="5529"/>
        <w:rPr>
          <w:rFonts w:ascii="Times New Roman" w:eastAsia="Calibri" w:hAnsi="Times New Roman" w:cs="Times New Roman"/>
          <w:sz w:val="28"/>
          <w:szCs w:val="28"/>
        </w:rPr>
      </w:pPr>
    </w:p>
    <w:p w:rsidR="00F55C88" w:rsidRPr="00F55C88" w:rsidRDefault="00F55C88" w:rsidP="00F55C88">
      <w:pPr>
        <w:shd w:val="clear" w:color="auto" w:fill="FFFFFF"/>
        <w:spacing w:after="0" w:line="240" w:lineRule="auto"/>
        <w:ind w:left="-142"/>
        <w:jc w:val="center"/>
        <w:rPr>
          <w:rFonts w:ascii="Times New Roman" w:eastAsia="Calibri" w:hAnsi="Times New Roman" w:cs="Times New Roman"/>
          <w:b/>
          <w:sz w:val="28"/>
          <w:szCs w:val="28"/>
        </w:rPr>
      </w:pPr>
      <w:r w:rsidRPr="00F55C88">
        <w:rPr>
          <w:rFonts w:ascii="Times New Roman" w:eastAsia="Calibri" w:hAnsi="Times New Roman" w:cs="Times New Roman"/>
          <w:b/>
          <w:sz w:val="28"/>
          <w:szCs w:val="28"/>
        </w:rPr>
        <w:t>Ключові компетентності та їх компоненти</w:t>
      </w:r>
    </w:p>
    <w:p w:rsidR="00F55C88" w:rsidRPr="00F55C88" w:rsidRDefault="00F55C88" w:rsidP="00F55C88">
      <w:pPr>
        <w:shd w:val="clear" w:color="auto" w:fill="FFFFFF"/>
        <w:spacing w:after="0" w:line="240" w:lineRule="auto"/>
        <w:ind w:left="5529"/>
        <w:rPr>
          <w:rFonts w:ascii="Times New Roman" w:eastAsia="Calibri" w:hAnsi="Times New Roman" w:cs="Times New Roman"/>
          <w:sz w:val="28"/>
          <w:szCs w:val="28"/>
        </w:rPr>
      </w:pPr>
    </w:p>
    <w:p w:rsidR="00F55C88" w:rsidRPr="00F55C88" w:rsidRDefault="00F55C88" w:rsidP="00F55C88">
      <w:pPr>
        <w:widowControl w:val="0"/>
        <w:spacing w:after="0" w:line="240" w:lineRule="auto"/>
        <w:rPr>
          <w:rFonts w:ascii="Microsoft Sans Serif" w:eastAsia="Microsoft Sans Serif" w:hAnsi="Microsoft Sans Serif" w:cs="Microsoft Sans Serif"/>
          <w:color w:val="000000"/>
          <w:sz w:val="2"/>
          <w:szCs w:val="2"/>
          <w:lang w:bidi="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06"/>
        <w:gridCol w:w="2963"/>
        <w:gridCol w:w="6997"/>
      </w:tblGrid>
      <w:tr w:rsidR="00F55C88" w:rsidRPr="00F55C88" w:rsidTr="009B48C4">
        <w:trPr>
          <w:tblHeader/>
        </w:trPr>
        <w:tc>
          <w:tcPr>
            <w:tcW w:w="33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jc w:val="center"/>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 з/п</w:t>
            </w:r>
          </w:p>
        </w:tc>
        <w:tc>
          <w:tcPr>
            <w:tcW w:w="1389"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jc w:val="center"/>
              <w:rPr>
                <w:rFonts w:ascii="Times New Roman" w:eastAsia="Times New Roman" w:hAnsi="Times New Roman" w:cs="Times New Roman"/>
                <w:b/>
                <w:sz w:val="28"/>
                <w:szCs w:val="28"/>
                <w:highlight w:val="white"/>
              </w:rPr>
            </w:pPr>
            <w:r w:rsidRPr="00F55C88">
              <w:rPr>
                <w:rFonts w:ascii="Times New Roman" w:eastAsia="Times New Roman" w:hAnsi="Times New Roman" w:cs="Times New Roman"/>
                <w:b/>
                <w:sz w:val="28"/>
                <w:szCs w:val="28"/>
              </w:rPr>
              <w:t>Ключові компетентності</w:t>
            </w:r>
          </w:p>
        </w:tc>
        <w:tc>
          <w:tcPr>
            <w:tcW w:w="328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jc w:val="center"/>
              <w:rPr>
                <w:rFonts w:ascii="Times New Roman" w:eastAsia="Times New Roman" w:hAnsi="Times New Roman" w:cs="Times New Roman"/>
                <w:b/>
                <w:sz w:val="28"/>
                <w:szCs w:val="28"/>
                <w:highlight w:val="white"/>
              </w:rPr>
            </w:pPr>
            <w:r w:rsidRPr="00F55C88">
              <w:rPr>
                <w:rFonts w:ascii="Times New Roman" w:eastAsia="Times New Roman" w:hAnsi="Times New Roman" w:cs="Times New Roman"/>
                <w:b/>
                <w:sz w:val="28"/>
                <w:szCs w:val="28"/>
                <w:highlight w:val="white"/>
              </w:rPr>
              <w:t>Компоненти</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1</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Спілкування державною мовою</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55C88">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F55C88">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2</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Спілкування іноземними мовами</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Calibri" w:hAnsi="Times New Roman" w:cs="Times New Roman"/>
                <w:color w:val="000000"/>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Calibri" w:hAnsi="Times New Roman" w:cs="Times New Roman"/>
                <w:color w:val="000000"/>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Calibri" w:hAnsi="Times New Roman" w:cs="Times New Roman"/>
                <w:sz w:val="28"/>
                <w:szCs w:val="28"/>
              </w:rPr>
              <w:t xml:space="preserve">підручники, словники, довідкова література, мультимедійні засоби, адаптовані іншомовні </w:t>
            </w:r>
            <w:r w:rsidRPr="00F55C88">
              <w:rPr>
                <w:rFonts w:ascii="Times New Roman" w:eastAsia="Calibri" w:hAnsi="Times New Roman" w:cs="Times New Roman"/>
                <w:sz w:val="28"/>
                <w:szCs w:val="28"/>
              </w:rPr>
              <w:lastRenderedPageBreak/>
              <w:t>тексти.</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lastRenderedPageBreak/>
              <w:t>3</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Математична компетентність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4</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F55C88">
              <w:rPr>
                <w:rFonts w:ascii="Times New Roman" w:eastAsia="Times New Roman" w:hAnsi="Times New Roman" w:cs="Times New Roman"/>
                <w:sz w:val="28"/>
                <w:szCs w:val="28"/>
              </w:rPr>
              <w:t>; послуговуватися технологічними пристроями</w:t>
            </w:r>
            <w:r w:rsidRPr="00F55C88">
              <w:rPr>
                <w:rFonts w:ascii="Times New Roman" w:eastAsia="Times New Roman" w:hAnsi="Times New Roman" w:cs="Times New Roman"/>
                <w:sz w:val="28"/>
                <w:szCs w:val="28"/>
                <w:highlight w:val="white"/>
              </w:rPr>
              <w:t>.</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F55C88">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5</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Інформаційно-цифрова компетентність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6</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Уміння вчитися впродовж життя</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w:t>
            </w:r>
            <w:r w:rsidRPr="00F55C88">
              <w:rPr>
                <w:rFonts w:ascii="Times New Roman" w:eastAsia="Times New Roman" w:hAnsi="Times New Roman" w:cs="Times New Roman"/>
                <w:sz w:val="28"/>
                <w:szCs w:val="28"/>
                <w:highlight w:val="white"/>
              </w:rPr>
              <w:lastRenderedPageBreak/>
              <w:t>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highlight w:val="white"/>
              </w:rPr>
              <w:t xml:space="preserve"> моделювання власної освітньої траєкторії</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lastRenderedPageBreak/>
              <w:t>7</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Ініціативність і підприємливість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8</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Соціальна і громадянська компетентності</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w:t>
            </w:r>
            <w:r w:rsidRPr="00F55C88">
              <w:rPr>
                <w:rFonts w:ascii="Times New Roman" w:eastAsia="Times New Roman" w:hAnsi="Times New Roman" w:cs="Times New Roman"/>
                <w:sz w:val="28"/>
                <w:szCs w:val="28"/>
                <w:highlight w:val="white"/>
              </w:rPr>
              <w:lastRenderedPageBreak/>
              <w:t>дискримінацією.</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highlight w:val="white"/>
              </w:rPr>
              <w:t xml:space="preserve"> завдання соціального змісту</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lastRenderedPageBreak/>
              <w:t>9</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Обізнаність і самовираження у сфері культури</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 xml:space="preserve">Уміння: </w:t>
            </w:r>
            <w:r w:rsidRPr="00F55C88">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55C88">
              <w:rPr>
                <w:rFonts w:ascii="Times New Roman" w:eastAsia="Times New Roman" w:hAnsi="Times New Roman" w:cs="Times New Roman"/>
                <w:sz w:val="28"/>
                <w:szCs w:val="28"/>
                <w:highlight w:val="white"/>
              </w:rPr>
              <w:t>.</w:t>
            </w:r>
          </w:p>
          <w:p w:rsidR="00F55C88" w:rsidRPr="00F55C88" w:rsidRDefault="00F55C88" w:rsidP="00F55C88">
            <w:pPr>
              <w:spacing w:after="0" w:line="240" w:lineRule="auto"/>
              <w:rPr>
                <w:rFonts w:ascii="Times New Roman" w:eastAsia="Times New Roman" w:hAnsi="Times New Roman" w:cs="Times New Roman"/>
                <w:sz w:val="28"/>
                <w:szCs w:val="28"/>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rPr>
              <w:t>математичні моделі в різних видах мистецтва</w:t>
            </w:r>
          </w:p>
        </w:tc>
      </w:tr>
      <w:tr w:rsidR="00F55C88" w:rsidRPr="00F55C88" w:rsidTr="009B48C4">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10</w:t>
            </w:r>
          </w:p>
        </w:tc>
        <w:tc>
          <w:tcPr>
            <w:tcW w:w="1389"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widowControl w:val="0"/>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sz w:val="28"/>
                <w:szCs w:val="28"/>
                <w:highlight w:val="white"/>
              </w:rPr>
              <w:t>Екологічна грамотність і здорове життя</w:t>
            </w:r>
          </w:p>
        </w:tc>
        <w:tc>
          <w:tcPr>
            <w:tcW w:w="3280" w:type="pct"/>
            <w:tcBorders>
              <w:bottom w:val="single" w:sz="8" w:space="0" w:color="000000"/>
              <w:right w:val="single" w:sz="8" w:space="0" w:color="000000"/>
            </w:tcBorders>
            <w:tcMar>
              <w:top w:w="100" w:type="dxa"/>
              <w:left w:w="100" w:type="dxa"/>
              <w:bottom w:w="100" w:type="dxa"/>
              <w:right w:w="100" w:type="dxa"/>
            </w:tcMar>
          </w:tcPr>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Уміння:</w:t>
            </w:r>
            <w:r w:rsidRPr="00F55C88">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Ставлення:</w:t>
            </w:r>
            <w:r w:rsidRPr="00F55C88">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55C88" w:rsidRPr="00F55C88" w:rsidRDefault="00F55C88" w:rsidP="00F55C88">
            <w:pPr>
              <w:spacing w:after="0" w:line="240" w:lineRule="auto"/>
              <w:rPr>
                <w:rFonts w:ascii="Times New Roman" w:eastAsia="Times New Roman" w:hAnsi="Times New Roman" w:cs="Times New Roman"/>
                <w:sz w:val="28"/>
                <w:szCs w:val="28"/>
                <w:highlight w:val="white"/>
              </w:rPr>
            </w:pPr>
            <w:r w:rsidRPr="00F55C88">
              <w:rPr>
                <w:rFonts w:ascii="Times New Roman" w:eastAsia="Times New Roman" w:hAnsi="Times New Roman" w:cs="Times New Roman"/>
                <w:b/>
                <w:i/>
                <w:sz w:val="28"/>
                <w:szCs w:val="28"/>
                <w:highlight w:val="white"/>
              </w:rPr>
              <w:t>Навчальні ресурси:</w:t>
            </w:r>
            <w:r w:rsidRPr="00F55C88">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55C88" w:rsidRPr="00F55C88" w:rsidRDefault="00F55C88" w:rsidP="00F55C88">
      <w:pPr>
        <w:widowControl w:val="0"/>
        <w:spacing w:after="0" w:line="240" w:lineRule="auto"/>
        <w:rPr>
          <w:rFonts w:ascii="Microsoft Sans Serif" w:eastAsia="Microsoft Sans Serif" w:hAnsi="Microsoft Sans Serif" w:cs="Microsoft Sans Serif"/>
          <w:color w:val="000000"/>
          <w:sz w:val="2"/>
          <w:szCs w:val="2"/>
          <w:lang w:bidi="en-US"/>
        </w:rPr>
      </w:pPr>
    </w:p>
    <w:p w:rsidR="00F55C88" w:rsidRPr="00F55C88" w:rsidRDefault="00F55C88" w:rsidP="00F55C88">
      <w:pPr>
        <w:widowControl w:val="0"/>
        <w:spacing w:after="0" w:line="240" w:lineRule="auto"/>
        <w:rPr>
          <w:rFonts w:ascii="Microsoft Sans Serif" w:eastAsia="Microsoft Sans Serif" w:hAnsi="Microsoft Sans Serif" w:cs="Microsoft Sans Serif"/>
          <w:color w:val="000000"/>
          <w:sz w:val="2"/>
          <w:szCs w:val="2"/>
          <w:lang w:bidi="en-US"/>
        </w:rPr>
      </w:pPr>
      <w:r w:rsidRPr="00F55C88">
        <w:rPr>
          <w:rFonts w:ascii="Microsoft Sans Serif" w:eastAsia="Microsoft Sans Serif" w:hAnsi="Microsoft Sans Serif" w:cs="Microsoft Sans Serif"/>
          <w:color w:val="000000"/>
          <w:sz w:val="2"/>
          <w:szCs w:val="2"/>
          <w:lang w:bidi="en-US"/>
        </w:rPr>
        <w:br w:type="page"/>
      </w:r>
    </w:p>
    <w:p w:rsidR="00F55C88" w:rsidRPr="00F55C88" w:rsidRDefault="00F55C88" w:rsidP="00F55C88">
      <w:pPr>
        <w:widowControl w:val="0"/>
        <w:spacing w:after="0" w:line="240" w:lineRule="auto"/>
        <w:rPr>
          <w:rFonts w:ascii="Microsoft Sans Serif" w:eastAsia="Microsoft Sans Serif" w:hAnsi="Microsoft Sans Serif" w:cs="Microsoft Sans Serif"/>
          <w:color w:val="000000"/>
          <w:sz w:val="2"/>
          <w:szCs w:val="2"/>
          <w:lang w:bidi="en-US"/>
        </w:rPr>
      </w:pPr>
    </w:p>
    <w:p w:rsidR="00F55C88" w:rsidRPr="00F55C88" w:rsidRDefault="00F55C88" w:rsidP="00F55C88">
      <w:pPr>
        <w:shd w:val="clear" w:color="auto" w:fill="FFFFFF"/>
        <w:spacing w:after="0" w:line="240" w:lineRule="auto"/>
        <w:ind w:left="5529"/>
        <w:rPr>
          <w:rFonts w:ascii="Times New Roman" w:eastAsia="Calibri" w:hAnsi="Times New Roman" w:cs="Times New Roman"/>
          <w:sz w:val="28"/>
          <w:szCs w:val="28"/>
        </w:rPr>
      </w:pPr>
      <w:r w:rsidRPr="00F55C88">
        <w:rPr>
          <w:rFonts w:ascii="Times New Roman" w:eastAsia="Calibri" w:hAnsi="Times New Roman" w:cs="Times New Roman"/>
          <w:sz w:val="28"/>
          <w:szCs w:val="28"/>
        </w:rPr>
        <w:t>Таблиця 4</w:t>
      </w:r>
    </w:p>
    <w:p w:rsidR="00F55C88" w:rsidRPr="00F55C88" w:rsidRDefault="00F55C88" w:rsidP="00F55C88">
      <w:pPr>
        <w:shd w:val="clear" w:color="auto" w:fill="FFFFFF"/>
        <w:spacing w:after="0" w:line="240" w:lineRule="auto"/>
        <w:ind w:left="5529"/>
        <w:rPr>
          <w:rFonts w:ascii="Times New Roman" w:eastAsia="Calibri" w:hAnsi="Times New Roman" w:cs="Times New Roman"/>
          <w:sz w:val="28"/>
          <w:szCs w:val="28"/>
        </w:rPr>
      </w:pPr>
      <w:r w:rsidRPr="00F55C88">
        <w:rPr>
          <w:rFonts w:ascii="Times New Roman" w:eastAsia="Calibri" w:hAnsi="Times New Roman" w:cs="Times New Roman"/>
          <w:sz w:val="28"/>
          <w:szCs w:val="28"/>
        </w:rPr>
        <w:t>до освітньої програми ІІ ступеня</w:t>
      </w:r>
    </w:p>
    <w:p w:rsidR="00F55C88" w:rsidRPr="00F55C88" w:rsidRDefault="00F55C88" w:rsidP="00F55C88">
      <w:pPr>
        <w:spacing w:after="0" w:line="240" w:lineRule="auto"/>
        <w:ind w:firstLine="709"/>
        <w:jc w:val="both"/>
        <w:rPr>
          <w:rFonts w:ascii="Times New Roman" w:eastAsia="Times New Roman" w:hAnsi="Times New Roman" w:cs="Times New Roman"/>
          <w:sz w:val="28"/>
          <w:szCs w:val="28"/>
          <w:highlight w:val="whit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3"/>
        <w:gridCol w:w="8949"/>
      </w:tblGrid>
      <w:tr w:rsidR="00F55C88" w:rsidRPr="00A4210E" w:rsidTr="009B48C4">
        <w:trPr>
          <w:trHeight w:val="20"/>
          <w:tblHeader/>
        </w:trPr>
        <w:tc>
          <w:tcPr>
            <w:tcW w:w="811" w:type="pct"/>
          </w:tcPr>
          <w:p w:rsidR="00F55C88" w:rsidRPr="00A4210E" w:rsidRDefault="00F55C88" w:rsidP="00F55C88">
            <w:pPr>
              <w:spacing w:after="0" w:line="240" w:lineRule="auto"/>
              <w:jc w:val="center"/>
              <w:rPr>
                <w:rFonts w:ascii="Times New Roman" w:eastAsia="Times New Roman" w:hAnsi="Times New Roman" w:cs="Times New Roman"/>
                <w:b/>
                <w:sz w:val="24"/>
                <w:szCs w:val="24"/>
              </w:rPr>
            </w:pPr>
            <w:r w:rsidRPr="00A4210E">
              <w:rPr>
                <w:rFonts w:ascii="Times New Roman" w:eastAsia="Times New Roman" w:hAnsi="Times New Roman" w:cs="Times New Roman"/>
                <w:b/>
                <w:sz w:val="24"/>
                <w:szCs w:val="24"/>
              </w:rPr>
              <w:t>Наскрізна лінія</w:t>
            </w:r>
          </w:p>
        </w:tc>
        <w:tc>
          <w:tcPr>
            <w:tcW w:w="4189" w:type="pct"/>
          </w:tcPr>
          <w:p w:rsidR="00F55C88" w:rsidRPr="00A4210E" w:rsidRDefault="00F55C88" w:rsidP="00F55C88">
            <w:pPr>
              <w:spacing w:after="0" w:line="240" w:lineRule="auto"/>
              <w:jc w:val="center"/>
              <w:rPr>
                <w:rFonts w:ascii="Times New Roman" w:eastAsia="Times New Roman" w:hAnsi="Times New Roman" w:cs="Times New Roman"/>
                <w:b/>
                <w:sz w:val="24"/>
                <w:szCs w:val="24"/>
              </w:rPr>
            </w:pPr>
            <w:r w:rsidRPr="00A4210E">
              <w:rPr>
                <w:rFonts w:ascii="Times New Roman" w:eastAsia="Times New Roman" w:hAnsi="Times New Roman" w:cs="Times New Roman"/>
                <w:b/>
                <w:sz w:val="24"/>
                <w:szCs w:val="24"/>
                <w:highlight w:val="white"/>
              </w:rPr>
              <w:t>Коротка характеристика</w:t>
            </w:r>
          </w:p>
        </w:tc>
      </w:tr>
      <w:tr w:rsidR="00F55C88" w:rsidRPr="00A4210E" w:rsidTr="009B48C4">
        <w:trPr>
          <w:cantSplit/>
          <w:trHeight w:val="20"/>
        </w:trPr>
        <w:tc>
          <w:tcPr>
            <w:tcW w:w="811" w:type="pct"/>
            <w:textDirection w:val="btLr"/>
          </w:tcPr>
          <w:p w:rsidR="00F55C88" w:rsidRPr="00A4210E" w:rsidRDefault="00F55C88" w:rsidP="00F55C88">
            <w:pPr>
              <w:spacing w:after="0" w:line="240" w:lineRule="auto"/>
              <w:ind w:left="113" w:right="113"/>
              <w:jc w:val="center"/>
              <w:rPr>
                <w:rFonts w:ascii="Times New Roman" w:eastAsia="Times New Roman" w:hAnsi="Times New Roman" w:cs="Times New Roman"/>
                <w:sz w:val="24"/>
                <w:szCs w:val="24"/>
              </w:rPr>
            </w:pPr>
            <w:r w:rsidRPr="00A4210E">
              <w:rPr>
                <w:rFonts w:ascii="Times New Roman" w:eastAsia="Times New Roman" w:hAnsi="Times New Roman" w:cs="Times New Roman"/>
                <w:sz w:val="24"/>
                <w:szCs w:val="24"/>
                <w:highlight w:val="white"/>
              </w:rPr>
              <w:t>Екологічна безпека й сталий розвиток</w:t>
            </w:r>
          </w:p>
        </w:tc>
        <w:tc>
          <w:tcPr>
            <w:tcW w:w="4189" w:type="pct"/>
          </w:tcPr>
          <w:p w:rsidR="00F55C88" w:rsidRPr="00A4210E" w:rsidRDefault="00F55C88" w:rsidP="00F55C88">
            <w:pPr>
              <w:spacing w:after="0" w:line="240" w:lineRule="auto"/>
              <w:ind w:firstLine="709"/>
              <w:jc w:val="both"/>
              <w:rPr>
                <w:rFonts w:ascii="Times New Roman" w:eastAsia="Times New Roman" w:hAnsi="Times New Roman" w:cs="Times New Roman"/>
                <w:sz w:val="24"/>
                <w:szCs w:val="24"/>
                <w:highlight w:val="white"/>
              </w:rPr>
            </w:pPr>
            <w:r w:rsidRPr="00A4210E">
              <w:rPr>
                <w:rFonts w:ascii="Times New Roman" w:eastAsia="Times New Roman" w:hAnsi="Times New Roman"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55C88" w:rsidRPr="00A4210E" w:rsidRDefault="00F55C88" w:rsidP="00F55C88">
            <w:pPr>
              <w:spacing w:after="0" w:line="240" w:lineRule="auto"/>
              <w:ind w:firstLine="709"/>
              <w:jc w:val="both"/>
              <w:rPr>
                <w:rFonts w:ascii="Times New Roman" w:eastAsia="Times New Roman" w:hAnsi="Times New Roman" w:cs="Times New Roman"/>
                <w:b/>
                <w:sz w:val="24"/>
                <w:szCs w:val="24"/>
              </w:rPr>
            </w:pPr>
            <w:r w:rsidRPr="00A4210E">
              <w:rPr>
                <w:rFonts w:ascii="Times New Roman" w:eastAsia="Times New Roman" w:hAnsi="Times New Roman" w:cs="Times New Roman"/>
                <w:sz w:val="24"/>
                <w:szCs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55C88" w:rsidRPr="00A4210E" w:rsidTr="009B48C4">
        <w:trPr>
          <w:cantSplit/>
          <w:trHeight w:val="20"/>
        </w:trPr>
        <w:tc>
          <w:tcPr>
            <w:tcW w:w="811" w:type="pct"/>
            <w:textDirection w:val="btLr"/>
          </w:tcPr>
          <w:p w:rsidR="00F55C88" w:rsidRPr="00A4210E" w:rsidRDefault="00F55C88" w:rsidP="00F55C88">
            <w:pPr>
              <w:spacing w:after="0" w:line="240" w:lineRule="auto"/>
              <w:ind w:left="113" w:right="113"/>
              <w:jc w:val="center"/>
              <w:rPr>
                <w:rFonts w:ascii="Times New Roman" w:eastAsia="Times New Roman" w:hAnsi="Times New Roman" w:cs="Times New Roman"/>
                <w:sz w:val="24"/>
                <w:szCs w:val="24"/>
              </w:rPr>
            </w:pPr>
            <w:r w:rsidRPr="00A4210E">
              <w:rPr>
                <w:rFonts w:ascii="Times New Roman" w:eastAsia="Times New Roman" w:hAnsi="Times New Roman" w:cs="Times New Roman"/>
                <w:sz w:val="24"/>
                <w:szCs w:val="24"/>
                <w:highlight w:val="white"/>
              </w:rPr>
              <w:t>Громадянська відповідальність</w:t>
            </w:r>
          </w:p>
        </w:tc>
        <w:tc>
          <w:tcPr>
            <w:tcW w:w="4189" w:type="pct"/>
          </w:tcPr>
          <w:p w:rsidR="00F55C88" w:rsidRPr="00A4210E" w:rsidRDefault="00F55C88" w:rsidP="00F55C88">
            <w:pPr>
              <w:spacing w:after="0" w:line="240" w:lineRule="auto"/>
              <w:ind w:firstLine="709"/>
              <w:jc w:val="both"/>
              <w:rPr>
                <w:rFonts w:ascii="Times New Roman" w:eastAsia="Times New Roman" w:hAnsi="Times New Roman" w:cs="Times New Roman"/>
                <w:sz w:val="24"/>
                <w:szCs w:val="24"/>
                <w:highlight w:val="white"/>
              </w:rPr>
            </w:pPr>
            <w:r w:rsidRPr="00A4210E">
              <w:rPr>
                <w:rFonts w:ascii="Times New Roman" w:eastAsia="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55C88" w:rsidRPr="00A4210E" w:rsidRDefault="00F55C88" w:rsidP="00F55C88">
            <w:pPr>
              <w:spacing w:after="0" w:line="240" w:lineRule="auto"/>
              <w:ind w:firstLine="709"/>
              <w:jc w:val="both"/>
              <w:rPr>
                <w:rFonts w:ascii="Times New Roman" w:eastAsia="Times New Roman" w:hAnsi="Times New Roman" w:cs="Times New Roman"/>
                <w:b/>
                <w:sz w:val="24"/>
                <w:szCs w:val="24"/>
              </w:rPr>
            </w:pPr>
            <w:r w:rsidRPr="00A4210E">
              <w:rPr>
                <w:rFonts w:ascii="Times New Roman" w:eastAsia="Times New Roman" w:hAnsi="Times New Roman"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55C88" w:rsidRPr="00A4210E" w:rsidTr="009B48C4">
        <w:trPr>
          <w:cantSplit/>
          <w:trHeight w:val="20"/>
        </w:trPr>
        <w:tc>
          <w:tcPr>
            <w:tcW w:w="811" w:type="pct"/>
            <w:textDirection w:val="btLr"/>
          </w:tcPr>
          <w:p w:rsidR="00F55C88" w:rsidRPr="00A4210E" w:rsidRDefault="00F55C88" w:rsidP="00F55C88">
            <w:pPr>
              <w:spacing w:after="0" w:line="240" w:lineRule="auto"/>
              <w:ind w:left="113" w:right="113"/>
              <w:jc w:val="center"/>
              <w:rPr>
                <w:rFonts w:ascii="Times New Roman" w:eastAsia="Times New Roman" w:hAnsi="Times New Roman" w:cs="Times New Roman"/>
                <w:b/>
                <w:sz w:val="24"/>
                <w:szCs w:val="24"/>
              </w:rPr>
            </w:pPr>
            <w:r w:rsidRPr="00A4210E">
              <w:rPr>
                <w:rFonts w:ascii="Times New Roman" w:eastAsia="Times New Roman" w:hAnsi="Times New Roman" w:cs="Times New Roman"/>
                <w:sz w:val="24"/>
                <w:szCs w:val="24"/>
                <w:highlight w:val="white"/>
              </w:rPr>
              <w:t>Здоров'я і безпека</w:t>
            </w:r>
          </w:p>
        </w:tc>
        <w:tc>
          <w:tcPr>
            <w:tcW w:w="4189" w:type="pct"/>
          </w:tcPr>
          <w:p w:rsidR="00F55C88" w:rsidRPr="00A4210E" w:rsidRDefault="00F55C88" w:rsidP="00F55C88">
            <w:pPr>
              <w:spacing w:after="0" w:line="240" w:lineRule="auto"/>
              <w:ind w:firstLine="709"/>
              <w:jc w:val="both"/>
              <w:rPr>
                <w:rFonts w:ascii="Times New Roman" w:eastAsia="Times New Roman" w:hAnsi="Times New Roman" w:cs="Times New Roman"/>
                <w:sz w:val="24"/>
                <w:szCs w:val="24"/>
                <w:highlight w:val="white"/>
              </w:rPr>
            </w:pPr>
            <w:r w:rsidRPr="00A4210E">
              <w:rPr>
                <w:rFonts w:ascii="Times New Roman" w:eastAsia="Times New Roman" w:hAnsi="Times New Roman" w:cs="Times New Roman"/>
                <w:sz w:val="24"/>
                <w:szCs w:val="24"/>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55C88" w:rsidRPr="00A4210E" w:rsidRDefault="00F55C88" w:rsidP="00F55C88">
            <w:pPr>
              <w:spacing w:after="0" w:line="240" w:lineRule="auto"/>
              <w:ind w:firstLine="709"/>
              <w:jc w:val="both"/>
              <w:rPr>
                <w:rFonts w:ascii="Times New Roman" w:eastAsia="Times New Roman" w:hAnsi="Times New Roman" w:cs="Times New Roman"/>
                <w:b/>
                <w:sz w:val="24"/>
                <w:szCs w:val="24"/>
              </w:rPr>
            </w:pPr>
            <w:r w:rsidRPr="00A4210E">
              <w:rPr>
                <w:rFonts w:ascii="Times New Roman" w:eastAsia="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55C88" w:rsidRPr="00A4210E" w:rsidTr="009B48C4">
        <w:trPr>
          <w:cantSplit/>
          <w:trHeight w:val="20"/>
        </w:trPr>
        <w:tc>
          <w:tcPr>
            <w:tcW w:w="811" w:type="pct"/>
            <w:textDirection w:val="btLr"/>
          </w:tcPr>
          <w:p w:rsidR="00F55C88" w:rsidRPr="00A4210E" w:rsidRDefault="00F55C88" w:rsidP="00F55C88">
            <w:pPr>
              <w:spacing w:after="0" w:line="240" w:lineRule="auto"/>
              <w:ind w:left="113" w:right="113"/>
              <w:jc w:val="center"/>
              <w:rPr>
                <w:rFonts w:ascii="Times New Roman" w:eastAsia="Times New Roman" w:hAnsi="Times New Roman" w:cs="Times New Roman"/>
                <w:b/>
                <w:sz w:val="24"/>
                <w:szCs w:val="24"/>
              </w:rPr>
            </w:pPr>
            <w:r w:rsidRPr="00A4210E">
              <w:rPr>
                <w:rFonts w:ascii="Times New Roman" w:eastAsia="Times New Roman" w:hAnsi="Times New Roman" w:cs="Times New Roman"/>
                <w:sz w:val="24"/>
                <w:szCs w:val="24"/>
                <w:highlight w:val="white"/>
              </w:rPr>
              <w:t>Підприємливість і фінансова грамотність</w:t>
            </w:r>
          </w:p>
        </w:tc>
        <w:tc>
          <w:tcPr>
            <w:tcW w:w="4189" w:type="pct"/>
          </w:tcPr>
          <w:p w:rsidR="00F55C88" w:rsidRPr="00A4210E" w:rsidRDefault="00F55C88" w:rsidP="00F55C88">
            <w:pPr>
              <w:spacing w:after="0" w:line="240" w:lineRule="auto"/>
              <w:ind w:firstLine="709"/>
              <w:jc w:val="both"/>
              <w:rPr>
                <w:rFonts w:ascii="Times New Roman" w:eastAsia="Times New Roman" w:hAnsi="Times New Roman" w:cs="Times New Roman"/>
                <w:sz w:val="24"/>
                <w:szCs w:val="24"/>
                <w:highlight w:val="white"/>
              </w:rPr>
            </w:pPr>
            <w:r w:rsidRPr="00A4210E">
              <w:rPr>
                <w:rFonts w:ascii="Times New Roman" w:eastAsia="Times New Roman" w:hAnsi="Times New Roman"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55C88" w:rsidRPr="00A4210E" w:rsidRDefault="00F55C88" w:rsidP="00F55C88">
            <w:pPr>
              <w:spacing w:after="0" w:line="240" w:lineRule="auto"/>
              <w:ind w:firstLine="708"/>
              <w:jc w:val="both"/>
              <w:rPr>
                <w:rFonts w:ascii="Times New Roman" w:eastAsia="Times New Roman" w:hAnsi="Times New Roman" w:cs="Times New Roman"/>
                <w:b/>
                <w:sz w:val="24"/>
                <w:szCs w:val="24"/>
              </w:rPr>
            </w:pPr>
            <w:r w:rsidRPr="00A4210E">
              <w:rPr>
                <w:rFonts w:ascii="Times New Roman" w:eastAsia="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55C88" w:rsidRPr="00A4210E" w:rsidRDefault="00F55C88" w:rsidP="00F55C88">
      <w:pPr>
        <w:widowControl w:val="0"/>
        <w:spacing w:after="0" w:line="240" w:lineRule="auto"/>
        <w:rPr>
          <w:rFonts w:ascii="Microsoft Sans Serif" w:eastAsia="Microsoft Sans Serif" w:hAnsi="Microsoft Sans Serif" w:cs="Microsoft Sans Serif"/>
          <w:color w:val="000000"/>
          <w:sz w:val="24"/>
          <w:szCs w:val="24"/>
          <w:lang w:bidi="en-US"/>
        </w:rPr>
      </w:pPr>
    </w:p>
    <w:p w:rsidR="006C00F6" w:rsidRPr="00A4210E" w:rsidRDefault="006C00F6" w:rsidP="00B63A23">
      <w:pPr>
        <w:contextualSpacing/>
        <w:rPr>
          <w:rFonts w:ascii="Times New Roman" w:hAnsi="Times New Roman" w:cs="Times New Roman"/>
          <w:sz w:val="24"/>
          <w:szCs w:val="24"/>
        </w:rPr>
      </w:pPr>
    </w:p>
    <w:p w:rsidR="006C00F6" w:rsidRPr="00A4210E" w:rsidRDefault="006C00F6" w:rsidP="00B63A23">
      <w:pPr>
        <w:contextualSpacing/>
        <w:rPr>
          <w:rFonts w:ascii="Times New Roman" w:hAnsi="Times New Roman" w:cs="Times New Roman"/>
          <w:sz w:val="24"/>
          <w:szCs w:val="24"/>
        </w:rPr>
      </w:pPr>
    </w:p>
    <w:p w:rsidR="006A2947" w:rsidRPr="00A4210E" w:rsidRDefault="006A2947" w:rsidP="006A2947">
      <w:pPr>
        <w:contextualSpacing/>
        <w:rPr>
          <w:rFonts w:ascii="Times New Roman" w:hAnsi="Times New Roman" w:cs="Times New Roman"/>
          <w:sz w:val="24"/>
          <w:szCs w:val="24"/>
        </w:rPr>
      </w:pPr>
    </w:p>
    <w:p w:rsidR="00F76BCB" w:rsidRDefault="00F76BCB" w:rsidP="006A2947">
      <w:pPr>
        <w:contextualSpacing/>
        <w:jc w:val="center"/>
        <w:rPr>
          <w:rFonts w:ascii="Times New Roman" w:hAnsi="Times New Roman" w:cs="Times New Roman"/>
          <w:b/>
          <w:sz w:val="28"/>
          <w:szCs w:val="28"/>
        </w:rPr>
      </w:pPr>
    </w:p>
    <w:p w:rsidR="00F76BCB" w:rsidRDefault="00F76BCB" w:rsidP="006A2947">
      <w:pPr>
        <w:contextualSpacing/>
        <w:jc w:val="center"/>
        <w:rPr>
          <w:rFonts w:ascii="Times New Roman" w:hAnsi="Times New Roman" w:cs="Times New Roman"/>
          <w:b/>
          <w:sz w:val="28"/>
          <w:szCs w:val="28"/>
        </w:rPr>
      </w:pPr>
    </w:p>
    <w:p w:rsidR="00F76BCB" w:rsidRDefault="00F76BCB" w:rsidP="006A2947">
      <w:pPr>
        <w:contextualSpacing/>
        <w:jc w:val="center"/>
        <w:rPr>
          <w:rFonts w:ascii="Times New Roman" w:hAnsi="Times New Roman" w:cs="Times New Roman"/>
          <w:b/>
          <w:sz w:val="28"/>
          <w:szCs w:val="28"/>
        </w:rPr>
      </w:pPr>
    </w:p>
    <w:p w:rsidR="00F76BCB" w:rsidRDefault="00F76BCB" w:rsidP="006A2947">
      <w:pPr>
        <w:contextualSpacing/>
        <w:jc w:val="center"/>
        <w:rPr>
          <w:rFonts w:ascii="Times New Roman" w:hAnsi="Times New Roman" w:cs="Times New Roman"/>
          <w:b/>
          <w:sz w:val="28"/>
          <w:szCs w:val="28"/>
        </w:rPr>
      </w:pPr>
    </w:p>
    <w:p w:rsidR="00F76BCB" w:rsidRDefault="00F76BCB" w:rsidP="006A2947">
      <w:pPr>
        <w:contextualSpacing/>
        <w:jc w:val="center"/>
        <w:rPr>
          <w:rFonts w:ascii="Times New Roman" w:hAnsi="Times New Roman" w:cs="Times New Roman"/>
          <w:b/>
          <w:sz w:val="28"/>
          <w:szCs w:val="28"/>
        </w:rPr>
      </w:pPr>
    </w:p>
    <w:p w:rsidR="004E6CB3" w:rsidRPr="00E376E7" w:rsidRDefault="004E6CB3" w:rsidP="00D90E6E">
      <w:pPr>
        <w:spacing w:after="0"/>
        <w:ind w:firstLine="567"/>
        <w:rPr>
          <w:rFonts w:ascii="Times New Roman" w:eastAsia="Calibri" w:hAnsi="Times New Roman" w:cs="Times New Roman"/>
          <w:color w:val="000000" w:themeColor="text1"/>
          <w:sz w:val="28"/>
          <w:szCs w:val="28"/>
        </w:rPr>
      </w:pPr>
      <w:r w:rsidRPr="0070008E">
        <w:rPr>
          <w:rFonts w:ascii="Times New Roman" w:eastAsia="Calibri" w:hAnsi="Times New Roman" w:cs="Times New Roman"/>
          <w:b/>
          <w:bCs/>
          <w:color w:val="000000" w:themeColor="text1"/>
          <w:sz w:val="28"/>
          <w:szCs w:val="28"/>
        </w:rPr>
        <w:lastRenderedPageBreak/>
        <w:t>Освітня програма ІІІ ступеня</w:t>
      </w:r>
      <w:r w:rsidRPr="00E376E7">
        <w:rPr>
          <w:rFonts w:ascii="Times New Roman" w:eastAsia="Calibri" w:hAnsi="Times New Roman" w:cs="Times New Roman"/>
          <w:color w:val="000000" w:themeColor="text1"/>
          <w:sz w:val="28"/>
          <w:szCs w:val="28"/>
        </w:rPr>
        <w:t xml:space="preserve"> (профільна середня освіта) Бурштинсько</w:t>
      </w:r>
      <w:r w:rsidR="00155263">
        <w:rPr>
          <w:rFonts w:ascii="Times New Roman" w:eastAsia="Calibri" w:hAnsi="Times New Roman" w:cs="Times New Roman"/>
          <w:color w:val="000000" w:themeColor="text1"/>
          <w:sz w:val="28"/>
          <w:szCs w:val="28"/>
        </w:rPr>
        <w:t xml:space="preserve">го ліцею </w:t>
      </w:r>
      <w:r w:rsidRPr="00E376E7">
        <w:rPr>
          <w:rFonts w:ascii="Times New Roman" w:eastAsia="Calibri" w:hAnsi="Times New Roman" w:cs="Times New Roman"/>
          <w:color w:val="000000" w:themeColor="text1"/>
          <w:sz w:val="28"/>
          <w:szCs w:val="28"/>
        </w:rPr>
        <w:t>№3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ІІІ ступеня, затвердженої наказом МОН України від 2</w:t>
      </w:r>
      <w:r w:rsidR="00875C75">
        <w:rPr>
          <w:rFonts w:ascii="Times New Roman" w:eastAsia="Calibri" w:hAnsi="Times New Roman" w:cs="Times New Roman"/>
          <w:color w:val="000000" w:themeColor="text1"/>
          <w:sz w:val="28"/>
          <w:szCs w:val="28"/>
        </w:rPr>
        <w:t>8</w:t>
      </w:r>
      <w:r w:rsidRPr="00E376E7">
        <w:rPr>
          <w:rFonts w:ascii="Times New Roman" w:eastAsia="Calibri" w:hAnsi="Times New Roman" w:cs="Times New Roman"/>
          <w:color w:val="000000" w:themeColor="text1"/>
          <w:sz w:val="28"/>
          <w:szCs w:val="28"/>
        </w:rPr>
        <w:t>.</w:t>
      </w:r>
      <w:r w:rsidR="00875C75">
        <w:rPr>
          <w:rFonts w:ascii="Times New Roman" w:eastAsia="Calibri" w:hAnsi="Times New Roman" w:cs="Times New Roman"/>
          <w:color w:val="000000" w:themeColor="text1"/>
          <w:sz w:val="28"/>
          <w:szCs w:val="28"/>
        </w:rPr>
        <w:t>11</w:t>
      </w:r>
      <w:r w:rsidRPr="00E376E7">
        <w:rPr>
          <w:rFonts w:ascii="Times New Roman" w:eastAsia="Calibri" w:hAnsi="Times New Roman" w:cs="Times New Roman"/>
          <w:color w:val="000000" w:themeColor="text1"/>
          <w:sz w:val="28"/>
          <w:szCs w:val="28"/>
        </w:rPr>
        <w:t>.201</w:t>
      </w:r>
      <w:r w:rsidR="00875C75">
        <w:rPr>
          <w:rFonts w:ascii="Times New Roman" w:eastAsia="Calibri" w:hAnsi="Times New Roman" w:cs="Times New Roman"/>
          <w:color w:val="000000" w:themeColor="text1"/>
          <w:sz w:val="28"/>
          <w:szCs w:val="28"/>
        </w:rPr>
        <w:t xml:space="preserve">9 </w:t>
      </w:r>
      <w:r w:rsidRPr="00E376E7">
        <w:rPr>
          <w:rFonts w:ascii="Times New Roman" w:eastAsia="Calibri" w:hAnsi="Times New Roman" w:cs="Times New Roman"/>
          <w:color w:val="000000" w:themeColor="text1"/>
          <w:sz w:val="28"/>
          <w:szCs w:val="28"/>
        </w:rPr>
        <w:t>№</w:t>
      </w:r>
      <w:r w:rsidR="00875C75">
        <w:rPr>
          <w:rFonts w:ascii="Times New Roman" w:eastAsia="Calibri" w:hAnsi="Times New Roman" w:cs="Times New Roman"/>
          <w:color w:val="000000" w:themeColor="text1"/>
          <w:sz w:val="28"/>
          <w:szCs w:val="28"/>
        </w:rPr>
        <w:t>1493( та наказу МОН України від 31.03.2020 р. № 464 зі змінами ).</w:t>
      </w:r>
    </w:p>
    <w:p w:rsidR="004E6CB3" w:rsidRPr="00E376E7" w:rsidRDefault="004E6CB3" w:rsidP="00E376E7">
      <w:pPr>
        <w:spacing w:after="0"/>
        <w:jc w:val="both"/>
        <w:rPr>
          <w:rFonts w:ascii="Times New Roman" w:eastAsia="Calibri" w:hAnsi="Times New Roman" w:cs="Times New Roman"/>
          <w:color w:val="000000" w:themeColor="text1"/>
          <w:sz w:val="28"/>
          <w:szCs w:val="28"/>
        </w:rPr>
      </w:pPr>
      <w:r w:rsidRPr="00E376E7">
        <w:rPr>
          <w:rFonts w:ascii="Times New Roman" w:eastAsia="Calibri" w:hAnsi="Times New Roman" w:cs="Times New Roman"/>
          <w:color w:val="000000" w:themeColor="text1"/>
          <w:sz w:val="28"/>
          <w:szCs w:val="28"/>
        </w:rPr>
        <w:t xml:space="preserve">      Освітня програма визначає: </w:t>
      </w:r>
    </w:p>
    <w:p w:rsidR="004E6CB3" w:rsidRPr="00E376E7" w:rsidRDefault="004E6CB3" w:rsidP="00E376E7">
      <w:pPr>
        <w:tabs>
          <w:tab w:val="left" w:pos="993"/>
        </w:tabs>
        <w:spacing w:after="0"/>
        <w:contextualSpacing/>
        <w:jc w:val="both"/>
        <w:rPr>
          <w:rFonts w:ascii="Times New Roman" w:eastAsia="Calibri" w:hAnsi="Times New Roman" w:cs="Times New Roman"/>
          <w:color w:val="000000" w:themeColor="text1"/>
          <w:sz w:val="28"/>
          <w:szCs w:val="28"/>
        </w:rPr>
      </w:pPr>
      <w:r w:rsidRPr="00E376E7">
        <w:rPr>
          <w:rFonts w:ascii="Times New Roman" w:eastAsia="Calibri" w:hAnsi="Times New Roman" w:cs="Times New Roman"/>
          <w:color w:val="000000" w:themeColor="text1"/>
          <w:sz w:val="28"/>
          <w:szCs w:val="28"/>
        </w:rPr>
        <w:t>-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 які натепер подані в рамках навчальних планів (таблиця 2);</w:t>
      </w:r>
    </w:p>
    <w:p w:rsidR="004E6CB3" w:rsidRPr="00E376E7" w:rsidRDefault="004E6CB3" w:rsidP="00E376E7">
      <w:pPr>
        <w:tabs>
          <w:tab w:val="left" w:pos="993"/>
        </w:tabs>
        <w:spacing w:after="0"/>
        <w:contextualSpacing/>
        <w:jc w:val="both"/>
        <w:rPr>
          <w:rFonts w:ascii="Times New Roman" w:eastAsia="Calibri" w:hAnsi="Times New Roman" w:cs="Times New Roman"/>
          <w:color w:val="000000" w:themeColor="text1"/>
          <w:sz w:val="28"/>
          <w:szCs w:val="28"/>
        </w:rPr>
      </w:pPr>
      <w:r w:rsidRPr="00E376E7">
        <w:rPr>
          <w:rFonts w:ascii="Times New Roman" w:eastAsia="Calibri" w:hAnsi="Times New Roman" w:cs="Times New Roman"/>
          <w:color w:val="000000" w:themeColor="text1"/>
          <w:sz w:val="28"/>
          <w:szCs w:val="28"/>
        </w:rPr>
        <w:t xml:space="preserve">-  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4E6CB3" w:rsidRPr="00E376E7" w:rsidRDefault="004E6CB3" w:rsidP="00E376E7">
      <w:pPr>
        <w:tabs>
          <w:tab w:val="left" w:pos="993"/>
        </w:tabs>
        <w:spacing w:after="0"/>
        <w:contextualSpacing/>
        <w:jc w:val="both"/>
        <w:rPr>
          <w:rFonts w:ascii="Times New Roman" w:eastAsia="Calibri" w:hAnsi="Times New Roman" w:cs="Times New Roman"/>
          <w:color w:val="000000" w:themeColor="text1"/>
          <w:sz w:val="28"/>
          <w:szCs w:val="28"/>
        </w:rPr>
      </w:pPr>
      <w:r w:rsidRPr="00E376E7">
        <w:rPr>
          <w:rFonts w:ascii="Times New Roman" w:eastAsia="Calibri" w:hAnsi="Times New Roman" w:cs="Times New Roman"/>
          <w:color w:val="000000" w:themeColor="text1"/>
          <w:sz w:val="28"/>
          <w:szCs w:val="28"/>
        </w:rPr>
        <w:t>- рекомендовані форми організації освітнього процесу та інструменти системи внутрішнього забезпечення якості освіти;</w:t>
      </w:r>
    </w:p>
    <w:p w:rsidR="004E6CB3" w:rsidRPr="00E376E7" w:rsidRDefault="004E6CB3" w:rsidP="00E376E7">
      <w:pPr>
        <w:tabs>
          <w:tab w:val="left" w:pos="993"/>
        </w:tabs>
        <w:spacing w:after="0"/>
        <w:contextualSpacing/>
        <w:jc w:val="both"/>
        <w:rPr>
          <w:rFonts w:ascii="Times New Roman" w:eastAsia="Calibri" w:hAnsi="Times New Roman" w:cs="Times New Roman"/>
          <w:color w:val="000000" w:themeColor="text1"/>
          <w:sz w:val="28"/>
          <w:szCs w:val="28"/>
        </w:rPr>
      </w:pPr>
      <w:r w:rsidRPr="00E376E7">
        <w:rPr>
          <w:rFonts w:ascii="Times New Roman" w:eastAsia="Calibri" w:hAnsi="Times New Roman" w:cs="Times New Roman"/>
          <w:color w:val="000000" w:themeColor="text1"/>
          <w:sz w:val="28"/>
          <w:szCs w:val="28"/>
        </w:rPr>
        <w:t xml:space="preserve">- вимоги до осіб, які можуть розпочати навчання за цією Типовою освітньою програмою. </w:t>
      </w:r>
    </w:p>
    <w:p w:rsidR="004E6CB3" w:rsidRPr="00E376E7" w:rsidRDefault="004E6CB3" w:rsidP="00E376E7">
      <w:pPr>
        <w:spacing w:after="0"/>
        <w:ind w:firstLine="709"/>
        <w:jc w:val="both"/>
        <w:rPr>
          <w:rFonts w:ascii="Times New Roman" w:eastAsia="Calibri" w:hAnsi="Times New Roman" w:cs="Times New Roman"/>
          <w:color w:val="000000" w:themeColor="text1"/>
          <w:sz w:val="28"/>
          <w:szCs w:val="28"/>
        </w:rPr>
      </w:pPr>
      <w:r w:rsidRPr="00E376E7">
        <w:rPr>
          <w:rFonts w:ascii="Times New Roman" w:eastAsia="Calibri" w:hAnsi="Times New Roman" w:cs="Times New Roman"/>
          <w:b/>
          <w:i/>
          <w:color w:val="000000" w:themeColor="text1"/>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4E6CB3" w:rsidRPr="00E376E7" w:rsidRDefault="004E6CB3" w:rsidP="00E376E7">
      <w:pPr>
        <w:spacing w:after="0"/>
        <w:ind w:firstLine="709"/>
        <w:rPr>
          <w:rFonts w:ascii="Times New Roman" w:eastAsia="Calibri" w:hAnsi="Times New Roman" w:cs="Times New Roman"/>
          <w:color w:val="000000" w:themeColor="text1"/>
          <w:sz w:val="28"/>
          <w:szCs w:val="28"/>
        </w:rPr>
      </w:pPr>
      <w:r w:rsidRPr="00E376E7">
        <w:rPr>
          <w:rFonts w:ascii="Times New Roman" w:eastAsia="Calibri" w:hAnsi="Times New Roman" w:cs="Times New Roman"/>
          <w:color w:val="000000" w:themeColor="text1"/>
          <w:sz w:val="28"/>
          <w:szCs w:val="28"/>
        </w:rPr>
        <w:t>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закладів загальної середньої освіти ІІІ ступеня (далі –</w:t>
      </w:r>
      <w:r w:rsidR="00155263">
        <w:rPr>
          <w:rFonts w:ascii="Times New Roman" w:eastAsia="Calibri" w:hAnsi="Times New Roman" w:cs="Times New Roman"/>
          <w:color w:val="000000" w:themeColor="text1"/>
          <w:sz w:val="28"/>
          <w:szCs w:val="28"/>
        </w:rPr>
        <w:t xml:space="preserve"> </w:t>
      </w:r>
      <w:r w:rsidRPr="00E376E7">
        <w:rPr>
          <w:rFonts w:ascii="Times New Roman" w:eastAsia="Calibri" w:hAnsi="Times New Roman" w:cs="Times New Roman"/>
          <w:color w:val="000000" w:themeColor="text1"/>
          <w:sz w:val="28"/>
          <w:szCs w:val="28"/>
        </w:rPr>
        <w:t xml:space="preserve">навчальний план). </w:t>
      </w:r>
    </w:p>
    <w:p w:rsidR="004E6CB3" w:rsidRPr="00E376E7" w:rsidRDefault="004E6CB3" w:rsidP="00E376E7">
      <w:pPr>
        <w:spacing w:after="0"/>
        <w:rPr>
          <w:rFonts w:ascii="Times New Roman" w:eastAsia="Calibri" w:hAnsi="Times New Roman" w:cs="Times New Roman"/>
          <w:color w:val="000000" w:themeColor="text1"/>
          <w:sz w:val="28"/>
          <w:szCs w:val="28"/>
        </w:rPr>
      </w:pPr>
      <w:r w:rsidRPr="00E376E7">
        <w:rPr>
          <w:rFonts w:ascii="Times New Roman" w:eastAsia="Calibri" w:hAnsi="Times New Roman" w:cs="Times New Roman"/>
          <w:color w:val="000000" w:themeColor="text1"/>
          <w:sz w:val="28"/>
          <w:szCs w:val="28"/>
        </w:rPr>
        <w:t xml:space="preserve">       Навчальний план для 10 класу розроблено відповідно до Державного стандарту, з метою його впровадження у частині повної загальної середньої освіти з 1 вересня 2019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4E6CB3" w:rsidRPr="00E376E7" w:rsidRDefault="004E6CB3" w:rsidP="00E376E7">
      <w:pPr>
        <w:spacing w:after="0"/>
        <w:jc w:val="both"/>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Базові</w:t>
      </w:r>
      <w:r w:rsidR="005A04A8">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предмети</w:t>
      </w:r>
      <w:r w:rsidR="005A04A8">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вивчаються на рівні стандарту.</w:t>
      </w:r>
    </w:p>
    <w:p w:rsidR="004E6CB3" w:rsidRPr="00E376E7" w:rsidRDefault="004E6CB3" w:rsidP="00E376E7">
      <w:pPr>
        <w:spacing w:after="0"/>
        <w:jc w:val="both"/>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Вибірково - обов’язкові</w:t>
      </w:r>
      <w:r w:rsidR="005A04A8">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 xml:space="preserve">предмети – технології та інформатика. </w:t>
      </w:r>
    </w:p>
    <w:p w:rsidR="004E6CB3" w:rsidRPr="00E376E7" w:rsidRDefault="004E6CB3" w:rsidP="00E376E7">
      <w:pPr>
        <w:spacing w:after="0"/>
        <w:jc w:val="both"/>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 xml:space="preserve">Варіативнаскладованавчального плану для 10 класу( 8 год.) використовується через предмети : </w:t>
      </w:r>
      <w:r w:rsidR="00BF759B" w:rsidRPr="00E376E7">
        <w:rPr>
          <w:rFonts w:ascii="Times New Roman" w:eastAsia="Calibri" w:hAnsi="Times New Roman" w:cs="Times New Roman"/>
          <w:color w:val="000000" w:themeColor="text1"/>
          <w:sz w:val="28"/>
          <w:szCs w:val="28"/>
          <w:lang w:val="ru-RU"/>
        </w:rPr>
        <w:t>англійськамова (</w:t>
      </w:r>
      <w:r w:rsidR="004A5DE2">
        <w:rPr>
          <w:rFonts w:ascii="Times New Roman" w:eastAsia="Calibri" w:hAnsi="Times New Roman" w:cs="Times New Roman"/>
          <w:color w:val="000000" w:themeColor="text1"/>
          <w:sz w:val="28"/>
          <w:szCs w:val="28"/>
          <w:lang w:val="ru-RU"/>
        </w:rPr>
        <w:t>1</w:t>
      </w:r>
      <w:r w:rsidR="00BF759B" w:rsidRPr="00E376E7">
        <w:rPr>
          <w:rFonts w:ascii="Times New Roman" w:eastAsia="Calibri" w:hAnsi="Times New Roman" w:cs="Times New Roman"/>
          <w:color w:val="000000" w:themeColor="text1"/>
          <w:sz w:val="28"/>
          <w:szCs w:val="28"/>
          <w:lang w:val="ru-RU"/>
        </w:rPr>
        <w:t xml:space="preserve"> год.),математика ( 3год.);</w:t>
      </w:r>
      <w:r w:rsidR="004A5DE2">
        <w:rPr>
          <w:rFonts w:ascii="Times New Roman" w:eastAsia="Calibri" w:hAnsi="Times New Roman" w:cs="Times New Roman"/>
          <w:color w:val="000000" w:themeColor="text1"/>
          <w:sz w:val="28"/>
          <w:szCs w:val="28"/>
          <w:lang w:val="ru-RU"/>
        </w:rPr>
        <w:t>географія ( 0,5 год.)</w:t>
      </w:r>
    </w:p>
    <w:p w:rsidR="00BF759B" w:rsidRPr="00E376E7" w:rsidRDefault="004A5DE2" w:rsidP="00076BBF">
      <w:pPr>
        <w:spacing w:after="0"/>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П</w:t>
      </w:r>
      <w:r w:rsidR="00BF759B" w:rsidRPr="00E376E7">
        <w:rPr>
          <w:rFonts w:ascii="Times New Roman" w:eastAsia="Calibri" w:hAnsi="Times New Roman" w:cs="Times New Roman"/>
          <w:color w:val="000000" w:themeColor="text1"/>
          <w:sz w:val="28"/>
          <w:szCs w:val="28"/>
          <w:lang w:val="ru-RU"/>
        </w:rPr>
        <w:t>ередбачає</w:t>
      </w:r>
      <w:r w:rsidR="00155263">
        <w:rPr>
          <w:rFonts w:ascii="Times New Roman" w:eastAsia="Calibri" w:hAnsi="Times New Roman" w:cs="Times New Roman"/>
          <w:color w:val="000000" w:themeColor="text1"/>
          <w:sz w:val="28"/>
          <w:szCs w:val="28"/>
          <w:lang w:val="ru-RU"/>
        </w:rPr>
        <w:t xml:space="preserve"> </w:t>
      </w:r>
      <w:r w:rsidR="00BF759B" w:rsidRPr="00E376E7">
        <w:rPr>
          <w:rFonts w:ascii="Times New Roman" w:eastAsia="Calibri" w:hAnsi="Times New Roman" w:cs="Times New Roman"/>
          <w:color w:val="000000" w:themeColor="text1"/>
          <w:sz w:val="28"/>
          <w:szCs w:val="28"/>
          <w:lang w:val="ru-RU"/>
        </w:rPr>
        <w:t>години на факультативи</w:t>
      </w:r>
      <w:bookmarkStart w:id="2" w:name="_Hlk51332538"/>
      <w:r w:rsidR="00155263">
        <w:rPr>
          <w:rFonts w:ascii="Times New Roman" w:eastAsia="Calibri" w:hAnsi="Times New Roman" w:cs="Times New Roman"/>
          <w:color w:val="000000" w:themeColor="text1"/>
          <w:sz w:val="28"/>
          <w:szCs w:val="28"/>
          <w:lang w:val="ru-RU"/>
        </w:rPr>
        <w:t xml:space="preserve"> </w:t>
      </w:r>
      <w:r w:rsidR="00BF759B" w:rsidRPr="00E376E7">
        <w:rPr>
          <w:rFonts w:ascii="Times New Roman" w:eastAsia="Calibri" w:hAnsi="Times New Roman" w:cs="Times New Roman"/>
          <w:color w:val="000000" w:themeColor="text1"/>
          <w:sz w:val="28"/>
          <w:szCs w:val="28"/>
          <w:lang w:val="ru-RU"/>
        </w:rPr>
        <w:t>з української</w:t>
      </w:r>
      <w:r w:rsidR="00155263">
        <w:rPr>
          <w:rFonts w:ascii="Times New Roman" w:eastAsia="Calibri" w:hAnsi="Times New Roman" w:cs="Times New Roman"/>
          <w:color w:val="000000" w:themeColor="text1"/>
          <w:sz w:val="28"/>
          <w:szCs w:val="28"/>
          <w:lang w:val="ru-RU"/>
        </w:rPr>
        <w:t xml:space="preserve"> </w:t>
      </w:r>
      <w:r w:rsidR="00BF759B" w:rsidRPr="00E376E7">
        <w:rPr>
          <w:rFonts w:ascii="Times New Roman" w:eastAsia="Calibri" w:hAnsi="Times New Roman" w:cs="Times New Roman"/>
          <w:color w:val="000000" w:themeColor="text1"/>
          <w:sz w:val="28"/>
          <w:szCs w:val="28"/>
          <w:lang w:val="ru-RU"/>
        </w:rPr>
        <w:t xml:space="preserve">мови« </w:t>
      </w:r>
      <w:r>
        <w:rPr>
          <w:rFonts w:ascii="Times New Roman" w:eastAsia="Calibri" w:hAnsi="Times New Roman" w:cs="Times New Roman"/>
          <w:color w:val="000000" w:themeColor="text1"/>
          <w:sz w:val="28"/>
          <w:szCs w:val="28"/>
          <w:lang w:val="ru-RU"/>
        </w:rPr>
        <w:t>Стилістикаукраїнськоїмови 10-11 клас</w:t>
      </w:r>
      <w:r w:rsidR="00BF759B" w:rsidRPr="00E376E7">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lang w:val="ru-RU"/>
        </w:rPr>
        <w:t>2</w:t>
      </w:r>
      <w:r w:rsidR="00BF759B" w:rsidRPr="00E376E7">
        <w:rPr>
          <w:rFonts w:ascii="Times New Roman" w:eastAsia="Calibri" w:hAnsi="Times New Roman" w:cs="Times New Roman"/>
          <w:color w:val="000000" w:themeColor="text1"/>
          <w:sz w:val="28"/>
          <w:szCs w:val="28"/>
          <w:lang w:val="ru-RU"/>
        </w:rPr>
        <w:t xml:space="preserve"> год.), з історі</w:t>
      </w:r>
      <w:r w:rsidR="00363E89">
        <w:rPr>
          <w:rFonts w:ascii="Times New Roman" w:eastAsia="Calibri" w:hAnsi="Times New Roman" w:cs="Times New Roman"/>
          <w:color w:val="000000" w:themeColor="text1"/>
          <w:sz w:val="28"/>
          <w:szCs w:val="28"/>
          <w:lang w:val="ru-RU"/>
        </w:rPr>
        <w:t>ї  « Підготовка до ЗНО.</w:t>
      </w:r>
      <w:r w:rsidR="00363E89" w:rsidRPr="00E376E7">
        <w:rPr>
          <w:rFonts w:ascii="Times New Roman" w:eastAsia="Calibri" w:hAnsi="Times New Roman" w:cs="Times New Roman"/>
          <w:color w:val="000000" w:themeColor="text1"/>
          <w:sz w:val="28"/>
          <w:szCs w:val="28"/>
          <w:lang w:val="ru-RU"/>
        </w:rPr>
        <w:t>Історія</w:t>
      </w:r>
      <w:r w:rsidR="00363E89">
        <w:rPr>
          <w:rFonts w:ascii="Times New Roman" w:eastAsia="Calibri" w:hAnsi="Times New Roman" w:cs="Times New Roman"/>
          <w:color w:val="000000" w:themeColor="text1"/>
          <w:sz w:val="28"/>
          <w:szCs w:val="28"/>
          <w:lang w:val="ru-RU"/>
        </w:rPr>
        <w:t>України »(1</w:t>
      </w:r>
      <w:r w:rsidR="00BF759B" w:rsidRPr="00E376E7">
        <w:rPr>
          <w:rFonts w:ascii="Times New Roman" w:eastAsia="Calibri" w:hAnsi="Times New Roman" w:cs="Times New Roman"/>
          <w:color w:val="000000" w:themeColor="text1"/>
          <w:sz w:val="28"/>
          <w:szCs w:val="28"/>
          <w:lang w:val="ru-RU"/>
        </w:rPr>
        <w:t>год.)</w:t>
      </w:r>
      <w:r>
        <w:rPr>
          <w:rFonts w:ascii="Times New Roman" w:eastAsia="Calibri" w:hAnsi="Times New Roman" w:cs="Times New Roman"/>
          <w:color w:val="000000" w:themeColor="text1"/>
          <w:sz w:val="28"/>
          <w:szCs w:val="28"/>
          <w:lang w:val="ru-RU"/>
        </w:rPr>
        <w:t>,з поль</w:t>
      </w:r>
      <w:r w:rsidR="00076BBF">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lang w:val="ru-RU"/>
        </w:rPr>
        <w:t>ськоїмови ( 0,5 год.)</w:t>
      </w:r>
    </w:p>
    <w:bookmarkEnd w:id="2"/>
    <w:p w:rsidR="004A5DE2" w:rsidRPr="00E376E7" w:rsidRDefault="00BF759B" w:rsidP="004A5DE2">
      <w:pPr>
        <w:spacing w:after="0"/>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Варіативна</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складова</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навчального плану для 11 класу( 9 год.) використовується через предмети :англійська</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мова (2год.),математика (3год.)</w:t>
      </w:r>
      <w:r w:rsidR="004A5DE2">
        <w:rPr>
          <w:rFonts w:ascii="Times New Roman" w:eastAsia="Calibri" w:hAnsi="Times New Roman" w:cs="Times New Roman"/>
          <w:color w:val="000000" w:themeColor="text1"/>
          <w:sz w:val="28"/>
          <w:szCs w:val="28"/>
          <w:lang w:val="ru-RU"/>
        </w:rPr>
        <w:t>.</w:t>
      </w:r>
      <w:r w:rsidRPr="00E376E7">
        <w:rPr>
          <w:rFonts w:ascii="Times New Roman" w:eastAsia="Calibri" w:hAnsi="Times New Roman" w:cs="Times New Roman"/>
          <w:color w:val="000000" w:themeColor="text1"/>
          <w:sz w:val="28"/>
          <w:szCs w:val="28"/>
          <w:lang w:val="ru-RU"/>
        </w:rPr>
        <w:t>З метою задоволення</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 xml:space="preserve">освітніх </w:t>
      </w:r>
      <w:r w:rsidRPr="00E376E7">
        <w:rPr>
          <w:rFonts w:ascii="Times New Roman" w:eastAsia="Calibri" w:hAnsi="Times New Roman" w:cs="Times New Roman"/>
          <w:color w:val="000000" w:themeColor="text1"/>
          <w:sz w:val="28"/>
          <w:szCs w:val="28"/>
          <w:lang w:val="ru-RU"/>
        </w:rPr>
        <w:lastRenderedPageBreak/>
        <w:t xml:space="preserve">потреб учнів, вирівнюванняїхдосягнень ,розвиткунаскрізнихумінь ,підготовки до ЗНО додатковий час використано для введення факультативу </w:t>
      </w:r>
      <w:r w:rsidR="004A5DE2" w:rsidRPr="00E376E7">
        <w:rPr>
          <w:rFonts w:ascii="Times New Roman" w:eastAsia="Calibri" w:hAnsi="Times New Roman" w:cs="Times New Roman"/>
          <w:color w:val="000000" w:themeColor="text1"/>
          <w:sz w:val="28"/>
          <w:szCs w:val="28"/>
          <w:lang w:val="ru-RU"/>
        </w:rPr>
        <w:t>з українськоїмови «</w:t>
      </w:r>
      <w:r w:rsidR="00155263">
        <w:rPr>
          <w:rFonts w:ascii="Times New Roman" w:eastAsia="Calibri" w:hAnsi="Times New Roman" w:cs="Times New Roman"/>
          <w:color w:val="000000" w:themeColor="text1"/>
          <w:sz w:val="28"/>
          <w:szCs w:val="28"/>
          <w:lang w:val="ru-RU"/>
        </w:rPr>
        <w:t>Сти</w:t>
      </w:r>
      <w:r w:rsidR="004A5DE2">
        <w:rPr>
          <w:rFonts w:ascii="Times New Roman" w:eastAsia="Calibri" w:hAnsi="Times New Roman" w:cs="Times New Roman"/>
          <w:color w:val="000000" w:themeColor="text1"/>
          <w:sz w:val="28"/>
          <w:szCs w:val="28"/>
          <w:lang w:val="ru-RU"/>
        </w:rPr>
        <w:t>лістика</w:t>
      </w:r>
      <w:r w:rsidR="00155263">
        <w:rPr>
          <w:rFonts w:ascii="Times New Roman" w:eastAsia="Calibri" w:hAnsi="Times New Roman" w:cs="Times New Roman"/>
          <w:color w:val="000000" w:themeColor="text1"/>
          <w:sz w:val="28"/>
          <w:szCs w:val="28"/>
          <w:lang w:val="ru-RU"/>
        </w:rPr>
        <w:t xml:space="preserve"> </w:t>
      </w:r>
      <w:r w:rsidR="004A5DE2">
        <w:rPr>
          <w:rFonts w:ascii="Times New Roman" w:eastAsia="Calibri" w:hAnsi="Times New Roman" w:cs="Times New Roman"/>
          <w:color w:val="000000" w:themeColor="text1"/>
          <w:sz w:val="28"/>
          <w:szCs w:val="28"/>
          <w:lang w:val="ru-RU"/>
        </w:rPr>
        <w:t>української</w:t>
      </w:r>
      <w:r w:rsidR="00155263">
        <w:rPr>
          <w:rFonts w:ascii="Times New Roman" w:eastAsia="Calibri" w:hAnsi="Times New Roman" w:cs="Times New Roman"/>
          <w:color w:val="000000" w:themeColor="text1"/>
          <w:sz w:val="28"/>
          <w:szCs w:val="28"/>
          <w:lang w:val="ru-RU"/>
        </w:rPr>
        <w:t xml:space="preserve"> </w:t>
      </w:r>
      <w:r w:rsidR="004A5DE2">
        <w:rPr>
          <w:rFonts w:ascii="Times New Roman" w:eastAsia="Calibri" w:hAnsi="Times New Roman" w:cs="Times New Roman"/>
          <w:color w:val="000000" w:themeColor="text1"/>
          <w:sz w:val="28"/>
          <w:szCs w:val="28"/>
          <w:lang w:val="ru-RU"/>
        </w:rPr>
        <w:t>мови 10-11 клас</w:t>
      </w:r>
      <w:r w:rsidR="004A5DE2" w:rsidRPr="00E376E7">
        <w:rPr>
          <w:rFonts w:ascii="Times New Roman" w:eastAsia="Calibri" w:hAnsi="Times New Roman" w:cs="Times New Roman"/>
          <w:color w:val="000000" w:themeColor="text1"/>
          <w:sz w:val="28"/>
          <w:szCs w:val="28"/>
          <w:lang w:val="ru-RU"/>
        </w:rPr>
        <w:t xml:space="preserve"> »(</w:t>
      </w:r>
      <w:r w:rsidR="004A5DE2">
        <w:rPr>
          <w:rFonts w:ascii="Times New Roman" w:eastAsia="Calibri" w:hAnsi="Times New Roman" w:cs="Times New Roman"/>
          <w:color w:val="000000" w:themeColor="text1"/>
          <w:sz w:val="28"/>
          <w:szCs w:val="28"/>
          <w:lang w:val="ru-RU"/>
        </w:rPr>
        <w:t>2</w:t>
      </w:r>
      <w:r w:rsidR="004A5DE2" w:rsidRPr="00E376E7">
        <w:rPr>
          <w:rFonts w:ascii="Times New Roman" w:eastAsia="Calibri" w:hAnsi="Times New Roman" w:cs="Times New Roman"/>
          <w:color w:val="000000" w:themeColor="text1"/>
          <w:sz w:val="28"/>
          <w:szCs w:val="28"/>
          <w:lang w:val="ru-RU"/>
        </w:rPr>
        <w:t xml:space="preserve"> год.), з історі</w:t>
      </w:r>
      <w:r w:rsidR="004A5DE2">
        <w:rPr>
          <w:rFonts w:ascii="Times New Roman" w:eastAsia="Calibri" w:hAnsi="Times New Roman" w:cs="Times New Roman"/>
          <w:color w:val="000000" w:themeColor="text1"/>
          <w:sz w:val="28"/>
          <w:szCs w:val="28"/>
          <w:lang w:val="ru-RU"/>
        </w:rPr>
        <w:t xml:space="preserve">ї  « Підготовка до ЗНО. </w:t>
      </w:r>
      <w:r w:rsidR="004A5DE2" w:rsidRPr="00E376E7">
        <w:rPr>
          <w:rFonts w:ascii="Times New Roman" w:eastAsia="Calibri" w:hAnsi="Times New Roman" w:cs="Times New Roman"/>
          <w:color w:val="000000" w:themeColor="text1"/>
          <w:sz w:val="28"/>
          <w:szCs w:val="28"/>
          <w:lang w:val="ru-RU"/>
        </w:rPr>
        <w:t>Історія</w:t>
      </w:r>
      <w:r w:rsidR="004A5DE2">
        <w:rPr>
          <w:rFonts w:ascii="Times New Roman" w:eastAsia="Calibri" w:hAnsi="Times New Roman" w:cs="Times New Roman"/>
          <w:color w:val="000000" w:themeColor="text1"/>
          <w:sz w:val="28"/>
          <w:szCs w:val="28"/>
          <w:lang w:val="ru-RU"/>
        </w:rPr>
        <w:t>України » (1</w:t>
      </w:r>
      <w:r w:rsidR="004A5DE2" w:rsidRPr="00E376E7">
        <w:rPr>
          <w:rFonts w:ascii="Times New Roman" w:eastAsia="Calibri" w:hAnsi="Times New Roman" w:cs="Times New Roman"/>
          <w:color w:val="000000" w:themeColor="text1"/>
          <w:sz w:val="28"/>
          <w:szCs w:val="28"/>
          <w:lang w:val="ru-RU"/>
        </w:rPr>
        <w:t>год.)</w:t>
      </w:r>
      <w:r w:rsidR="004A5DE2">
        <w:rPr>
          <w:rFonts w:ascii="Times New Roman" w:eastAsia="Calibri" w:hAnsi="Times New Roman" w:cs="Times New Roman"/>
          <w:color w:val="000000" w:themeColor="text1"/>
          <w:sz w:val="28"/>
          <w:szCs w:val="28"/>
          <w:lang w:val="ru-RU"/>
        </w:rPr>
        <w:t>,з польськоїмови ( 1 год.).</w:t>
      </w:r>
    </w:p>
    <w:p w:rsidR="004E6CB3" w:rsidRPr="00E376E7" w:rsidRDefault="004E6CB3" w:rsidP="004A5DE2">
      <w:pPr>
        <w:spacing w:after="0"/>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 xml:space="preserve">Рішення про розподіл годин прийнято на засіданніпедагогічної ради, враховуючиосвітні потреби учнів, кадровезабезпечення, матеріально-технічну базу. </w:t>
      </w:r>
    </w:p>
    <w:p w:rsidR="004E6CB3" w:rsidRPr="00E376E7" w:rsidRDefault="004E6CB3" w:rsidP="004A5DE2">
      <w:pPr>
        <w:spacing w:after="0"/>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 xml:space="preserve">      Для недопущення</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перевантаження</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учнів</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враховано</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їхнє</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навчання в закладах освіти</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іншого типу (художніх, музичних, спортивних школах тощо).</w:t>
      </w:r>
    </w:p>
    <w:p w:rsidR="004E6CB3" w:rsidRPr="00E376E7" w:rsidRDefault="004E6CB3" w:rsidP="004A5DE2">
      <w:pPr>
        <w:spacing w:after="0"/>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Якість</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загальної</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середньої</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освіти</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забезпечується через реалізацію</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інваріантної та варіативної</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складових</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навчального плану. Навчальні</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плани</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зорієнтовані</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на роботу за п’ятиденним</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навчальним</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тижнем.</w:t>
      </w:r>
    </w:p>
    <w:p w:rsidR="00985366" w:rsidRPr="00E376E7" w:rsidRDefault="004E6CB3" w:rsidP="004A5DE2">
      <w:pPr>
        <w:spacing w:after="0"/>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color w:val="000000" w:themeColor="text1"/>
          <w:sz w:val="28"/>
          <w:szCs w:val="28"/>
          <w:lang w:val="ru-RU"/>
        </w:rPr>
        <w:t>Граничнодопустиме</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навчальне</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навантаження</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учнів</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встановлюється</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відповідно до вимог</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чинних</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нормативних</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документів, що</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визначають</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санітарно-епідеміологічні</w:t>
      </w:r>
      <w:r w:rsidR="00155263">
        <w:rPr>
          <w:rFonts w:ascii="Times New Roman" w:eastAsia="Calibri" w:hAnsi="Times New Roman" w:cs="Times New Roman"/>
          <w:color w:val="000000" w:themeColor="text1"/>
          <w:sz w:val="28"/>
          <w:szCs w:val="28"/>
          <w:lang w:val="ru-RU"/>
        </w:rPr>
        <w:t xml:space="preserve"> </w:t>
      </w:r>
      <w:r w:rsidRPr="00E376E7">
        <w:rPr>
          <w:rFonts w:ascii="Times New Roman" w:eastAsia="Calibri" w:hAnsi="Times New Roman" w:cs="Times New Roman"/>
          <w:color w:val="000000" w:themeColor="text1"/>
          <w:sz w:val="28"/>
          <w:szCs w:val="28"/>
          <w:lang w:val="ru-RU"/>
        </w:rPr>
        <w:t>вимоги до освітньогопроцесу та закла</w:t>
      </w:r>
      <w:r w:rsidR="00985366" w:rsidRPr="00E376E7">
        <w:rPr>
          <w:rFonts w:ascii="Times New Roman" w:eastAsia="Calibri" w:hAnsi="Times New Roman" w:cs="Times New Roman"/>
          <w:color w:val="000000" w:themeColor="text1"/>
          <w:sz w:val="28"/>
          <w:szCs w:val="28"/>
          <w:lang w:val="ru-RU"/>
        </w:rPr>
        <w:t>дів</w:t>
      </w:r>
      <w:r w:rsidR="00155263">
        <w:rPr>
          <w:rFonts w:ascii="Times New Roman" w:eastAsia="Calibri" w:hAnsi="Times New Roman" w:cs="Times New Roman"/>
          <w:color w:val="000000" w:themeColor="text1"/>
          <w:sz w:val="28"/>
          <w:szCs w:val="28"/>
          <w:lang w:val="ru-RU"/>
        </w:rPr>
        <w:t xml:space="preserve"> </w:t>
      </w:r>
      <w:r w:rsidR="00985366" w:rsidRPr="00E376E7">
        <w:rPr>
          <w:rFonts w:ascii="Times New Roman" w:eastAsia="Calibri" w:hAnsi="Times New Roman" w:cs="Times New Roman"/>
          <w:color w:val="000000" w:themeColor="text1"/>
          <w:sz w:val="28"/>
          <w:szCs w:val="28"/>
          <w:lang w:val="ru-RU"/>
        </w:rPr>
        <w:t>освіти</w:t>
      </w:r>
      <w:r w:rsidR="00155263">
        <w:rPr>
          <w:rFonts w:ascii="Times New Roman" w:eastAsia="Calibri" w:hAnsi="Times New Roman" w:cs="Times New Roman"/>
          <w:color w:val="000000" w:themeColor="text1"/>
          <w:sz w:val="28"/>
          <w:szCs w:val="28"/>
          <w:lang w:val="ru-RU"/>
        </w:rPr>
        <w:t xml:space="preserve"> </w:t>
      </w:r>
      <w:r w:rsidR="00985366" w:rsidRPr="00E376E7">
        <w:rPr>
          <w:rFonts w:ascii="Times New Roman" w:eastAsia="Calibri" w:hAnsi="Times New Roman" w:cs="Times New Roman"/>
          <w:color w:val="000000" w:themeColor="text1"/>
          <w:sz w:val="28"/>
          <w:szCs w:val="28"/>
          <w:lang w:val="ru-RU"/>
        </w:rPr>
        <w:t>усіх форм власності.</w:t>
      </w:r>
    </w:p>
    <w:p w:rsidR="004E6CB3" w:rsidRPr="00E376E7" w:rsidRDefault="004E6CB3" w:rsidP="00E376E7">
      <w:pPr>
        <w:spacing w:after="0"/>
        <w:jc w:val="center"/>
        <w:rPr>
          <w:rFonts w:ascii="Times New Roman" w:eastAsia="Calibri" w:hAnsi="Times New Roman" w:cs="Times New Roman"/>
          <w:color w:val="000000" w:themeColor="text1"/>
          <w:sz w:val="28"/>
          <w:szCs w:val="28"/>
          <w:lang w:val="ru-RU"/>
        </w:rPr>
      </w:pPr>
      <w:r w:rsidRPr="00E376E7">
        <w:rPr>
          <w:rFonts w:ascii="Times New Roman" w:eastAsia="Calibri" w:hAnsi="Times New Roman" w:cs="Times New Roman"/>
          <w:b/>
          <w:i/>
          <w:color w:val="000000" w:themeColor="text1"/>
          <w:sz w:val="28"/>
          <w:szCs w:val="28"/>
        </w:rPr>
        <w:t>Очікувані результати навчання здобувачів освіти</w:t>
      </w:r>
    </w:p>
    <w:p w:rsidR="004E6CB3" w:rsidRPr="00E376E7" w:rsidRDefault="004E6CB3" w:rsidP="00E376E7">
      <w:pPr>
        <w:spacing w:after="0"/>
        <w:ind w:firstLine="709"/>
        <w:jc w:val="both"/>
        <w:rPr>
          <w:rFonts w:ascii="Times New Roman" w:eastAsia="Times New Roman" w:hAnsi="Times New Roman" w:cs="Times New Roman"/>
          <w:color w:val="000000" w:themeColor="text1"/>
          <w:sz w:val="28"/>
          <w:szCs w:val="28"/>
          <w:highlight w:val="white"/>
        </w:rPr>
      </w:pPr>
      <w:r w:rsidRPr="00E376E7">
        <w:rPr>
          <w:rFonts w:ascii="Times New Roman" w:eastAsia="Calibri" w:hAnsi="Times New Roman" w:cs="Times New Roman"/>
          <w:color w:val="000000" w:themeColor="text1"/>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E376E7">
        <w:rPr>
          <w:rFonts w:ascii="Times New Roman" w:eastAsia="Times New Roman" w:hAnsi="Times New Roman" w:cs="Times New Roman"/>
          <w:color w:val="000000" w:themeColor="text1"/>
          <w:sz w:val="28"/>
          <w:szCs w:val="28"/>
          <w:highlight w:val="white"/>
        </w:rPr>
        <w:t xml:space="preserve"> робити внесок у формування ключових компетентностей учнів.</w:t>
      </w:r>
    </w:p>
    <w:p w:rsidR="004E6CB3" w:rsidRPr="004E6CB3" w:rsidRDefault="004E6CB3" w:rsidP="004E6CB3">
      <w:pPr>
        <w:spacing w:after="0" w:line="240" w:lineRule="auto"/>
        <w:ind w:firstLine="709"/>
        <w:jc w:val="both"/>
        <w:rPr>
          <w:rFonts w:ascii="Times New Roman" w:eastAsia="Times New Roman" w:hAnsi="Times New Roman" w:cs="Times New Roman"/>
          <w:sz w:val="18"/>
          <w:szCs w:val="18"/>
          <w:highlight w:val="white"/>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4E6CB3" w:rsidRPr="004E6CB3" w:rsidTr="004E6CB3">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jc w:val="center"/>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jc w:val="center"/>
              <w:rPr>
                <w:rFonts w:ascii="Times New Roman" w:eastAsia="Times New Roman" w:hAnsi="Times New Roman" w:cs="Times New Roman"/>
                <w:b/>
                <w:sz w:val="28"/>
                <w:szCs w:val="28"/>
                <w:highlight w:val="white"/>
              </w:rPr>
            </w:pPr>
            <w:r w:rsidRPr="004E6CB3">
              <w:rPr>
                <w:rFonts w:ascii="Times New Roman" w:eastAsia="Times New Roman" w:hAnsi="Times New Roman" w:cs="Times New Roman"/>
                <w:b/>
                <w:sz w:val="28"/>
                <w:szCs w:val="28"/>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jc w:val="center"/>
              <w:rPr>
                <w:rFonts w:ascii="Times New Roman" w:eastAsia="Times New Roman" w:hAnsi="Times New Roman" w:cs="Times New Roman"/>
                <w:b/>
                <w:sz w:val="28"/>
                <w:szCs w:val="28"/>
                <w:highlight w:val="white"/>
              </w:rPr>
            </w:pPr>
            <w:r w:rsidRPr="004E6CB3">
              <w:rPr>
                <w:rFonts w:ascii="Times New Roman" w:eastAsia="Times New Roman" w:hAnsi="Times New Roman" w:cs="Times New Roman"/>
                <w:b/>
                <w:sz w:val="28"/>
                <w:szCs w:val="28"/>
                <w:highlight w:val="white"/>
              </w:rPr>
              <w:t>Компоненти</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E6CB3">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4E6CB3">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Calibri" w:hAnsi="Times New Roman" w:cs="Times New Roman"/>
                <w:color w:val="000000"/>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w:t>
            </w:r>
            <w:r w:rsidRPr="004E6CB3">
              <w:rPr>
                <w:rFonts w:ascii="Times New Roman" w:eastAsia="Calibri" w:hAnsi="Times New Roman" w:cs="Times New Roman"/>
                <w:color w:val="000000"/>
                <w:sz w:val="28"/>
                <w:szCs w:val="28"/>
              </w:rPr>
              <w:lastRenderedPageBreak/>
              <w:t>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E6CB3">
              <w:rPr>
                <w:rFonts w:ascii="Times New Roman" w:eastAsia="Times New Roman" w:hAnsi="Times New Roman" w:cs="Times New Roman"/>
                <w:sz w:val="28"/>
                <w:szCs w:val="28"/>
                <w:highlight w:val="white"/>
              </w:rPr>
              <w:t>.</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Calibri" w:hAnsi="Times New Roman" w:cs="Times New Roman"/>
                <w:color w:val="000000"/>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E6CB3">
              <w:rPr>
                <w:rFonts w:ascii="Times New Roman" w:eastAsia="Times New Roman" w:hAnsi="Times New Roman" w:cs="Times New Roman"/>
                <w:sz w:val="28"/>
                <w:szCs w:val="28"/>
                <w:highlight w:val="white"/>
              </w:rPr>
              <w:t>.</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4E6CB3">
              <w:rPr>
                <w:rFonts w:ascii="Times New Roman" w:eastAsia="Times New Roman" w:hAnsi="Times New Roman" w:cs="Times New Roman"/>
                <w:sz w:val="28"/>
                <w:szCs w:val="28"/>
              </w:rPr>
              <w:t>; послуговуватися технологічними пристроями</w:t>
            </w:r>
            <w:r w:rsidRPr="004E6CB3">
              <w:rPr>
                <w:rFonts w:ascii="Times New Roman" w:eastAsia="Times New Roman" w:hAnsi="Times New Roman" w:cs="Times New Roman"/>
                <w:sz w:val="28"/>
                <w:szCs w:val="28"/>
                <w:highlight w:val="white"/>
              </w:rPr>
              <w:t>.</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highlight w:val="white"/>
              </w:rPr>
              <w:t xml:space="preserve"> усвідомлення важливості природничих </w:t>
            </w:r>
            <w:r w:rsidRPr="004E6CB3">
              <w:rPr>
                <w:rFonts w:ascii="Times New Roman" w:eastAsia="Times New Roman" w:hAnsi="Times New Roman" w:cs="Times New Roman"/>
                <w:sz w:val="28"/>
                <w:szCs w:val="28"/>
                <w:highlight w:val="white"/>
              </w:rPr>
              <w:lastRenderedPageBreak/>
              <w:t>наук як універсальної мови науки, техніки та технологій.</w:t>
            </w:r>
            <w:r w:rsidRPr="004E6CB3">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highlight w:val="white"/>
              </w:rPr>
              <w:t xml:space="preserve"> моделювання власної освітньої траєкторії</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highlight w:val="white"/>
              </w:rPr>
              <w:t xml:space="preserve"> ініціативність, відповідальність, </w:t>
            </w:r>
            <w:r w:rsidRPr="004E6CB3">
              <w:rPr>
                <w:rFonts w:ascii="Times New Roman" w:eastAsia="Times New Roman" w:hAnsi="Times New Roman" w:cs="Times New Roman"/>
                <w:sz w:val="28"/>
                <w:szCs w:val="28"/>
                <w:highlight w:val="white"/>
              </w:rPr>
              <w:lastRenderedPageBreak/>
              <w:t>упевненість у собі; переконаність, що успіх команди – це й особистий успіх; позитивне оцінювання та підтримка конструктивних ідей інших.</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highlight w:val="white"/>
              </w:rPr>
              <w:t xml:space="preserve"> завдання соціального змісту</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 xml:space="preserve">Уміння: </w:t>
            </w:r>
            <w:r w:rsidRPr="004E6CB3">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E6CB3">
              <w:rPr>
                <w:rFonts w:ascii="Times New Roman" w:eastAsia="Times New Roman" w:hAnsi="Times New Roman" w:cs="Times New Roman"/>
                <w:sz w:val="28"/>
                <w:szCs w:val="28"/>
                <w:highlight w:val="white"/>
              </w:rPr>
              <w:t>.</w:t>
            </w:r>
          </w:p>
          <w:p w:rsidR="004E6CB3" w:rsidRPr="004E6CB3" w:rsidRDefault="004E6CB3" w:rsidP="004E6CB3">
            <w:pPr>
              <w:spacing w:after="0" w:line="240" w:lineRule="auto"/>
              <w:rPr>
                <w:rFonts w:ascii="Times New Roman" w:eastAsia="Times New Roman" w:hAnsi="Times New Roman" w:cs="Times New Roman"/>
                <w:sz w:val="28"/>
                <w:szCs w:val="28"/>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rPr>
              <w:t>математичні моделі в різних видах мистецтва</w:t>
            </w:r>
          </w:p>
        </w:tc>
      </w:tr>
      <w:tr w:rsidR="004E6CB3" w:rsidRPr="004E6CB3" w:rsidTr="004E6CB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widowControl w:val="0"/>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Уміння:</w:t>
            </w:r>
            <w:r w:rsidRPr="004E6CB3">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Ставлення:</w:t>
            </w:r>
            <w:r w:rsidRPr="004E6CB3">
              <w:rPr>
                <w:rFonts w:ascii="Times New Roman" w:eastAsia="Times New Roman" w:hAnsi="Times New Roman" w:cs="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w:t>
            </w:r>
            <w:r w:rsidRPr="004E6CB3">
              <w:rPr>
                <w:rFonts w:ascii="Times New Roman" w:eastAsia="Times New Roman" w:hAnsi="Times New Roman" w:cs="Times New Roman"/>
                <w:sz w:val="28"/>
                <w:szCs w:val="28"/>
                <w:shd w:val="clear" w:color="auto" w:fill="FFFFFF"/>
              </w:rPr>
              <w:lastRenderedPageBreak/>
              <w:t xml:space="preserve">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E6CB3" w:rsidRPr="004E6CB3" w:rsidRDefault="004E6CB3" w:rsidP="004E6CB3">
            <w:pPr>
              <w:spacing w:after="0" w:line="240" w:lineRule="auto"/>
              <w:rPr>
                <w:rFonts w:ascii="Times New Roman" w:eastAsia="Times New Roman" w:hAnsi="Times New Roman" w:cs="Times New Roman"/>
                <w:sz w:val="28"/>
                <w:szCs w:val="28"/>
                <w:highlight w:val="white"/>
              </w:rPr>
            </w:pPr>
            <w:r w:rsidRPr="004E6CB3">
              <w:rPr>
                <w:rFonts w:ascii="Times New Roman" w:eastAsia="Times New Roman" w:hAnsi="Times New Roman" w:cs="Times New Roman"/>
                <w:b/>
                <w:i/>
                <w:sz w:val="28"/>
                <w:szCs w:val="28"/>
                <w:highlight w:val="white"/>
              </w:rPr>
              <w:t>Навчальні ресурси:</w:t>
            </w:r>
            <w:r w:rsidRPr="004E6CB3">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E6CB3" w:rsidRPr="004E6CB3" w:rsidRDefault="004E6CB3" w:rsidP="004E6CB3">
      <w:pPr>
        <w:spacing w:after="0" w:line="240" w:lineRule="auto"/>
        <w:ind w:firstLine="709"/>
        <w:jc w:val="both"/>
        <w:rPr>
          <w:rFonts w:ascii="Times New Roman" w:eastAsia="Calibri" w:hAnsi="Times New Roman" w:cs="Times New Roman"/>
          <w:sz w:val="28"/>
          <w:szCs w:val="28"/>
          <w:highlight w:val="white"/>
        </w:rPr>
      </w:pPr>
    </w:p>
    <w:p w:rsidR="004E6CB3" w:rsidRPr="00E376E7" w:rsidRDefault="004E6CB3" w:rsidP="00E376E7">
      <w:pPr>
        <w:spacing w:after="0"/>
        <w:ind w:firstLine="709"/>
        <w:jc w:val="both"/>
        <w:rPr>
          <w:rFonts w:ascii="Times New Roman" w:eastAsia="Times New Roman" w:hAnsi="Times New Roman" w:cs="Times New Roman"/>
          <w:sz w:val="28"/>
          <w:szCs w:val="28"/>
          <w:highlight w:val="white"/>
        </w:rPr>
      </w:pPr>
      <w:r w:rsidRPr="00E376E7">
        <w:rPr>
          <w:rFonts w:ascii="Times New Roman" w:eastAsia="Calibri" w:hAnsi="Times New Roman" w:cs="Times New Roman"/>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w:t>
      </w:r>
      <w:r w:rsidRPr="00E376E7">
        <w:rPr>
          <w:rFonts w:ascii="Times New Roman" w:eastAsia="Times New Roman" w:hAnsi="Times New Roman" w:cs="Times New Roman"/>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E6CB3" w:rsidRPr="00E376E7" w:rsidRDefault="004E6CB3" w:rsidP="00E376E7">
      <w:pPr>
        <w:spacing w:after="0"/>
        <w:ind w:firstLine="709"/>
        <w:jc w:val="both"/>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4E6CB3" w:rsidRPr="00E376E7" w:rsidRDefault="004E6CB3" w:rsidP="00E376E7">
      <w:pPr>
        <w:spacing w:after="0"/>
        <w:jc w:val="both"/>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E6CB3" w:rsidRPr="00E376E7" w:rsidRDefault="004E6CB3" w:rsidP="00E376E7">
      <w:pPr>
        <w:spacing w:after="0"/>
        <w:jc w:val="both"/>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E6CB3" w:rsidRPr="00E376E7" w:rsidRDefault="004E6CB3" w:rsidP="00E376E7">
      <w:pPr>
        <w:spacing w:after="0"/>
        <w:jc w:val="both"/>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 xml:space="preserve">-предмети за вибором; </w:t>
      </w:r>
    </w:p>
    <w:p w:rsidR="004E6CB3" w:rsidRPr="00E376E7" w:rsidRDefault="004E6CB3" w:rsidP="00E376E7">
      <w:pPr>
        <w:spacing w:after="0"/>
        <w:jc w:val="both"/>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 xml:space="preserve">-роботу в проектах; </w:t>
      </w:r>
    </w:p>
    <w:p w:rsidR="004E6CB3" w:rsidRDefault="004E6CB3" w:rsidP="00E376E7">
      <w:pPr>
        <w:spacing w:after="0"/>
        <w:jc w:val="both"/>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-позакласну навчальну роботу і роботу гуртків.</w:t>
      </w:r>
    </w:p>
    <w:p w:rsidR="00D90E6E" w:rsidRDefault="00D90E6E" w:rsidP="00E376E7">
      <w:pPr>
        <w:spacing w:after="0"/>
        <w:jc w:val="both"/>
        <w:rPr>
          <w:rFonts w:ascii="Times New Roman" w:eastAsia="Times New Roman" w:hAnsi="Times New Roman" w:cs="Times New Roman"/>
          <w:sz w:val="28"/>
          <w:szCs w:val="28"/>
          <w:highlight w:val="white"/>
        </w:rPr>
      </w:pPr>
    </w:p>
    <w:p w:rsidR="00D90E6E" w:rsidRDefault="00D90E6E" w:rsidP="00E376E7">
      <w:pPr>
        <w:spacing w:after="0"/>
        <w:jc w:val="both"/>
        <w:rPr>
          <w:rFonts w:ascii="Times New Roman" w:eastAsia="Times New Roman" w:hAnsi="Times New Roman" w:cs="Times New Roman"/>
          <w:sz w:val="28"/>
          <w:szCs w:val="28"/>
          <w:highlight w:val="white"/>
        </w:rPr>
      </w:pPr>
    </w:p>
    <w:p w:rsidR="00D90E6E" w:rsidRDefault="00D90E6E" w:rsidP="00E376E7">
      <w:pPr>
        <w:spacing w:after="0"/>
        <w:jc w:val="both"/>
        <w:rPr>
          <w:rFonts w:ascii="Times New Roman" w:eastAsia="Times New Roman" w:hAnsi="Times New Roman" w:cs="Times New Roman"/>
          <w:sz w:val="28"/>
          <w:szCs w:val="28"/>
          <w:highlight w:val="white"/>
        </w:rPr>
      </w:pPr>
    </w:p>
    <w:p w:rsidR="00D90E6E" w:rsidRDefault="00D90E6E" w:rsidP="00E376E7">
      <w:pPr>
        <w:spacing w:after="0"/>
        <w:jc w:val="both"/>
        <w:rPr>
          <w:rFonts w:ascii="Times New Roman" w:eastAsia="Times New Roman" w:hAnsi="Times New Roman" w:cs="Times New Roman"/>
          <w:sz w:val="28"/>
          <w:szCs w:val="28"/>
          <w:highlight w:val="white"/>
        </w:rPr>
      </w:pPr>
    </w:p>
    <w:p w:rsidR="00D90E6E" w:rsidRDefault="00D90E6E" w:rsidP="00E376E7">
      <w:pPr>
        <w:spacing w:after="0"/>
        <w:jc w:val="both"/>
        <w:rPr>
          <w:rFonts w:ascii="Times New Roman" w:eastAsia="Times New Roman" w:hAnsi="Times New Roman" w:cs="Times New Roman"/>
          <w:sz w:val="28"/>
          <w:szCs w:val="28"/>
          <w:highlight w:val="white"/>
        </w:rPr>
      </w:pPr>
    </w:p>
    <w:p w:rsidR="00D90E6E" w:rsidRDefault="00D90E6E" w:rsidP="00E376E7">
      <w:pPr>
        <w:spacing w:after="0"/>
        <w:jc w:val="both"/>
        <w:rPr>
          <w:rFonts w:ascii="Times New Roman" w:eastAsia="Times New Roman" w:hAnsi="Times New Roman" w:cs="Times New Roman"/>
          <w:sz w:val="28"/>
          <w:szCs w:val="28"/>
          <w:highlight w:val="white"/>
        </w:rPr>
      </w:pPr>
    </w:p>
    <w:p w:rsidR="00CD7A75" w:rsidRDefault="00CD7A75" w:rsidP="00E376E7">
      <w:pPr>
        <w:spacing w:after="0"/>
        <w:jc w:val="both"/>
        <w:rPr>
          <w:rFonts w:ascii="Times New Roman" w:eastAsia="Times New Roman" w:hAnsi="Times New Roman" w:cs="Times New Roman"/>
          <w:sz w:val="28"/>
          <w:szCs w:val="28"/>
          <w:highlight w:val="white"/>
        </w:rPr>
      </w:pPr>
    </w:p>
    <w:p w:rsidR="00CD7A75" w:rsidRDefault="00CD7A75" w:rsidP="00E376E7">
      <w:pPr>
        <w:spacing w:after="0"/>
        <w:jc w:val="both"/>
        <w:rPr>
          <w:rFonts w:ascii="Times New Roman" w:eastAsia="Times New Roman" w:hAnsi="Times New Roman" w:cs="Times New Roman"/>
          <w:sz w:val="28"/>
          <w:szCs w:val="28"/>
          <w:highlight w:val="white"/>
        </w:rPr>
      </w:pPr>
    </w:p>
    <w:p w:rsidR="00CD7A75" w:rsidRDefault="00CD7A75" w:rsidP="00E376E7">
      <w:pPr>
        <w:spacing w:after="0"/>
        <w:jc w:val="both"/>
        <w:rPr>
          <w:rFonts w:ascii="Times New Roman" w:eastAsia="Times New Roman" w:hAnsi="Times New Roman" w:cs="Times New Roman"/>
          <w:sz w:val="28"/>
          <w:szCs w:val="28"/>
          <w:highlight w:val="white"/>
        </w:rPr>
      </w:pPr>
    </w:p>
    <w:p w:rsidR="00CD7A75" w:rsidRDefault="00CD7A75" w:rsidP="00E376E7">
      <w:pPr>
        <w:spacing w:after="0"/>
        <w:jc w:val="both"/>
        <w:rPr>
          <w:rFonts w:ascii="Times New Roman" w:eastAsia="Times New Roman" w:hAnsi="Times New Roman" w:cs="Times New Roman"/>
          <w:sz w:val="28"/>
          <w:szCs w:val="28"/>
          <w:highlight w:val="white"/>
        </w:rPr>
      </w:pPr>
    </w:p>
    <w:p w:rsidR="00CD7A75" w:rsidRDefault="00CD7A75" w:rsidP="00E376E7">
      <w:pPr>
        <w:spacing w:after="0"/>
        <w:jc w:val="both"/>
        <w:rPr>
          <w:rFonts w:ascii="Times New Roman" w:eastAsia="Times New Roman" w:hAnsi="Times New Roman" w:cs="Times New Roman"/>
          <w:sz w:val="28"/>
          <w:szCs w:val="28"/>
          <w:highlight w:val="white"/>
        </w:rPr>
      </w:pPr>
    </w:p>
    <w:p w:rsidR="00CD7A75" w:rsidRPr="007A4DA1" w:rsidRDefault="00CD7A75" w:rsidP="00E376E7">
      <w:pPr>
        <w:spacing w:after="0"/>
        <w:jc w:val="both"/>
        <w:rPr>
          <w:rFonts w:ascii="Times New Roman" w:eastAsia="Times New Roman" w:hAnsi="Times New Roman" w:cs="Times New Roman"/>
          <w:sz w:val="28"/>
          <w:szCs w:val="28"/>
          <w:highlight w:val="white"/>
          <w:lang w:val="en-US"/>
        </w:rPr>
      </w:pPr>
    </w:p>
    <w:p w:rsidR="00D90E6E" w:rsidRDefault="00D90E6E" w:rsidP="00E376E7">
      <w:pPr>
        <w:spacing w:after="0"/>
        <w:jc w:val="both"/>
        <w:rPr>
          <w:rFonts w:ascii="Times New Roman" w:eastAsia="Times New Roman" w:hAnsi="Times New Roman" w:cs="Times New Roman"/>
          <w:sz w:val="28"/>
          <w:szCs w:val="28"/>
          <w:highlight w:val="white"/>
        </w:rPr>
      </w:pPr>
    </w:p>
    <w:p w:rsidR="00D90E6E" w:rsidRPr="00E376E7" w:rsidRDefault="00D90E6E" w:rsidP="00E376E7">
      <w:pPr>
        <w:spacing w:after="0"/>
        <w:jc w:val="both"/>
        <w:rPr>
          <w:rFonts w:ascii="Times New Roman" w:eastAsia="Times New Roman" w:hAnsi="Times New Roman" w:cs="Times New Roman"/>
          <w:sz w:val="28"/>
          <w:szCs w:val="28"/>
          <w:highlight w:val="white"/>
        </w:rPr>
      </w:pPr>
    </w:p>
    <w:p w:rsidR="004E6CB3" w:rsidRPr="004E6CB3" w:rsidRDefault="004E6CB3" w:rsidP="004E6CB3">
      <w:pPr>
        <w:spacing w:after="0" w:line="240" w:lineRule="auto"/>
        <w:ind w:firstLine="709"/>
        <w:jc w:val="both"/>
        <w:rPr>
          <w:rFonts w:ascii="Times New Roman" w:eastAsia="Times New Roman" w:hAnsi="Times New Roman" w:cs="Times New Roman"/>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4E6CB3" w:rsidRPr="004E6CB3" w:rsidTr="004E6CB3">
        <w:trPr>
          <w:trHeight w:val="20"/>
        </w:trPr>
        <w:tc>
          <w:tcPr>
            <w:tcW w:w="1668" w:type="dxa"/>
          </w:tcPr>
          <w:p w:rsidR="004E6CB3" w:rsidRPr="004E6CB3" w:rsidRDefault="004E6CB3" w:rsidP="004E6CB3">
            <w:pPr>
              <w:spacing w:after="0" w:line="240" w:lineRule="auto"/>
              <w:jc w:val="center"/>
              <w:rPr>
                <w:rFonts w:ascii="Times New Roman" w:eastAsia="Times New Roman" w:hAnsi="Times New Roman" w:cs="Times New Roman"/>
                <w:b/>
                <w:sz w:val="28"/>
                <w:szCs w:val="28"/>
              </w:rPr>
            </w:pPr>
            <w:r w:rsidRPr="004E6CB3">
              <w:rPr>
                <w:rFonts w:ascii="Times New Roman" w:eastAsia="Times New Roman" w:hAnsi="Times New Roman" w:cs="Times New Roman"/>
                <w:b/>
                <w:sz w:val="28"/>
                <w:szCs w:val="28"/>
              </w:rPr>
              <w:lastRenderedPageBreak/>
              <w:t>Наскрізна лінія</w:t>
            </w:r>
          </w:p>
        </w:tc>
        <w:tc>
          <w:tcPr>
            <w:tcW w:w="8620" w:type="dxa"/>
          </w:tcPr>
          <w:p w:rsidR="004E6CB3" w:rsidRPr="004E6CB3" w:rsidRDefault="004E6CB3" w:rsidP="004E6CB3">
            <w:pPr>
              <w:spacing w:after="0" w:line="240" w:lineRule="auto"/>
              <w:jc w:val="center"/>
              <w:rPr>
                <w:rFonts w:ascii="Times New Roman" w:eastAsia="Times New Roman" w:hAnsi="Times New Roman" w:cs="Times New Roman"/>
                <w:b/>
                <w:sz w:val="28"/>
                <w:szCs w:val="28"/>
              </w:rPr>
            </w:pPr>
            <w:r w:rsidRPr="004E6CB3">
              <w:rPr>
                <w:rFonts w:ascii="Times New Roman" w:eastAsia="Times New Roman" w:hAnsi="Times New Roman" w:cs="Times New Roman"/>
                <w:b/>
                <w:sz w:val="28"/>
                <w:szCs w:val="28"/>
                <w:highlight w:val="white"/>
              </w:rPr>
              <w:t>Коротка характеристика</w:t>
            </w:r>
          </w:p>
        </w:tc>
      </w:tr>
      <w:tr w:rsidR="004E6CB3" w:rsidRPr="004E6CB3" w:rsidTr="004E6CB3">
        <w:trPr>
          <w:cantSplit/>
          <w:trHeight w:val="20"/>
        </w:trPr>
        <w:tc>
          <w:tcPr>
            <w:tcW w:w="1668" w:type="dxa"/>
            <w:textDirection w:val="btLr"/>
          </w:tcPr>
          <w:p w:rsidR="004E6CB3" w:rsidRPr="004E6CB3" w:rsidRDefault="004E6CB3" w:rsidP="004E6CB3">
            <w:pPr>
              <w:spacing w:after="0" w:line="240" w:lineRule="auto"/>
              <w:ind w:left="113" w:right="113"/>
              <w:jc w:val="center"/>
              <w:rPr>
                <w:rFonts w:ascii="Times New Roman" w:eastAsia="Times New Roman" w:hAnsi="Times New Roman" w:cs="Times New Roman"/>
                <w:sz w:val="28"/>
                <w:szCs w:val="28"/>
              </w:rPr>
            </w:pPr>
            <w:r w:rsidRPr="004E6CB3">
              <w:rPr>
                <w:rFonts w:ascii="Times New Roman" w:eastAsia="Times New Roman" w:hAnsi="Times New Roman" w:cs="Times New Roman"/>
                <w:sz w:val="28"/>
                <w:szCs w:val="28"/>
                <w:highlight w:val="white"/>
              </w:rPr>
              <w:t>Екологічна безпека й сталий розвиток</w:t>
            </w:r>
          </w:p>
        </w:tc>
        <w:tc>
          <w:tcPr>
            <w:tcW w:w="8620" w:type="dxa"/>
          </w:tcPr>
          <w:p w:rsidR="004E6CB3" w:rsidRPr="004E6CB3" w:rsidRDefault="004E6CB3" w:rsidP="004E6CB3">
            <w:pPr>
              <w:spacing w:after="0" w:line="240" w:lineRule="auto"/>
              <w:ind w:firstLine="709"/>
              <w:jc w:val="both"/>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E6CB3" w:rsidRPr="004E6CB3" w:rsidRDefault="004E6CB3" w:rsidP="004E6CB3">
            <w:pPr>
              <w:spacing w:after="0" w:line="240" w:lineRule="auto"/>
              <w:ind w:firstLine="709"/>
              <w:jc w:val="both"/>
              <w:rPr>
                <w:rFonts w:ascii="Times New Roman" w:eastAsia="Times New Roman" w:hAnsi="Times New Roman" w:cs="Times New Roman"/>
                <w:b/>
                <w:sz w:val="28"/>
                <w:szCs w:val="28"/>
              </w:rPr>
            </w:pPr>
            <w:r w:rsidRPr="004E6CB3">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E6CB3" w:rsidRPr="004E6CB3" w:rsidTr="004E6CB3">
        <w:trPr>
          <w:cantSplit/>
          <w:trHeight w:val="20"/>
        </w:trPr>
        <w:tc>
          <w:tcPr>
            <w:tcW w:w="1668" w:type="dxa"/>
            <w:textDirection w:val="btLr"/>
          </w:tcPr>
          <w:p w:rsidR="004E6CB3" w:rsidRPr="004E6CB3" w:rsidRDefault="004E6CB3" w:rsidP="004E6CB3">
            <w:pPr>
              <w:spacing w:after="0" w:line="240" w:lineRule="auto"/>
              <w:ind w:left="113" w:right="113"/>
              <w:jc w:val="center"/>
              <w:rPr>
                <w:rFonts w:ascii="Times New Roman" w:eastAsia="Times New Roman" w:hAnsi="Times New Roman" w:cs="Times New Roman"/>
                <w:sz w:val="28"/>
                <w:szCs w:val="28"/>
              </w:rPr>
            </w:pPr>
            <w:r w:rsidRPr="004E6CB3">
              <w:rPr>
                <w:rFonts w:ascii="Times New Roman" w:eastAsia="Times New Roman" w:hAnsi="Times New Roman" w:cs="Times New Roman"/>
                <w:sz w:val="28"/>
                <w:szCs w:val="28"/>
                <w:highlight w:val="white"/>
              </w:rPr>
              <w:t>Громадянська відповідальність</w:t>
            </w:r>
          </w:p>
        </w:tc>
        <w:tc>
          <w:tcPr>
            <w:tcW w:w="8620" w:type="dxa"/>
          </w:tcPr>
          <w:p w:rsidR="004E6CB3" w:rsidRPr="004E6CB3" w:rsidRDefault="004E6CB3" w:rsidP="004E6CB3">
            <w:pPr>
              <w:spacing w:after="0" w:line="240" w:lineRule="auto"/>
              <w:ind w:firstLine="709"/>
              <w:jc w:val="both"/>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E6CB3" w:rsidRPr="004E6CB3" w:rsidRDefault="004E6CB3" w:rsidP="004E6CB3">
            <w:pPr>
              <w:spacing w:after="0" w:line="240" w:lineRule="auto"/>
              <w:ind w:firstLine="709"/>
              <w:jc w:val="both"/>
              <w:rPr>
                <w:rFonts w:ascii="Times New Roman" w:eastAsia="Times New Roman" w:hAnsi="Times New Roman" w:cs="Times New Roman"/>
                <w:b/>
                <w:sz w:val="28"/>
                <w:szCs w:val="28"/>
              </w:rPr>
            </w:pPr>
            <w:r w:rsidRPr="004E6CB3">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E6CB3" w:rsidRPr="004E6CB3" w:rsidTr="004E6CB3">
        <w:trPr>
          <w:cantSplit/>
          <w:trHeight w:val="3250"/>
        </w:trPr>
        <w:tc>
          <w:tcPr>
            <w:tcW w:w="1668" w:type="dxa"/>
            <w:textDirection w:val="btLr"/>
          </w:tcPr>
          <w:p w:rsidR="004E6CB3" w:rsidRPr="004E6CB3" w:rsidRDefault="004E6CB3" w:rsidP="004E6CB3">
            <w:pPr>
              <w:spacing w:after="0" w:line="240" w:lineRule="auto"/>
              <w:ind w:left="113" w:right="113"/>
              <w:jc w:val="center"/>
              <w:rPr>
                <w:rFonts w:ascii="Times New Roman" w:eastAsia="Times New Roman" w:hAnsi="Times New Roman" w:cs="Times New Roman"/>
                <w:b/>
                <w:sz w:val="28"/>
                <w:szCs w:val="28"/>
              </w:rPr>
            </w:pPr>
            <w:r w:rsidRPr="004E6CB3">
              <w:rPr>
                <w:rFonts w:ascii="Times New Roman" w:eastAsia="Times New Roman" w:hAnsi="Times New Roman" w:cs="Times New Roman"/>
                <w:sz w:val="28"/>
                <w:szCs w:val="28"/>
                <w:highlight w:val="white"/>
              </w:rPr>
              <w:t>Здоров'я і безпека</w:t>
            </w:r>
          </w:p>
        </w:tc>
        <w:tc>
          <w:tcPr>
            <w:tcW w:w="8620" w:type="dxa"/>
          </w:tcPr>
          <w:p w:rsidR="004E6CB3" w:rsidRPr="004E6CB3" w:rsidRDefault="004E6CB3" w:rsidP="004E6CB3">
            <w:pPr>
              <w:spacing w:after="0" w:line="240" w:lineRule="auto"/>
              <w:ind w:firstLine="709"/>
              <w:jc w:val="both"/>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E6CB3" w:rsidRPr="004E6CB3" w:rsidRDefault="004E6CB3" w:rsidP="004E6CB3">
            <w:pPr>
              <w:spacing w:after="0" w:line="240" w:lineRule="auto"/>
              <w:ind w:firstLine="709"/>
              <w:jc w:val="both"/>
              <w:rPr>
                <w:rFonts w:ascii="Times New Roman" w:eastAsia="Times New Roman" w:hAnsi="Times New Roman" w:cs="Times New Roman"/>
                <w:b/>
                <w:sz w:val="28"/>
                <w:szCs w:val="28"/>
              </w:rPr>
            </w:pPr>
            <w:r w:rsidRPr="004E6CB3">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E6CB3" w:rsidRPr="004E6CB3" w:rsidTr="004E6CB3">
        <w:trPr>
          <w:cantSplit/>
          <w:trHeight w:val="20"/>
        </w:trPr>
        <w:tc>
          <w:tcPr>
            <w:tcW w:w="1668" w:type="dxa"/>
            <w:textDirection w:val="btLr"/>
          </w:tcPr>
          <w:p w:rsidR="004E6CB3" w:rsidRPr="004E6CB3" w:rsidRDefault="004E6CB3" w:rsidP="004E6CB3">
            <w:pPr>
              <w:spacing w:after="0" w:line="240" w:lineRule="auto"/>
              <w:ind w:left="113" w:right="113"/>
              <w:jc w:val="center"/>
              <w:rPr>
                <w:rFonts w:ascii="Times New Roman" w:eastAsia="Times New Roman" w:hAnsi="Times New Roman" w:cs="Times New Roman"/>
                <w:b/>
                <w:sz w:val="28"/>
                <w:szCs w:val="28"/>
              </w:rPr>
            </w:pPr>
            <w:r w:rsidRPr="004E6CB3">
              <w:rPr>
                <w:rFonts w:ascii="Times New Roman" w:eastAsia="Times New Roman" w:hAnsi="Times New Roman" w:cs="Times New Roman"/>
                <w:sz w:val="28"/>
                <w:szCs w:val="28"/>
                <w:highlight w:val="white"/>
              </w:rPr>
              <w:t>Підприємливість і фінансова грамотність</w:t>
            </w:r>
          </w:p>
        </w:tc>
        <w:tc>
          <w:tcPr>
            <w:tcW w:w="8620" w:type="dxa"/>
          </w:tcPr>
          <w:p w:rsidR="004E6CB3" w:rsidRPr="004E6CB3" w:rsidRDefault="004E6CB3" w:rsidP="004E6CB3">
            <w:pPr>
              <w:spacing w:after="0" w:line="240" w:lineRule="auto"/>
              <w:ind w:firstLine="709"/>
              <w:jc w:val="both"/>
              <w:rPr>
                <w:rFonts w:ascii="Times New Roman" w:eastAsia="Times New Roman" w:hAnsi="Times New Roman" w:cs="Times New Roman"/>
                <w:sz w:val="28"/>
                <w:szCs w:val="28"/>
                <w:highlight w:val="white"/>
              </w:rPr>
            </w:pPr>
            <w:r w:rsidRPr="004E6CB3">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E6CB3" w:rsidRPr="004E6CB3" w:rsidRDefault="004E6CB3" w:rsidP="004E6CB3">
            <w:pPr>
              <w:spacing w:after="0" w:line="240" w:lineRule="auto"/>
              <w:ind w:firstLine="708"/>
              <w:jc w:val="both"/>
              <w:rPr>
                <w:rFonts w:ascii="Times New Roman" w:eastAsia="Times New Roman" w:hAnsi="Times New Roman" w:cs="Times New Roman"/>
                <w:b/>
                <w:sz w:val="28"/>
                <w:szCs w:val="28"/>
              </w:rPr>
            </w:pPr>
            <w:r w:rsidRPr="004E6CB3">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E6CB3" w:rsidRPr="004E6CB3" w:rsidRDefault="004E6CB3" w:rsidP="004E6CB3">
      <w:pPr>
        <w:spacing w:after="0" w:line="240" w:lineRule="auto"/>
        <w:jc w:val="both"/>
        <w:rPr>
          <w:rFonts w:ascii="Times New Roman" w:eastAsia="Times New Roman" w:hAnsi="Times New Roman" w:cs="Times New Roman"/>
          <w:sz w:val="18"/>
          <w:szCs w:val="18"/>
          <w:highlight w:val="white"/>
        </w:rPr>
      </w:pPr>
    </w:p>
    <w:p w:rsidR="004E6CB3" w:rsidRPr="00E376E7" w:rsidRDefault="004E6CB3" w:rsidP="00E376E7">
      <w:pPr>
        <w:spacing w:after="0"/>
        <w:ind w:firstLine="709"/>
        <w:jc w:val="both"/>
        <w:rPr>
          <w:rFonts w:ascii="Times New Roman" w:eastAsia="Times New Roman" w:hAnsi="Times New Roman" w:cs="Times New Roman"/>
          <w:sz w:val="28"/>
          <w:szCs w:val="28"/>
          <w:highlight w:val="white"/>
        </w:rPr>
      </w:pPr>
      <w:r w:rsidRPr="00E376E7">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w:t>
      </w:r>
      <w:r w:rsidRPr="00E376E7">
        <w:rPr>
          <w:rFonts w:ascii="Times New Roman" w:eastAsia="Times New Roman" w:hAnsi="Times New Roman" w:cs="Times New Roman"/>
          <w:sz w:val="28"/>
          <w:szCs w:val="28"/>
          <w:highlight w:val="white"/>
        </w:rPr>
        <w:lastRenderedPageBreak/>
        <w:t xml:space="preserve">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E6CB3" w:rsidRPr="00E376E7" w:rsidRDefault="004E6CB3" w:rsidP="00E376E7">
      <w:pPr>
        <w:spacing w:after="0"/>
        <w:ind w:firstLine="709"/>
        <w:jc w:val="both"/>
        <w:rPr>
          <w:rFonts w:ascii="Times New Roman" w:eastAsia="Calibri" w:hAnsi="Times New Roman" w:cs="Times New Roman"/>
          <w:sz w:val="28"/>
          <w:szCs w:val="28"/>
        </w:rPr>
      </w:pPr>
      <w:r w:rsidRPr="00E376E7">
        <w:rPr>
          <w:rFonts w:ascii="Times New Roman" w:eastAsia="Calibri" w:hAnsi="Times New Roman" w:cs="Times New Roman"/>
          <w:b/>
          <w:i/>
          <w:sz w:val="28"/>
          <w:szCs w:val="28"/>
        </w:rPr>
        <w:t>Вимоги до осіб, які можуть розпочинати здобуття профільної середньої освіти</w:t>
      </w:r>
    </w:p>
    <w:p w:rsidR="004E6CB3" w:rsidRPr="00E376E7" w:rsidRDefault="004E6CB3" w:rsidP="00E376E7">
      <w:pPr>
        <w:spacing w:after="0"/>
        <w:ind w:firstLine="709"/>
        <w:jc w:val="both"/>
        <w:rPr>
          <w:rFonts w:ascii="Times New Roman" w:eastAsia="Calibri" w:hAnsi="Times New Roman" w:cs="Times New Roman"/>
          <w:sz w:val="28"/>
          <w:szCs w:val="28"/>
        </w:rPr>
      </w:pPr>
      <w:r w:rsidRPr="00E376E7">
        <w:rPr>
          <w:rFonts w:ascii="Times New Roman" w:eastAsia="Calibri" w:hAnsi="Times New Roman" w:cs="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E6CB3" w:rsidRPr="00E376E7" w:rsidRDefault="004E6CB3" w:rsidP="00E376E7">
      <w:pPr>
        <w:spacing w:after="0"/>
        <w:ind w:firstLine="709"/>
        <w:jc w:val="both"/>
        <w:rPr>
          <w:rFonts w:ascii="Times New Roman" w:eastAsia="Calibri" w:hAnsi="Times New Roman" w:cs="Times New Roman"/>
          <w:sz w:val="28"/>
          <w:szCs w:val="28"/>
        </w:rPr>
      </w:pPr>
      <w:r w:rsidRPr="00E376E7">
        <w:rPr>
          <w:rFonts w:ascii="Times New Roman" w:eastAsia="Calibri" w:hAnsi="Times New Roman" w:cs="Times New Roman"/>
          <w:sz w:val="28"/>
          <w:szCs w:val="28"/>
        </w:rPr>
        <w:t>Особи з особливими освітніми потребами можуть розпочинати здобуття профільної середньої освіти за інших умов.</w:t>
      </w:r>
    </w:p>
    <w:p w:rsidR="004E6CB3" w:rsidRPr="00E376E7" w:rsidRDefault="004E6CB3" w:rsidP="00E376E7">
      <w:pPr>
        <w:spacing w:after="0"/>
        <w:ind w:firstLine="709"/>
        <w:jc w:val="both"/>
        <w:rPr>
          <w:rFonts w:ascii="Times New Roman" w:eastAsia="Calibri" w:hAnsi="Times New Roman" w:cs="Times New Roman"/>
          <w:sz w:val="28"/>
          <w:szCs w:val="28"/>
        </w:rPr>
      </w:pPr>
      <w:r w:rsidRPr="00E376E7">
        <w:rPr>
          <w:rFonts w:ascii="Times New Roman" w:eastAsia="Calibri" w:hAnsi="Times New Roman" w:cs="Times New Roman"/>
          <w:b/>
          <w:i/>
          <w:sz w:val="28"/>
          <w:szCs w:val="28"/>
        </w:rPr>
        <w:t>Перелік освітніх галузей</w:t>
      </w:r>
    </w:p>
    <w:p w:rsidR="004E6CB3" w:rsidRPr="00E376E7" w:rsidRDefault="004E6CB3" w:rsidP="00E376E7">
      <w:pPr>
        <w:spacing w:after="0"/>
        <w:ind w:firstLine="709"/>
        <w:jc w:val="both"/>
        <w:rPr>
          <w:rFonts w:ascii="Times New Roman" w:eastAsia="Calibri" w:hAnsi="Times New Roman" w:cs="Times New Roman"/>
          <w:sz w:val="28"/>
          <w:szCs w:val="28"/>
        </w:rPr>
      </w:pPr>
      <w:r w:rsidRPr="00E376E7">
        <w:rPr>
          <w:rFonts w:ascii="Times New Roman" w:eastAsia="Calibri" w:hAnsi="Times New Roman" w:cs="Times New Roman"/>
          <w:sz w:val="28"/>
          <w:szCs w:val="28"/>
        </w:rPr>
        <w:t>Типову освітню програму укладено за такими освітніми галузями:</w:t>
      </w:r>
    </w:p>
    <w:p w:rsidR="004E6CB3" w:rsidRPr="00E376E7" w:rsidRDefault="004E6CB3" w:rsidP="00E376E7">
      <w:pPr>
        <w:spacing w:after="0"/>
        <w:ind w:left="709"/>
        <w:jc w:val="both"/>
        <w:rPr>
          <w:rFonts w:ascii="Times New Roman" w:eastAsia="Calibri" w:hAnsi="Times New Roman" w:cs="Times New Roman"/>
          <w:sz w:val="28"/>
          <w:szCs w:val="28"/>
        </w:rPr>
      </w:pPr>
      <w:r w:rsidRPr="00E376E7">
        <w:rPr>
          <w:rFonts w:ascii="Times New Roman" w:eastAsia="Calibri" w:hAnsi="Times New Roman" w:cs="Times New Roman"/>
          <w:sz w:val="28"/>
          <w:szCs w:val="28"/>
        </w:rPr>
        <w:t xml:space="preserve">Мови і літератури </w:t>
      </w:r>
    </w:p>
    <w:p w:rsidR="004E6CB3" w:rsidRPr="00E376E7" w:rsidRDefault="004E6CB3" w:rsidP="00E376E7">
      <w:pPr>
        <w:spacing w:after="0"/>
        <w:ind w:left="709"/>
        <w:jc w:val="both"/>
        <w:rPr>
          <w:rFonts w:ascii="Times New Roman" w:eastAsia="Calibri" w:hAnsi="Times New Roman" w:cs="Times New Roman"/>
          <w:sz w:val="28"/>
          <w:szCs w:val="28"/>
        </w:rPr>
      </w:pPr>
      <w:r w:rsidRPr="00E376E7">
        <w:rPr>
          <w:rFonts w:ascii="Times New Roman" w:eastAsia="Calibri" w:hAnsi="Times New Roman" w:cs="Times New Roman"/>
          <w:sz w:val="28"/>
          <w:szCs w:val="28"/>
        </w:rPr>
        <w:t>Суспільствознавство</w:t>
      </w:r>
    </w:p>
    <w:p w:rsidR="004E6CB3" w:rsidRPr="00E376E7" w:rsidRDefault="004E6CB3" w:rsidP="00E376E7">
      <w:pPr>
        <w:spacing w:after="0"/>
        <w:ind w:left="709"/>
        <w:jc w:val="both"/>
        <w:rPr>
          <w:rFonts w:ascii="Times New Roman" w:eastAsia="Calibri" w:hAnsi="Times New Roman" w:cs="Times New Roman"/>
          <w:sz w:val="28"/>
          <w:szCs w:val="28"/>
        </w:rPr>
      </w:pPr>
      <w:r w:rsidRPr="00E376E7">
        <w:rPr>
          <w:rFonts w:ascii="Times New Roman" w:eastAsia="Calibri" w:hAnsi="Times New Roman" w:cs="Times New Roman"/>
          <w:sz w:val="28"/>
          <w:szCs w:val="28"/>
        </w:rPr>
        <w:t>Математика</w:t>
      </w:r>
    </w:p>
    <w:p w:rsidR="004E6CB3" w:rsidRPr="00E376E7" w:rsidRDefault="004E6CB3" w:rsidP="00E376E7">
      <w:pPr>
        <w:spacing w:after="0"/>
        <w:ind w:left="709"/>
        <w:jc w:val="both"/>
        <w:rPr>
          <w:rFonts w:ascii="Times New Roman" w:eastAsia="Calibri" w:hAnsi="Times New Roman" w:cs="Times New Roman"/>
          <w:sz w:val="28"/>
          <w:szCs w:val="28"/>
        </w:rPr>
      </w:pPr>
      <w:r w:rsidRPr="00E376E7">
        <w:rPr>
          <w:rFonts w:ascii="Times New Roman" w:eastAsia="Calibri" w:hAnsi="Times New Roman" w:cs="Times New Roman"/>
          <w:sz w:val="28"/>
          <w:szCs w:val="28"/>
        </w:rPr>
        <w:t>Природознавство</w:t>
      </w:r>
    </w:p>
    <w:p w:rsidR="004E6CB3" w:rsidRPr="00E376E7" w:rsidRDefault="004E6CB3" w:rsidP="00E376E7">
      <w:pPr>
        <w:spacing w:after="0"/>
        <w:ind w:left="709"/>
        <w:jc w:val="both"/>
        <w:rPr>
          <w:rFonts w:ascii="Times New Roman" w:eastAsia="Calibri" w:hAnsi="Times New Roman" w:cs="Times New Roman"/>
          <w:b/>
          <w:i/>
          <w:sz w:val="28"/>
          <w:szCs w:val="28"/>
        </w:rPr>
      </w:pPr>
      <w:r w:rsidRPr="00E376E7">
        <w:rPr>
          <w:rFonts w:ascii="Times New Roman" w:eastAsia="Calibri" w:hAnsi="Times New Roman" w:cs="Times New Roman"/>
          <w:sz w:val="28"/>
          <w:szCs w:val="28"/>
        </w:rPr>
        <w:t>Технології</w:t>
      </w:r>
    </w:p>
    <w:p w:rsidR="004E6CB3" w:rsidRPr="00E376E7" w:rsidRDefault="004E6CB3" w:rsidP="00E376E7">
      <w:pPr>
        <w:spacing w:after="0"/>
        <w:ind w:left="709"/>
        <w:jc w:val="both"/>
        <w:rPr>
          <w:rFonts w:ascii="Times New Roman" w:eastAsia="Calibri" w:hAnsi="Times New Roman" w:cs="Times New Roman"/>
          <w:b/>
          <w:i/>
          <w:sz w:val="28"/>
          <w:szCs w:val="28"/>
        </w:rPr>
      </w:pPr>
      <w:r w:rsidRPr="00E376E7">
        <w:rPr>
          <w:rFonts w:ascii="Times New Roman" w:eastAsia="Calibri" w:hAnsi="Times New Roman" w:cs="Times New Roman"/>
          <w:sz w:val="28"/>
          <w:szCs w:val="28"/>
        </w:rPr>
        <w:t>Здоров’я і фізична культура</w:t>
      </w:r>
    </w:p>
    <w:p w:rsidR="004E6CB3" w:rsidRPr="00E376E7" w:rsidRDefault="004E6CB3" w:rsidP="00E376E7">
      <w:pPr>
        <w:spacing w:after="0"/>
        <w:ind w:firstLine="709"/>
        <w:jc w:val="both"/>
        <w:rPr>
          <w:rFonts w:ascii="Times New Roman" w:eastAsia="Calibri" w:hAnsi="Times New Roman" w:cs="Times New Roman"/>
          <w:b/>
          <w:sz w:val="28"/>
          <w:szCs w:val="28"/>
        </w:rPr>
      </w:pPr>
      <w:r w:rsidRPr="00E376E7">
        <w:rPr>
          <w:rFonts w:ascii="Times New Roman" w:eastAsia="Calibri" w:hAnsi="Times New Roman" w:cs="Times New Roman"/>
          <w:b/>
          <w:i/>
          <w:sz w:val="28"/>
          <w:szCs w:val="28"/>
        </w:rPr>
        <w:t>Логічна послідовність вивчення предметів</w:t>
      </w:r>
      <w:r w:rsidRPr="00E376E7">
        <w:rPr>
          <w:rFonts w:ascii="Times New Roman" w:eastAsia="Calibri" w:hAnsi="Times New Roman" w:cs="Times New Roman"/>
          <w:sz w:val="28"/>
          <w:szCs w:val="28"/>
        </w:rPr>
        <w:t xml:space="preserve"> розкривається у відповідних </w:t>
      </w:r>
      <w:r w:rsidRPr="00E376E7">
        <w:rPr>
          <w:rFonts w:ascii="Times New Roman" w:eastAsia="Calibri" w:hAnsi="Times New Roman" w:cs="Times New Roman"/>
          <w:b/>
          <w:i/>
          <w:sz w:val="28"/>
          <w:szCs w:val="28"/>
        </w:rPr>
        <w:t>навчальних</w:t>
      </w:r>
      <w:r w:rsidR="005A04A8">
        <w:rPr>
          <w:rFonts w:ascii="Times New Roman" w:eastAsia="Calibri" w:hAnsi="Times New Roman" w:cs="Times New Roman"/>
          <w:b/>
          <w:i/>
          <w:sz w:val="28"/>
          <w:szCs w:val="28"/>
        </w:rPr>
        <w:t xml:space="preserve"> </w:t>
      </w:r>
      <w:r w:rsidRPr="00E376E7">
        <w:rPr>
          <w:rFonts w:ascii="Times New Roman" w:eastAsia="Calibri" w:hAnsi="Times New Roman" w:cs="Times New Roman"/>
          <w:b/>
          <w:i/>
          <w:sz w:val="28"/>
          <w:szCs w:val="28"/>
        </w:rPr>
        <w:t>програмах</w:t>
      </w:r>
      <w:r w:rsidRPr="00E376E7">
        <w:rPr>
          <w:rFonts w:ascii="Times New Roman" w:eastAsia="Calibri" w:hAnsi="Times New Roman" w:cs="Times New Roman"/>
          <w:b/>
          <w:sz w:val="28"/>
          <w:szCs w:val="28"/>
        </w:rPr>
        <w:t>.</w:t>
      </w:r>
    </w:p>
    <w:p w:rsidR="004E6CB3" w:rsidRPr="00E376E7" w:rsidRDefault="004E6CB3" w:rsidP="00E376E7">
      <w:pPr>
        <w:spacing w:after="0"/>
        <w:ind w:firstLine="709"/>
        <w:jc w:val="both"/>
        <w:rPr>
          <w:rFonts w:ascii="Times New Roman" w:eastAsia="Calibri" w:hAnsi="Times New Roman" w:cs="Times New Roman"/>
          <w:sz w:val="28"/>
          <w:szCs w:val="28"/>
        </w:rPr>
      </w:pPr>
      <w:r w:rsidRPr="00E376E7">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E6CB3" w:rsidRPr="00E376E7" w:rsidRDefault="004E6CB3" w:rsidP="00A208B7">
      <w:pPr>
        <w:spacing w:after="0"/>
        <w:rPr>
          <w:rFonts w:ascii="Times New Roman" w:eastAsia="Calibri" w:hAnsi="Times New Roman" w:cs="Times New Roman"/>
          <w:sz w:val="28"/>
          <w:szCs w:val="28"/>
        </w:rPr>
      </w:pPr>
      <w:r w:rsidRPr="00A208B7">
        <w:rPr>
          <w:rFonts w:ascii="Times New Roman" w:eastAsia="Calibri" w:hAnsi="Times New Roman" w:cs="Times New Roman"/>
          <w:sz w:val="28"/>
          <w:szCs w:val="28"/>
        </w:rPr>
        <w:t>Освітня програма базової середньої освіти</w:t>
      </w:r>
      <w:r w:rsidRPr="00E376E7">
        <w:rPr>
          <w:rFonts w:ascii="Times New Roman" w:eastAsia="Calibri" w:hAnsi="Times New Roman" w:cs="Times New Roman"/>
          <w:sz w:val="28"/>
          <w:szCs w:val="28"/>
        </w:rPr>
        <w:t xml:space="preserve">  передбачає досягнення учнями результатів навчання (компетентностей), визначених Державним стандартом.</w:t>
      </w:r>
    </w:p>
    <w:p w:rsidR="004E6CB3" w:rsidRPr="00E376E7" w:rsidRDefault="004E6CB3" w:rsidP="00A208B7">
      <w:pPr>
        <w:shd w:val="clear" w:color="auto" w:fill="FFFFFF"/>
        <w:spacing w:after="0"/>
        <w:ind w:left="5529"/>
        <w:rPr>
          <w:rFonts w:ascii="Times New Roman" w:eastAsia="Calibri" w:hAnsi="Times New Roman" w:cs="Times New Roman"/>
          <w:sz w:val="28"/>
          <w:szCs w:val="28"/>
        </w:rPr>
      </w:pPr>
    </w:p>
    <w:p w:rsidR="004E6CB3" w:rsidRPr="00E376E7" w:rsidRDefault="004E6CB3" w:rsidP="00E376E7">
      <w:pPr>
        <w:shd w:val="clear" w:color="auto" w:fill="FFFFFF"/>
        <w:spacing w:after="0"/>
        <w:ind w:left="5529"/>
        <w:rPr>
          <w:rFonts w:ascii="Times New Roman" w:eastAsia="Calibri" w:hAnsi="Times New Roman" w:cs="Times New Roman"/>
          <w:sz w:val="28"/>
          <w:szCs w:val="28"/>
        </w:rPr>
      </w:pPr>
    </w:p>
    <w:p w:rsidR="004E6CB3" w:rsidRPr="00E376E7" w:rsidRDefault="004E6CB3" w:rsidP="00E376E7">
      <w:pPr>
        <w:shd w:val="clear" w:color="auto" w:fill="FFFFFF"/>
        <w:spacing w:after="0"/>
        <w:ind w:left="5529"/>
        <w:rPr>
          <w:rFonts w:ascii="Times New Roman" w:eastAsia="Calibri" w:hAnsi="Times New Roman" w:cs="Times New Roman"/>
          <w:sz w:val="28"/>
          <w:szCs w:val="28"/>
        </w:rPr>
      </w:pPr>
    </w:p>
    <w:p w:rsidR="004E6CB3" w:rsidRDefault="004E6CB3" w:rsidP="00E376E7">
      <w:pPr>
        <w:shd w:val="clear" w:color="auto" w:fill="FFFFFF"/>
        <w:spacing w:after="0"/>
        <w:ind w:left="5529"/>
        <w:rPr>
          <w:rFonts w:ascii="Times New Roman" w:eastAsia="Calibri" w:hAnsi="Times New Roman" w:cs="Times New Roman"/>
          <w:sz w:val="28"/>
          <w:szCs w:val="28"/>
        </w:rPr>
      </w:pPr>
    </w:p>
    <w:p w:rsidR="00CD7A75" w:rsidRDefault="00CD7A75" w:rsidP="00E376E7">
      <w:pPr>
        <w:shd w:val="clear" w:color="auto" w:fill="FFFFFF"/>
        <w:spacing w:after="0"/>
        <w:ind w:left="5529"/>
        <w:rPr>
          <w:rFonts w:ascii="Times New Roman" w:eastAsia="Calibri" w:hAnsi="Times New Roman" w:cs="Times New Roman"/>
          <w:sz w:val="28"/>
          <w:szCs w:val="28"/>
        </w:rPr>
      </w:pPr>
    </w:p>
    <w:p w:rsidR="00CD7A75" w:rsidRDefault="00CD7A75" w:rsidP="00E376E7">
      <w:pPr>
        <w:shd w:val="clear" w:color="auto" w:fill="FFFFFF"/>
        <w:spacing w:after="0"/>
        <w:ind w:left="5529"/>
        <w:rPr>
          <w:rFonts w:ascii="Times New Roman" w:eastAsia="Calibri" w:hAnsi="Times New Roman" w:cs="Times New Roman"/>
          <w:sz w:val="28"/>
          <w:szCs w:val="28"/>
        </w:rPr>
      </w:pPr>
    </w:p>
    <w:p w:rsidR="00CD7A75" w:rsidRDefault="00CD7A75" w:rsidP="00E376E7">
      <w:pPr>
        <w:shd w:val="clear" w:color="auto" w:fill="FFFFFF"/>
        <w:spacing w:after="0"/>
        <w:ind w:left="5529"/>
        <w:rPr>
          <w:rFonts w:ascii="Times New Roman" w:eastAsia="Calibri" w:hAnsi="Times New Roman" w:cs="Times New Roman"/>
          <w:sz w:val="28"/>
          <w:szCs w:val="28"/>
        </w:rPr>
      </w:pPr>
    </w:p>
    <w:p w:rsidR="00CD7A75" w:rsidRDefault="00CD7A75" w:rsidP="00E376E7">
      <w:pPr>
        <w:shd w:val="clear" w:color="auto" w:fill="FFFFFF"/>
        <w:spacing w:after="0"/>
        <w:ind w:left="5529"/>
        <w:rPr>
          <w:rFonts w:ascii="Times New Roman" w:eastAsia="Calibri" w:hAnsi="Times New Roman" w:cs="Times New Roman"/>
          <w:sz w:val="28"/>
          <w:szCs w:val="28"/>
        </w:rPr>
      </w:pPr>
    </w:p>
    <w:p w:rsidR="00CD7A75" w:rsidRPr="00E376E7" w:rsidRDefault="00CD7A75" w:rsidP="00E376E7">
      <w:pPr>
        <w:shd w:val="clear" w:color="auto" w:fill="FFFFFF"/>
        <w:spacing w:after="0"/>
        <w:ind w:left="5529"/>
        <w:rPr>
          <w:rFonts w:ascii="Times New Roman" w:eastAsia="Calibri" w:hAnsi="Times New Roman" w:cs="Times New Roman"/>
          <w:sz w:val="28"/>
          <w:szCs w:val="28"/>
        </w:rPr>
      </w:pP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r w:rsidRPr="007B4D44">
        <w:rPr>
          <w:rFonts w:ascii="Times New Roman" w:eastAsia="Times New Roman" w:hAnsi="Times New Roman" w:cs="Times New Roman"/>
          <w:b/>
          <w:sz w:val="28"/>
          <w:szCs w:val="28"/>
          <w:lang w:eastAsia="ru-RU"/>
        </w:rPr>
        <w:t>Навчальний план</w:t>
      </w: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r w:rsidRPr="007B4D44">
        <w:rPr>
          <w:rFonts w:ascii="Times New Roman" w:eastAsia="Times New Roman" w:hAnsi="Times New Roman" w:cs="Times New Roman"/>
          <w:b/>
          <w:sz w:val="28"/>
          <w:szCs w:val="28"/>
          <w:lang w:eastAsia="ru-RU"/>
        </w:rPr>
        <w:t>для 10 класу загальної середньої освіти</w:t>
      </w: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r w:rsidRPr="007B4D44">
        <w:rPr>
          <w:rFonts w:ascii="Times New Roman" w:eastAsia="Times New Roman" w:hAnsi="Times New Roman" w:cs="Times New Roman"/>
          <w:b/>
          <w:sz w:val="28"/>
          <w:szCs w:val="28"/>
          <w:lang w:eastAsia="ru-RU"/>
        </w:rPr>
        <w:t>відповідно таблиці 2 до наказу МОН України № 1493 від 28.11.2019 р.</w:t>
      </w:r>
    </w:p>
    <w:p w:rsidR="007B4D44" w:rsidRPr="007B4D44" w:rsidRDefault="007B4D44" w:rsidP="007B4D44">
      <w:pPr>
        <w:spacing w:after="0" w:line="240" w:lineRule="auto"/>
        <w:rPr>
          <w:rFonts w:ascii="Times New Roman" w:eastAsia="Times New Roman" w:hAnsi="Times New Roman" w:cs="Times New Roman"/>
          <w:b/>
          <w:sz w:val="28"/>
          <w:szCs w:val="28"/>
          <w:lang w:eastAsia="ru-RU"/>
        </w:rPr>
      </w:pPr>
    </w:p>
    <w:tbl>
      <w:tblPr>
        <w:tblW w:w="9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920"/>
        <w:gridCol w:w="5173"/>
        <w:gridCol w:w="2837"/>
      </w:tblGrid>
      <w:tr w:rsidR="007B4D44" w:rsidRPr="007B4D44" w:rsidTr="00BC7C02">
        <w:trPr>
          <w:cantSplit/>
          <w:trHeight w:val="470"/>
        </w:trPr>
        <w:tc>
          <w:tcPr>
            <w:tcW w:w="7093" w:type="dxa"/>
            <w:gridSpan w:val="2"/>
            <w:tcBorders>
              <w:top w:val="single" w:sz="4" w:space="0" w:color="auto"/>
              <w:left w:val="single" w:sz="4" w:space="0" w:color="auto"/>
              <w:bottom w:val="single" w:sz="6" w:space="0" w:color="auto"/>
              <w:right w:val="single" w:sz="6" w:space="0" w:color="auto"/>
            </w:tcBorders>
          </w:tcPr>
          <w:p w:rsidR="007B4D44" w:rsidRPr="007B4D44" w:rsidRDefault="007B4D44" w:rsidP="007B4D44">
            <w:pPr>
              <w:spacing w:after="0" w:line="240" w:lineRule="auto"/>
              <w:ind w:firstLine="7"/>
              <w:rPr>
                <w:rFonts w:ascii="Times New Roman" w:eastAsia="Calibri" w:hAnsi="Times New Roman" w:cs="Times New Roman"/>
                <w:b/>
                <w:bCs/>
                <w:sz w:val="28"/>
                <w:szCs w:val="28"/>
              </w:rPr>
            </w:pPr>
          </w:p>
          <w:p w:rsidR="007B4D44" w:rsidRPr="007B4D44" w:rsidRDefault="007B4D44" w:rsidP="007B4D44">
            <w:pPr>
              <w:spacing w:after="0" w:line="240" w:lineRule="auto"/>
              <w:ind w:firstLine="7"/>
              <w:rPr>
                <w:rFonts w:ascii="Times New Roman" w:eastAsia="Calibri" w:hAnsi="Times New Roman" w:cs="Times New Roman"/>
                <w:b/>
                <w:bCs/>
                <w:sz w:val="28"/>
                <w:szCs w:val="28"/>
              </w:rPr>
            </w:pPr>
            <w:r w:rsidRPr="007B4D44">
              <w:rPr>
                <w:rFonts w:ascii="Times New Roman" w:eastAsia="Calibri" w:hAnsi="Times New Roman" w:cs="Times New Roman"/>
                <w:b/>
                <w:bCs/>
                <w:sz w:val="28"/>
                <w:szCs w:val="28"/>
              </w:rPr>
              <w:t>Предмети</w:t>
            </w:r>
          </w:p>
        </w:tc>
        <w:tc>
          <w:tcPr>
            <w:tcW w:w="2837" w:type="dxa"/>
            <w:tcBorders>
              <w:top w:val="single" w:sz="4" w:space="0" w:color="auto"/>
              <w:left w:val="nil"/>
              <w:bottom w:val="single" w:sz="6" w:space="0" w:color="auto"/>
              <w:right w:val="single" w:sz="4" w:space="0" w:color="auto"/>
            </w:tcBorders>
          </w:tcPr>
          <w:p w:rsidR="007B4D44" w:rsidRPr="007B4D44" w:rsidRDefault="007B4D44" w:rsidP="007B4D44">
            <w:pPr>
              <w:spacing w:after="0" w:line="240" w:lineRule="auto"/>
              <w:ind w:firstLine="7"/>
              <w:rPr>
                <w:rFonts w:ascii="Times New Roman" w:eastAsia="Calibri" w:hAnsi="Times New Roman" w:cs="Times New Roman"/>
                <w:b/>
                <w:bCs/>
                <w:sz w:val="28"/>
                <w:szCs w:val="28"/>
              </w:rPr>
            </w:pPr>
            <w:r w:rsidRPr="007B4D44">
              <w:rPr>
                <w:rFonts w:ascii="Times New Roman" w:eastAsia="Calibri" w:hAnsi="Times New Roman" w:cs="Times New Roman"/>
                <w:b/>
                <w:bCs/>
                <w:sz w:val="28"/>
                <w:szCs w:val="28"/>
              </w:rPr>
              <w:t>Кількість годин на тиждень</w:t>
            </w:r>
          </w:p>
          <w:p w:rsidR="007B4D44" w:rsidRPr="007B4D44" w:rsidRDefault="007B4D44" w:rsidP="007B4D44">
            <w:pPr>
              <w:spacing w:after="0" w:line="240" w:lineRule="auto"/>
              <w:ind w:firstLine="7"/>
              <w:rPr>
                <w:rFonts w:ascii="Times New Roman" w:eastAsia="Calibri" w:hAnsi="Times New Roman" w:cs="Times New Roman"/>
                <w:b/>
                <w:bCs/>
                <w:sz w:val="28"/>
                <w:szCs w:val="28"/>
              </w:rPr>
            </w:pPr>
            <w:r w:rsidRPr="007B4D44">
              <w:rPr>
                <w:rFonts w:ascii="Times New Roman" w:eastAsia="Calibri" w:hAnsi="Times New Roman" w:cs="Times New Roman"/>
                <w:b/>
                <w:bCs/>
                <w:sz w:val="28"/>
                <w:szCs w:val="28"/>
              </w:rPr>
              <w:t>в 10 класі</w:t>
            </w:r>
          </w:p>
          <w:p w:rsidR="007B4D44" w:rsidRPr="007B4D44" w:rsidRDefault="007B4D44" w:rsidP="007B4D44">
            <w:pPr>
              <w:spacing w:after="0" w:line="240" w:lineRule="auto"/>
              <w:ind w:left="-108"/>
              <w:rPr>
                <w:rFonts w:ascii="Times New Roman" w:eastAsia="Calibri" w:hAnsi="Times New Roman" w:cs="Times New Roman"/>
                <w:b/>
                <w:bCs/>
                <w:sz w:val="28"/>
                <w:szCs w:val="28"/>
              </w:rPr>
            </w:pP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b/>
                <w:bCs/>
                <w:sz w:val="28"/>
                <w:szCs w:val="28"/>
              </w:rPr>
            </w:pPr>
            <w:r w:rsidRPr="007B4D44">
              <w:rPr>
                <w:rFonts w:ascii="Times New Roman" w:eastAsia="Calibri" w:hAnsi="Times New Roman" w:cs="Times New Roman"/>
                <w:b/>
                <w:bCs/>
                <w:sz w:val="28"/>
                <w:szCs w:val="28"/>
              </w:rPr>
              <w:t>Базові предмети</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27</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Українська мова</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Українська  література</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Зарубіжна література</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Іноземна мова</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F267BB" w:rsidP="007B4D44">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Історія України</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w:t>
            </w:r>
            <w:r w:rsidR="00F267BB">
              <w:rPr>
                <w:rFonts w:ascii="Times New Roman" w:eastAsia="Calibri" w:hAnsi="Times New Roman" w:cs="Times New Roman"/>
                <w:sz w:val="28"/>
                <w:szCs w:val="28"/>
              </w:rPr>
              <w:t>+1</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Всесвітня історія</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Громадянська освіта</w:t>
            </w:r>
          </w:p>
        </w:tc>
        <w:tc>
          <w:tcPr>
            <w:tcW w:w="2837" w:type="dxa"/>
            <w:tcBorders>
              <w:top w:val="single" w:sz="6" w:space="0" w:color="auto"/>
              <w:left w:val="single" w:sz="6" w:space="0" w:color="auto"/>
              <w:bottom w:val="single" w:sz="6" w:space="0" w:color="auto"/>
              <w:right w:val="single" w:sz="4" w:space="0" w:color="auto"/>
            </w:tcBorders>
            <w:shd w:val="clear" w:color="auto" w:fill="FFFFFF"/>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r>
      <w:tr w:rsidR="007B4D44" w:rsidRPr="007B4D44" w:rsidTr="00BC7C02">
        <w:trPr>
          <w:cantSplit/>
          <w:trHeight w:val="315"/>
        </w:trPr>
        <w:tc>
          <w:tcPr>
            <w:tcW w:w="1920" w:type="dxa"/>
            <w:vMerge w:val="restart"/>
            <w:tcBorders>
              <w:top w:val="single" w:sz="6" w:space="0" w:color="auto"/>
              <w:left w:val="single" w:sz="4" w:space="0" w:color="auto"/>
              <w:right w:val="single" w:sz="4" w:space="0" w:color="auto"/>
            </w:tcBorders>
            <w:hideMark/>
          </w:tcPr>
          <w:p w:rsidR="007B4D44" w:rsidRPr="007B4D44" w:rsidRDefault="007B4D44" w:rsidP="007B4D44">
            <w:pPr>
              <w:keepNext/>
              <w:autoSpaceDE w:val="0"/>
              <w:autoSpaceDN w:val="0"/>
              <w:spacing w:after="0" w:line="240" w:lineRule="auto"/>
              <w:ind w:left="33"/>
              <w:outlineLvl w:val="0"/>
              <w:rPr>
                <w:rFonts w:ascii="Times New Roman" w:eastAsia="Times New Roman" w:hAnsi="Times New Roman" w:cs="Times New Roman"/>
                <w:sz w:val="28"/>
                <w:szCs w:val="28"/>
              </w:rPr>
            </w:pPr>
            <w:r w:rsidRPr="007B4D44">
              <w:rPr>
                <w:rFonts w:ascii="Times New Roman" w:eastAsia="Times New Roman" w:hAnsi="Times New Roman" w:cs="Times New Roman"/>
                <w:sz w:val="28"/>
                <w:szCs w:val="28"/>
              </w:rPr>
              <w:t>Математика</w:t>
            </w:r>
          </w:p>
          <w:p w:rsidR="007B4D44" w:rsidRPr="007B4D44" w:rsidRDefault="007B4D44" w:rsidP="007B4D44">
            <w:pPr>
              <w:keepNext/>
              <w:autoSpaceDE w:val="0"/>
              <w:autoSpaceDN w:val="0"/>
              <w:spacing w:after="0" w:line="240" w:lineRule="auto"/>
              <w:ind w:left="33"/>
              <w:outlineLvl w:val="0"/>
              <w:rPr>
                <w:rFonts w:ascii="Times New Roman" w:eastAsia="Times New Roman" w:hAnsi="Times New Roman" w:cs="Times New Roman"/>
                <w:sz w:val="28"/>
                <w:szCs w:val="28"/>
              </w:rPr>
            </w:pPr>
          </w:p>
        </w:tc>
        <w:tc>
          <w:tcPr>
            <w:tcW w:w="5173" w:type="dxa"/>
            <w:tcBorders>
              <w:top w:val="single" w:sz="6" w:space="0" w:color="auto"/>
              <w:left w:val="single" w:sz="4" w:space="0" w:color="auto"/>
              <w:bottom w:val="single" w:sz="4" w:space="0" w:color="auto"/>
              <w:right w:val="single" w:sz="6" w:space="0" w:color="auto"/>
            </w:tcBorders>
          </w:tcPr>
          <w:p w:rsidR="007B4D44" w:rsidRPr="007B4D44" w:rsidRDefault="007B4D44" w:rsidP="007B4D44">
            <w:pPr>
              <w:keepNext/>
              <w:autoSpaceDE w:val="0"/>
              <w:autoSpaceDN w:val="0"/>
              <w:spacing w:after="0" w:line="240" w:lineRule="auto"/>
              <w:ind w:left="90"/>
              <w:outlineLvl w:val="0"/>
              <w:rPr>
                <w:rFonts w:ascii="Times New Roman" w:eastAsia="Times New Roman" w:hAnsi="Times New Roman" w:cs="Times New Roman"/>
                <w:sz w:val="28"/>
                <w:szCs w:val="28"/>
              </w:rPr>
            </w:pPr>
            <w:r w:rsidRPr="007B4D44">
              <w:rPr>
                <w:rFonts w:ascii="Times New Roman" w:eastAsia="Times New Roman" w:hAnsi="Times New Roman" w:cs="Times New Roman"/>
                <w:sz w:val="28"/>
                <w:szCs w:val="28"/>
              </w:rPr>
              <w:t xml:space="preserve">алгебра і початки аналізу </w:t>
            </w:r>
          </w:p>
        </w:tc>
        <w:tc>
          <w:tcPr>
            <w:tcW w:w="2837" w:type="dxa"/>
            <w:tcBorders>
              <w:top w:val="single" w:sz="6"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2+1,5</w:t>
            </w:r>
          </w:p>
        </w:tc>
      </w:tr>
      <w:tr w:rsidR="007B4D44" w:rsidRPr="007B4D44" w:rsidTr="00BC7C02">
        <w:trPr>
          <w:cantSplit/>
          <w:trHeight w:val="330"/>
        </w:trPr>
        <w:tc>
          <w:tcPr>
            <w:tcW w:w="1920" w:type="dxa"/>
            <w:vMerge/>
            <w:tcBorders>
              <w:left w:val="single" w:sz="4" w:space="0" w:color="auto"/>
              <w:bottom w:val="single" w:sz="6" w:space="0" w:color="auto"/>
              <w:right w:val="single" w:sz="4" w:space="0" w:color="auto"/>
            </w:tcBorders>
          </w:tcPr>
          <w:p w:rsidR="007B4D44" w:rsidRPr="007B4D44" w:rsidRDefault="007B4D44" w:rsidP="007B4D44">
            <w:pPr>
              <w:keepNext/>
              <w:autoSpaceDE w:val="0"/>
              <w:autoSpaceDN w:val="0"/>
              <w:spacing w:after="0" w:line="240" w:lineRule="auto"/>
              <w:ind w:left="33"/>
              <w:outlineLvl w:val="0"/>
              <w:rPr>
                <w:rFonts w:ascii="Times New Roman" w:eastAsia="Times New Roman" w:hAnsi="Times New Roman" w:cs="Times New Roman"/>
                <w:sz w:val="28"/>
                <w:szCs w:val="28"/>
              </w:rPr>
            </w:pPr>
          </w:p>
        </w:tc>
        <w:tc>
          <w:tcPr>
            <w:tcW w:w="5173" w:type="dxa"/>
            <w:tcBorders>
              <w:top w:val="single" w:sz="4" w:space="0" w:color="auto"/>
              <w:left w:val="single" w:sz="4" w:space="0" w:color="auto"/>
              <w:bottom w:val="single" w:sz="6" w:space="0" w:color="auto"/>
              <w:right w:val="single" w:sz="6" w:space="0" w:color="auto"/>
            </w:tcBorders>
          </w:tcPr>
          <w:p w:rsidR="007B4D44" w:rsidRPr="007B4D44" w:rsidRDefault="0070008E" w:rsidP="007B4D44">
            <w:pPr>
              <w:keepNext/>
              <w:autoSpaceDE w:val="0"/>
              <w:autoSpaceDN w:val="0"/>
              <w:spacing w:after="0" w:line="240" w:lineRule="auto"/>
              <w:ind w:left="165"/>
              <w:outlineLvl w:val="0"/>
              <w:rPr>
                <w:rFonts w:ascii="Times New Roman" w:eastAsia="Times New Roman" w:hAnsi="Times New Roman" w:cs="Times New Roman"/>
                <w:sz w:val="28"/>
                <w:szCs w:val="28"/>
              </w:rPr>
            </w:pPr>
            <w:r w:rsidRPr="007B4D44">
              <w:rPr>
                <w:rFonts w:ascii="Times New Roman" w:eastAsia="Times New Roman" w:hAnsi="Times New Roman" w:cs="Times New Roman"/>
                <w:sz w:val="28"/>
                <w:szCs w:val="28"/>
              </w:rPr>
              <w:t>Г</w:t>
            </w:r>
            <w:r w:rsidR="007B4D44" w:rsidRPr="007B4D44">
              <w:rPr>
                <w:rFonts w:ascii="Times New Roman" w:eastAsia="Times New Roman" w:hAnsi="Times New Roman" w:cs="Times New Roman"/>
                <w:sz w:val="28"/>
                <w:szCs w:val="28"/>
              </w:rPr>
              <w:t>еометрія</w:t>
            </w:r>
          </w:p>
        </w:tc>
        <w:tc>
          <w:tcPr>
            <w:tcW w:w="2837" w:type="dxa"/>
            <w:tcBorders>
              <w:top w:val="single" w:sz="4" w:space="0" w:color="auto"/>
              <w:left w:val="single" w:sz="6" w:space="0" w:color="auto"/>
              <w:bottom w:val="single" w:sz="6" w:space="0" w:color="auto"/>
              <w:right w:val="single" w:sz="4" w:space="0" w:color="auto"/>
            </w:tcBorders>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1+1,5</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Біологія і екологія</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Географія</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F267BB" w:rsidP="007B4D44">
            <w:pPr>
              <w:spacing w:after="0" w:line="240" w:lineRule="auto"/>
              <w:ind w:left="-108"/>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Фізика і астрономія</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shd w:val="clear" w:color="auto" w:fill="FFFFFF"/>
              </w:rPr>
              <w:t>3</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Хімія</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Фізична культура</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3</w:t>
            </w:r>
          </w:p>
        </w:tc>
      </w:tr>
      <w:tr w:rsidR="007B4D44" w:rsidRPr="007B4D44" w:rsidTr="00BC7C02">
        <w:trPr>
          <w:cantSplit/>
        </w:trPr>
        <w:tc>
          <w:tcPr>
            <w:tcW w:w="7093"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Захист України</w:t>
            </w:r>
          </w:p>
        </w:tc>
        <w:tc>
          <w:tcPr>
            <w:tcW w:w="2837"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w:t>
            </w:r>
          </w:p>
        </w:tc>
      </w:tr>
      <w:tr w:rsidR="007B4D44" w:rsidRPr="007B4D44" w:rsidTr="00BC7C02">
        <w:trPr>
          <w:cantSplit/>
          <w:trHeight w:val="240"/>
        </w:trPr>
        <w:tc>
          <w:tcPr>
            <w:tcW w:w="7093" w:type="dxa"/>
            <w:gridSpan w:val="2"/>
            <w:tcBorders>
              <w:top w:val="single" w:sz="6" w:space="0" w:color="auto"/>
              <w:left w:val="single" w:sz="4" w:space="0" w:color="auto"/>
              <w:bottom w:val="single" w:sz="4"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b/>
                <w:bCs/>
                <w:sz w:val="28"/>
                <w:szCs w:val="28"/>
              </w:rPr>
              <w:t>Вибірково-обов’язкові предмети:</w:t>
            </w:r>
          </w:p>
        </w:tc>
        <w:tc>
          <w:tcPr>
            <w:tcW w:w="2837" w:type="dxa"/>
            <w:tcBorders>
              <w:top w:val="single" w:sz="6"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3</w:t>
            </w:r>
          </w:p>
        </w:tc>
      </w:tr>
      <w:tr w:rsidR="007B4D44" w:rsidRPr="007B4D44" w:rsidTr="00BC7C02">
        <w:trPr>
          <w:cantSplit/>
          <w:trHeight w:val="390"/>
        </w:trPr>
        <w:tc>
          <w:tcPr>
            <w:tcW w:w="7093" w:type="dxa"/>
            <w:gridSpan w:val="2"/>
            <w:tcBorders>
              <w:top w:val="single" w:sz="4" w:space="0" w:color="auto"/>
              <w:left w:val="single" w:sz="4" w:space="0" w:color="auto"/>
              <w:bottom w:val="single" w:sz="4"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b/>
                <w:bCs/>
                <w:sz w:val="28"/>
                <w:szCs w:val="28"/>
              </w:rPr>
            </w:pPr>
            <w:r w:rsidRPr="007B4D44">
              <w:rPr>
                <w:rFonts w:ascii="Times New Roman" w:eastAsia="Calibri" w:hAnsi="Times New Roman" w:cs="Times New Roman"/>
                <w:sz w:val="28"/>
                <w:szCs w:val="28"/>
              </w:rPr>
              <w:t>Інформатика</w:t>
            </w:r>
          </w:p>
        </w:tc>
        <w:tc>
          <w:tcPr>
            <w:tcW w:w="2837" w:type="dxa"/>
            <w:tcBorders>
              <w:top w:val="single" w:sz="4"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w:t>
            </w:r>
          </w:p>
        </w:tc>
      </w:tr>
      <w:tr w:rsidR="007B4D44" w:rsidRPr="007B4D44" w:rsidTr="00BC7C02">
        <w:trPr>
          <w:cantSplit/>
          <w:trHeight w:val="405"/>
        </w:trPr>
        <w:tc>
          <w:tcPr>
            <w:tcW w:w="7093" w:type="dxa"/>
            <w:gridSpan w:val="2"/>
            <w:tcBorders>
              <w:top w:val="single" w:sz="4"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rPr>
                <w:rFonts w:ascii="Times New Roman" w:eastAsia="Calibri" w:hAnsi="Times New Roman" w:cs="Times New Roman"/>
                <w:b/>
                <w:bCs/>
                <w:sz w:val="28"/>
                <w:szCs w:val="28"/>
              </w:rPr>
            </w:pPr>
            <w:r w:rsidRPr="007B4D44">
              <w:rPr>
                <w:rFonts w:ascii="Times New Roman" w:eastAsia="Calibri" w:hAnsi="Times New Roman" w:cs="Times New Roman"/>
                <w:sz w:val="28"/>
                <w:szCs w:val="28"/>
              </w:rPr>
              <w:t>Технології</w:t>
            </w:r>
          </w:p>
        </w:tc>
        <w:tc>
          <w:tcPr>
            <w:tcW w:w="2837" w:type="dxa"/>
            <w:tcBorders>
              <w:top w:val="single" w:sz="4"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w:t>
            </w:r>
          </w:p>
        </w:tc>
      </w:tr>
      <w:tr w:rsidR="007B4D44" w:rsidRPr="007B4D44" w:rsidTr="00BC7C02">
        <w:trPr>
          <w:cantSplit/>
          <w:trHeight w:val="681"/>
        </w:trPr>
        <w:tc>
          <w:tcPr>
            <w:tcW w:w="7093" w:type="dxa"/>
            <w:gridSpan w:val="2"/>
            <w:tcBorders>
              <w:top w:val="single" w:sz="6"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b/>
                <w:sz w:val="28"/>
                <w:szCs w:val="28"/>
              </w:rPr>
              <w:t>Додаткові години</w:t>
            </w:r>
            <w:r w:rsidRPr="007B4D44">
              <w:rPr>
                <w:rFonts w:ascii="Times New Roman" w:eastAsia="Calibri" w:hAnsi="Times New Roman" w:cs="Times New Roman"/>
                <w:bCs/>
                <w:sz w:val="28"/>
                <w:szCs w:val="28"/>
              </w:rPr>
              <w:t xml:space="preserve">на </w:t>
            </w:r>
            <w:r w:rsidRPr="007B4D44">
              <w:rPr>
                <w:rFonts w:ascii="Times New Roman" w:eastAsia="Calibri" w:hAnsi="Times New Roman" w:cs="Times New Roman"/>
                <w:sz w:val="28"/>
                <w:szCs w:val="28"/>
              </w:rPr>
              <w:t>профільні предмети, спеціальні курси, факультативні курси</w:t>
            </w:r>
          </w:p>
        </w:tc>
        <w:tc>
          <w:tcPr>
            <w:tcW w:w="2837" w:type="dxa"/>
            <w:tcBorders>
              <w:top w:val="single" w:sz="6" w:space="0" w:color="auto"/>
              <w:left w:val="single" w:sz="4" w:space="0" w:color="auto"/>
              <w:bottom w:val="single" w:sz="4" w:space="0" w:color="auto"/>
              <w:right w:val="single" w:sz="4" w:space="0" w:color="auto"/>
            </w:tcBorders>
            <w:hideMark/>
          </w:tcPr>
          <w:p w:rsidR="007B4D44" w:rsidRPr="007B4D44" w:rsidRDefault="007B4D44" w:rsidP="007B4D44">
            <w:pPr>
              <w:spacing w:after="0" w:line="240" w:lineRule="auto"/>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8</w:t>
            </w:r>
          </w:p>
        </w:tc>
      </w:tr>
      <w:tr w:rsidR="007B4D44" w:rsidRPr="007B4D44" w:rsidTr="00BC7C02">
        <w:trPr>
          <w:cantSplit/>
          <w:trHeight w:val="355"/>
        </w:trPr>
        <w:tc>
          <w:tcPr>
            <w:tcW w:w="7093" w:type="dxa"/>
            <w:gridSpan w:val="2"/>
            <w:tcBorders>
              <w:top w:val="single" w:sz="6" w:space="0" w:color="auto"/>
              <w:left w:val="single" w:sz="6" w:space="0" w:color="auto"/>
              <w:bottom w:val="single" w:sz="4" w:space="0" w:color="auto"/>
              <w:right w:val="single" w:sz="4" w:space="0" w:color="auto"/>
            </w:tcBorders>
          </w:tcPr>
          <w:p w:rsidR="007B4D44" w:rsidRPr="007B4D44" w:rsidRDefault="007B4D44" w:rsidP="007B4D44">
            <w:pPr>
              <w:spacing w:after="0" w:line="240" w:lineRule="auto"/>
              <w:ind w:left="33"/>
              <w:rPr>
                <w:rFonts w:ascii="Times New Roman" w:eastAsia="Calibri" w:hAnsi="Times New Roman" w:cs="Times New Roman"/>
                <w:b/>
                <w:sz w:val="28"/>
                <w:szCs w:val="28"/>
              </w:rPr>
            </w:pPr>
            <w:r w:rsidRPr="007B4D44">
              <w:rPr>
                <w:rFonts w:ascii="Times New Roman" w:eastAsia="Calibri" w:hAnsi="Times New Roman" w:cs="Times New Roman"/>
                <w:b/>
                <w:sz w:val="28"/>
                <w:szCs w:val="28"/>
              </w:rPr>
              <w:t>Факультативні курси:</w:t>
            </w:r>
          </w:p>
        </w:tc>
        <w:tc>
          <w:tcPr>
            <w:tcW w:w="2837" w:type="dxa"/>
            <w:tcBorders>
              <w:top w:val="single" w:sz="6" w:space="0" w:color="auto"/>
              <w:left w:val="single" w:sz="4" w:space="0" w:color="auto"/>
              <w:bottom w:val="single" w:sz="4" w:space="0" w:color="auto"/>
              <w:right w:val="single" w:sz="4" w:space="0" w:color="auto"/>
            </w:tcBorders>
          </w:tcPr>
          <w:p w:rsidR="007B4D44" w:rsidRPr="007B4D44" w:rsidRDefault="007B4D44" w:rsidP="007B4D44">
            <w:pPr>
              <w:spacing w:after="0" w:line="240" w:lineRule="auto"/>
              <w:jc w:val="center"/>
              <w:rPr>
                <w:rFonts w:ascii="Times New Roman" w:eastAsia="Calibri" w:hAnsi="Times New Roman" w:cs="Times New Roman"/>
                <w:b/>
                <w:sz w:val="28"/>
                <w:szCs w:val="28"/>
              </w:rPr>
            </w:pPr>
          </w:p>
        </w:tc>
      </w:tr>
      <w:tr w:rsidR="007B4D44" w:rsidRPr="007B4D44" w:rsidTr="00BC7C02">
        <w:trPr>
          <w:cantSplit/>
          <w:trHeight w:val="285"/>
        </w:trPr>
        <w:tc>
          <w:tcPr>
            <w:tcW w:w="7093" w:type="dxa"/>
            <w:gridSpan w:val="2"/>
            <w:tcBorders>
              <w:top w:val="single" w:sz="4" w:space="0" w:color="auto"/>
              <w:left w:val="single" w:sz="6" w:space="0" w:color="auto"/>
              <w:bottom w:val="single" w:sz="4" w:space="0" w:color="auto"/>
              <w:right w:val="single" w:sz="4" w:space="0" w:color="auto"/>
            </w:tcBorders>
            <w:hideMark/>
          </w:tcPr>
          <w:p w:rsidR="007B4D44" w:rsidRPr="007B4D44" w:rsidRDefault="00F267BB" w:rsidP="00F267BB">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 xml:space="preserve">Українська мова  </w:t>
            </w:r>
          </w:p>
        </w:tc>
        <w:tc>
          <w:tcPr>
            <w:tcW w:w="2837" w:type="dxa"/>
            <w:tcBorders>
              <w:top w:val="single" w:sz="4" w:space="0" w:color="auto"/>
              <w:left w:val="single" w:sz="4" w:space="0" w:color="auto"/>
              <w:bottom w:val="single" w:sz="4" w:space="0" w:color="auto"/>
              <w:right w:val="single" w:sz="4" w:space="0" w:color="auto"/>
            </w:tcBorders>
            <w:hideMark/>
          </w:tcPr>
          <w:p w:rsidR="007B4D44" w:rsidRPr="007B4D44" w:rsidRDefault="00F267BB" w:rsidP="007B4D4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7B4D44" w:rsidRPr="007B4D44" w:rsidTr="00BC7C02">
        <w:trPr>
          <w:cantSplit/>
          <w:trHeight w:val="314"/>
        </w:trPr>
        <w:tc>
          <w:tcPr>
            <w:tcW w:w="7093" w:type="dxa"/>
            <w:gridSpan w:val="2"/>
            <w:tcBorders>
              <w:top w:val="single" w:sz="4" w:space="0" w:color="auto"/>
              <w:left w:val="single" w:sz="6" w:space="0" w:color="auto"/>
              <w:bottom w:val="single" w:sz="4" w:space="0" w:color="auto"/>
              <w:right w:val="single" w:sz="4" w:space="0" w:color="auto"/>
            </w:tcBorders>
            <w:hideMark/>
          </w:tcPr>
          <w:p w:rsidR="007B4D44" w:rsidRPr="007B4D44" w:rsidRDefault="00F267BB" w:rsidP="00F267BB">
            <w:pPr>
              <w:spacing w:after="0" w:line="240" w:lineRule="auto"/>
              <w:ind w:left="33"/>
              <w:rPr>
                <w:rFonts w:ascii="Times New Roman" w:eastAsia="Calibri" w:hAnsi="Times New Roman" w:cs="Times New Roman"/>
                <w:sz w:val="28"/>
                <w:szCs w:val="28"/>
              </w:rPr>
            </w:pPr>
            <w:r>
              <w:rPr>
                <w:rFonts w:ascii="Times New Roman" w:eastAsia="Calibri" w:hAnsi="Times New Roman" w:cs="Times New Roman"/>
                <w:sz w:val="28"/>
                <w:szCs w:val="28"/>
              </w:rPr>
              <w:t xml:space="preserve">Історія України </w:t>
            </w:r>
          </w:p>
        </w:tc>
        <w:tc>
          <w:tcPr>
            <w:tcW w:w="2837" w:type="dxa"/>
            <w:tcBorders>
              <w:top w:val="single" w:sz="4" w:space="0" w:color="auto"/>
              <w:left w:val="single" w:sz="4" w:space="0" w:color="auto"/>
              <w:bottom w:val="single" w:sz="4" w:space="0" w:color="auto"/>
              <w:right w:val="single" w:sz="4" w:space="0" w:color="auto"/>
            </w:tcBorders>
            <w:hideMark/>
          </w:tcPr>
          <w:p w:rsidR="007B4D44" w:rsidRPr="007B4D44" w:rsidRDefault="007B4D44" w:rsidP="007B4D44">
            <w:pPr>
              <w:spacing w:after="0" w:line="240" w:lineRule="auto"/>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w:t>
            </w:r>
          </w:p>
        </w:tc>
      </w:tr>
      <w:tr w:rsidR="007B4D44" w:rsidRPr="007B4D44" w:rsidTr="00BC7C02">
        <w:trPr>
          <w:cantSplit/>
        </w:trPr>
        <w:tc>
          <w:tcPr>
            <w:tcW w:w="7093" w:type="dxa"/>
            <w:gridSpan w:val="2"/>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Гранично допустиме тижневе навантаження на учня</w:t>
            </w:r>
          </w:p>
        </w:tc>
        <w:tc>
          <w:tcPr>
            <w:tcW w:w="2837" w:type="dxa"/>
            <w:tcBorders>
              <w:top w:val="single" w:sz="6" w:space="0" w:color="auto"/>
              <w:left w:val="single" w:sz="4"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33</w:t>
            </w:r>
          </w:p>
        </w:tc>
      </w:tr>
      <w:tr w:rsidR="007B4D44" w:rsidRPr="007B4D44" w:rsidTr="00BC7C02">
        <w:trPr>
          <w:cantSplit/>
        </w:trPr>
        <w:tc>
          <w:tcPr>
            <w:tcW w:w="7093" w:type="dxa"/>
            <w:gridSpan w:val="2"/>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b/>
                <w:bCs/>
                <w:sz w:val="28"/>
                <w:szCs w:val="28"/>
              </w:rPr>
              <w:t xml:space="preserve">Всього фінансується </w:t>
            </w:r>
            <w:r w:rsidRPr="007B4D44">
              <w:rPr>
                <w:rFonts w:ascii="Times New Roman" w:eastAsia="Calibri" w:hAnsi="Times New Roman" w:cs="Times New Roman"/>
                <w:sz w:val="28"/>
                <w:szCs w:val="28"/>
              </w:rPr>
              <w:t>(без урахування поділу класу на групи)</w:t>
            </w:r>
          </w:p>
        </w:tc>
        <w:tc>
          <w:tcPr>
            <w:tcW w:w="2837" w:type="dxa"/>
            <w:tcBorders>
              <w:top w:val="single" w:sz="6" w:space="0" w:color="auto"/>
              <w:left w:val="single" w:sz="4"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38</w:t>
            </w:r>
          </w:p>
        </w:tc>
      </w:tr>
    </w:tbl>
    <w:p w:rsidR="007B4D44" w:rsidRPr="007B4D44" w:rsidRDefault="007B4D44" w:rsidP="007B4D44">
      <w:pPr>
        <w:spacing w:after="0" w:line="240" w:lineRule="auto"/>
        <w:rPr>
          <w:rFonts w:ascii="Times New Roman" w:eastAsia="Times New Roman" w:hAnsi="Times New Roman" w:cs="Times New Roman"/>
          <w:b/>
          <w:sz w:val="28"/>
          <w:szCs w:val="28"/>
          <w:lang w:eastAsia="ru-RU"/>
        </w:rPr>
      </w:pPr>
    </w:p>
    <w:p w:rsidR="007B4D44" w:rsidRPr="007B4D44" w:rsidRDefault="007B4D44" w:rsidP="007B4D44">
      <w:pPr>
        <w:spacing w:after="0" w:line="240" w:lineRule="auto"/>
        <w:rPr>
          <w:rFonts w:ascii="Times New Roman" w:eastAsia="Times New Roman" w:hAnsi="Times New Roman" w:cs="Times New Roman"/>
          <w:b/>
          <w:sz w:val="28"/>
          <w:szCs w:val="28"/>
          <w:lang w:eastAsia="ru-RU"/>
        </w:rPr>
      </w:pPr>
    </w:p>
    <w:p w:rsidR="00F267BB" w:rsidRPr="007B4D44" w:rsidRDefault="007B4D44" w:rsidP="00F267BB">
      <w:pPr>
        <w:spacing w:after="0" w:line="240" w:lineRule="auto"/>
        <w:jc w:val="center"/>
        <w:rPr>
          <w:rFonts w:ascii="Times New Roman" w:eastAsia="Times New Roman" w:hAnsi="Times New Roman" w:cs="Times New Roman"/>
          <w:b/>
          <w:sz w:val="28"/>
          <w:szCs w:val="28"/>
          <w:lang w:eastAsia="ru-RU"/>
        </w:rPr>
      </w:pPr>
      <w:r w:rsidRPr="007B4D44">
        <w:rPr>
          <w:rFonts w:ascii="Times New Roman" w:eastAsia="Times New Roman" w:hAnsi="Times New Roman" w:cs="Times New Roman"/>
          <w:b/>
          <w:sz w:val="28"/>
          <w:szCs w:val="28"/>
          <w:lang w:eastAsia="ru-RU"/>
        </w:rPr>
        <w:t xml:space="preserve">Директор школи                                                         </w:t>
      </w:r>
      <w:r w:rsidR="00F267BB">
        <w:rPr>
          <w:rFonts w:ascii="Times New Roman" w:eastAsia="Times New Roman" w:hAnsi="Times New Roman" w:cs="Times New Roman"/>
          <w:b/>
          <w:sz w:val="28"/>
          <w:szCs w:val="28"/>
          <w:lang w:eastAsia="ru-RU"/>
        </w:rPr>
        <w:t>Лащ Р.С.</w:t>
      </w:r>
    </w:p>
    <w:p w:rsidR="007B4D44" w:rsidRPr="007B4D44" w:rsidRDefault="007B4D44" w:rsidP="007B4D44">
      <w:pPr>
        <w:spacing w:after="0" w:line="240" w:lineRule="auto"/>
        <w:rPr>
          <w:rFonts w:ascii="Times New Roman" w:eastAsia="Times New Roman" w:hAnsi="Times New Roman" w:cs="Times New Roman"/>
          <w:b/>
          <w:sz w:val="28"/>
          <w:szCs w:val="28"/>
          <w:lang w:eastAsia="ru-RU"/>
        </w:rPr>
      </w:pPr>
    </w:p>
    <w:p w:rsidR="007B4D44" w:rsidRPr="007B4D44" w:rsidRDefault="007B4D44" w:rsidP="007B4D44">
      <w:pPr>
        <w:spacing w:after="0" w:line="240" w:lineRule="auto"/>
        <w:rPr>
          <w:rFonts w:ascii="Times New Roman" w:eastAsia="Times New Roman" w:hAnsi="Times New Roman" w:cs="Times New Roman"/>
          <w:b/>
          <w:sz w:val="28"/>
          <w:szCs w:val="28"/>
          <w:lang w:eastAsia="ru-RU"/>
        </w:rPr>
      </w:pPr>
    </w:p>
    <w:p w:rsidR="007B4D44" w:rsidRPr="007B4D44" w:rsidRDefault="007B4D44" w:rsidP="007B4D44">
      <w:pPr>
        <w:spacing w:after="0" w:line="240" w:lineRule="auto"/>
        <w:rPr>
          <w:rFonts w:ascii="Times New Roman" w:eastAsia="Times New Roman" w:hAnsi="Times New Roman" w:cs="Times New Roman"/>
          <w:b/>
          <w:sz w:val="28"/>
          <w:szCs w:val="28"/>
          <w:lang w:eastAsia="ru-RU"/>
        </w:rPr>
      </w:pPr>
    </w:p>
    <w:p w:rsidR="007B4D44" w:rsidRDefault="007B4D44" w:rsidP="007B4D44">
      <w:pPr>
        <w:spacing w:after="0" w:line="240" w:lineRule="auto"/>
        <w:jc w:val="center"/>
        <w:rPr>
          <w:rFonts w:ascii="Times New Roman" w:eastAsia="Times New Roman" w:hAnsi="Times New Roman" w:cs="Times New Roman"/>
          <w:b/>
          <w:sz w:val="28"/>
          <w:szCs w:val="28"/>
          <w:lang w:eastAsia="ru-RU"/>
        </w:rPr>
      </w:pPr>
    </w:p>
    <w:p w:rsidR="00CD7A75" w:rsidRDefault="00CD7A75" w:rsidP="007B4D44">
      <w:pPr>
        <w:spacing w:after="0" w:line="240" w:lineRule="auto"/>
        <w:jc w:val="center"/>
        <w:rPr>
          <w:rFonts w:ascii="Times New Roman" w:eastAsia="Times New Roman" w:hAnsi="Times New Roman" w:cs="Times New Roman"/>
          <w:b/>
          <w:sz w:val="28"/>
          <w:szCs w:val="28"/>
          <w:lang w:eastAsia="ru-RU"/>
        </w:rPr>
      </w:pPr>
    </w:p>
    <w:p w:rsidR="00CD7A75" w:rsidRDefault="00CD7A75" w:rsidP="007B4D44">
      <w:pPr>
        <w:spacing w:after="0" w:line="240" w:lineRule="auto"/>
        <w:jc w:val="center"/>
        <w:rPr>
          <w:rFonts w:ascii="Times New Roman" w:eastAsia="Times New Roman" w:hAnsi="Times New Roman" w:cs="Times New Roman"/>
          <w:b/>
          <w:sz w:val="28"/>
          <w:szCs w:val="28"/>
          <w:lang w:eastAsia="ru-RU"/>
        </w:rPr>
      </w:pPr>
    </w:p>
    <w:p w:rsidR="00CD7A75" w:rsidRDefault="00CD7A75" w:rsidP="007B4D44">
      <w:pPr>
        <w:spacing w:after="0" w:line="240" w:lineRule="auto"/>
        <w:jc w:val="center"/>
        <w:rPr>
          <w:rFonts w:ascii="Times New Roman" w:eastAsia="Times New Roman" w:hAnsi="Times New Roman" w:cs="Times New Roman"/>
          <w:b/>
          <w:sz w:val="28"/>
          <w:szCs w:val="28"/>
          <w:lang w:eastAsia="ru-RU"/>
        </w:rPr>
      </w:pPr>
    </w:p>
    <w:p w:rsidR="00CD7A75" w:rsidRDefault="00CD7A75" w:rsidP="007B4D44">
      <w:pPr>
        <w:spacing w:after="0" w:line="240" w:lineRule="auto"/>
        <w:jc w:val="center"/>
        <w:rPr>
          <w:rFonts w:ascii="Times New Roman" w:eastAsia="Times New Roman" w:hAnsi="Times New Roman" w:cs="Times New Roman"/>
          <w:b/>
          <w:sz w:val="28"/>
          <w:szCs w:val="28"/>
          <w:lang w:eastAsia="ru-RU"/>
        </w:rPr>
      </w:pPr>
    </w:p>
    <w:p w:rsidR="00CD7A75" w:rsidRPr="007B4D44" w:rsidRDefault="00CD7A75" w:rsidP="007B4D44">
      <w:pPr>
        <w:spacing w:after="0" w:line="240" w:lineRule="auto"/>
        <w:jc w:val="center"/>
        <w:rPr>
          <w:rFonts w:ascii="Times New Roman" w:eastAsia="Times New Roman" w:hAnsi="Times New Roman" w:cs="Times New Roman"/>
          <w:b/>
          <w:sz w:val="28"/>
          <w:szCs w:val="28"/>
          <w:lang w:eastAsia="ru-RU"/>
        </w:rPr>
      </w:pP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r w:rsidRPr="007B4D44">
        <w:rPr>
          <w:rFonts w:ascii="Times New Roman" w:eastAsia="Times New Roman" w:hAnsi="Times New Roman" w:cs="Times New Roman"/>
          <w:b/>
          <w:sz w:val="28"/>
          <w:szCs w:val="28"/>
          <w:lang w:eastAsia="ru-RU"/>
        </w:rPr>
        <w:t>Навчальний план</w:t>
      </w: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r w:rsidRPr="007B4D44">
        <w:rPr>
          <w:rFonts w:ascii="Times New Roman" w:eastAsia="Times New Roman" w:hAnsi="Times New Roman" w:cs="Times New Roman"/>
          <w:b/>
          <w:sz w:val="28"/>
          <w:szCs w:val="28"/>
          <w:lang w:eastAsia="ru-RU"/>
        </w:rPr>
        <w:t xml:space="preserve">для 11 класів загальної середньої освіти </w:t>
      </w: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r w:rsidRPr="007B4D44">
        <w:rPr>
          <w:rFonts w:ascii="Times New Roman" w:eastAsia="Times New Roman" w:hAnsi="Times New Roman" w:cs="Times New Roman"/>
          <w:b/>
          <w:sz w:val="28"/>
          <w:szCs w:val="28"/>
          <w:lang w:eastAsia="ru-RU"/>
        </w:rPr>
        <w:t>відповідно таблиці 2 до наказу МОН України № 1493 від 28.11.2019 р.</w:t>
      </w:r>
    </w:p>
    <w:p w:rsidR="007B4D44" w:rsidRPr="007B4D44" w:rsidRDefault="007B4D44" w:rsidP="007B4D44">
      <w:pPr>
        <w:spacing w:after="0" w:line="240" w:lineRule="auto"/>
        <w:jc w:val="center"/>
        <w:rPr>
          <w:rFonts w:ascii="Times New Roman" w:eastAsia="Times New Roman" w:hAnsi="Times New Roman" w:cs="Times New Roman"/>
          <w:b/>
          <w:sz w:val="28"/>
          <w:szCs w:val="28"/>
          <w:lang w:eastAsia="ru-RU"/>
        </w:rPr>
      </w:pPr>
    </w:p>
    <w:tbl>
      <w:tblPr>
        <w:tblpPr w:leftFromText="180" w:rightFromText="180" w:bottomFromText="200" w:vertAnchor="text" w:horzAnchor="margin" w:tblpXSpec="center" w:tblpY="72"/>
        <w:tblW w:w="100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15"/>
        <w:gridCol w:w="4551"/>
        <w:gridCol w:w="2694"/>
        <w:gridCol w:w="661"/>
      </w:tblGrid>
      <w:tr w:rsidR="007B4D44" w:rsidRPr="007B4D44" w:rsidTr="007B4D44">
        <w:trPr>
          <w:gridAfter w:val="1"/>
          <w:wAfter w:w="661" w:type="dxa"/>
          <w:cantSplit/>
          <w:trHeight w:val="422"/>
        </w:trPr>
        <w:tc>
          <w:tcPr>
            <w:tcW w:w="6666" w:type="dxa"/>
            <w:gridSpan w:val="2"/>
            <w:tcBorders>
              <w:top w:val="single" w:sz="4"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firstLine="7"/>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Предмети</w:t>
            </w:r>
          </w:p>
        </w:tc>
        <w:tc>
          <w:tcPr>
            <w:tcW w:w="2694" w:type="dxa"/>
            <w:tcBorders>
              <w:top w:val="single" w:sz="4" w:space="0" w:color="auto"/>
              <w:left w:val="nil"/>
              <w:bottom w:val="single" w:sz="6" w:space="0" w:color="auto"/>
              <w:right w:val="single" w:sz="4" w:space="0" w:color="auto"/>
            </w:tcBorders>
          </w:tcPr>
          <w:p w:rsidR="007B4D44" w:rsidRPr="007B4D44" w:rsidRDefault="007B4D44" w:rsidP="007B4D44">
            <w:pPr>
              <w:spacing w:after="0" w:line="240" w:lineRule="auto"/>
              <w:ind w:firstLine="7"/>
              <w:rPr>
                <w:rFonts w:ascii="Times New Roman" w:eastAsia="Calibri" w:hAnsi="Times New Roman" w:cs="Times New Roman"/>
                <w:b/>
                <w:bCs/>
                <w:sz w:val="28"/>
                <w:szCs w:val="28"/>
              </w:rPr>
            </w:pPr>
            <w:r w:rsidRPr="007B4D44">
              <w:rPr>
                <w:rFonts w:ascii="Times New Roman" w:eastAsia="Calibri" w:hAnsi="Times New Roman" w:cs="Times New Roman"/>
                <w:b/>
                <w:bCs/>
                <w:sz w:val="28"/>
                <w:szCs w:val="28"/>
              </w:rPr>
              <w:t>Кількість годин на тиждень</w:t>
            </w:r>
          </w:p>
          <w:p w:rsidR="007B4D44" w:rsidRPr="007B4D44" w:rsidRDefault="007B4D44" w:rsidP="007B4D44">
            <w:pPr>
              <w:spacing w:after="0" w:line="240" w:lineRule="auto"/>
              <w:ind w:firstLine="7"/>
              <w:rPr>
                <w:rFonts w:ascii="Times New Roman" w:eastAsia="Calibri" w:hAnsi="Times New Roman" w:cs="Times New Roman"/>
                <w:b/>
                <w:bCs/>
                <w:sz w:val="28"/>
                <w:szCs w:val="28"/>
              </w:rPr>
            </w:pPr>
            <w:r w:rsidRPr="007B4D44">
              <w:rPr>
                <w:rFonts w:ascii="Times New Roman" w:eastAsia="Calibri" w:hAnsi="Times New Roman" w:cs="Times New Roman"/>
                <w:b/>
                <w:bCs/>
                <w:sz w:val="28"/>
                <w:szCs w:val="28"/>
              </w:rPr>
              <w:t>в 11 класі</w:t>
            </w:r>
          </w:p>
          <w:p w:rsidR="007B4D44" w:rsidRPr="007B4D44" w:rsidRDefault="007B4D44" w:rsidP="007B4D44">
            <w:pPr>
              <w:jc w:val="center"/>
              <w:rPr>
                <w:rFonts w:ascii="Times New Roman" w:eastAsia="Calibri" w:hAnsi="Times New Roman" w:cs="Times New Roman"/>
                <w:b/>
                <w:sz w:val="28"/>
                <w:szCs w:val="28"/>
              </w:rPr>
            </w:pPr>
          </w:p>
        </w:tc>
      </w:tr>
      <w:tr w:rsidR="007B4D44" w:rsidRPr="007B4D44" w:rsidTr="007B4D44">
        <w:trPr>
          <w:gridAfter w:val="1"/>
          <w:wAfter w:w="661" w:type="dxa"/>
          <w:cantSplit/>
          <w:trHeight w:val="358"/>
        </w:trPr>
        <w:tc>
          <w:tcPr>
            <w:tcW w:w="6666" w:type="dxa"/>
            <w:gridSpan w:val="2"/>
            <w:tcBorders>
              <w:top w:val="single" w:sz="4"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firstLine="7"/>
              <w:rPr>
                <w:rFonts w:ascii="Times New Roman" w:eastAsia="Calibri" w:hAnsi="Times New Roman" w:cs="Times New Roman"/>
                <w:b/>
                <w:sz w:val="28"/>
                <w:szCs w:val="28"/>
              </w:rPr>
            </w:pPr>
            <w:r w:rsidRPr="007B4D44">
              <w:rPr>
                <w:rFonts w:ascii="Times New Roman" w:eastAsia="Calibri" w:hAnsi="Times New Roman" w:cs="Times New Roman"/>
                <w:b/>
                <w:sz w:val="28"/>
                <w:szCs w:val="28"/>
              </w:rPr>
              <w:t>Базові предмети</w:t>
            </w:r>
          </w:p>
        </w:tc>
        <w:tc>
          <w:tcPr>
            <w:tcW w:w="2694" w:type="dxa"/>
            <w:tcBorders>
              <w:top w:val="single" w:sz="4" w:space="0" w:color="auto"/>
              <w:left w:val="nil"/>
              <w:bottom w:val="single" w:sz="6" w:space="0" w:color="auto"/>
              <w:right w:val="single" w:sz="4" w:space="0" w:color="auto"/>
            </w:tcBorders>
            <w:hideMark/>
          </w:tcPr>
          <w:p w:rsidR="007B4D44" w:rsidRPr="007B4D44" w:rsidRDefault="007B4D44" w:rsidP="007B4D44">
            <w:pPr>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26</w:t>
            </w:r>
          </w:p>
        </w:tc>
      </w:tr>
      <w:tr w:rsidR="007B4D44" w:rsidRPr="007B4D44" w:rsidTr="007B4D44">
        <w:trPr>
          <w:cantSplit/>
        </w:trPr>
        <w:tc>
          <w:tcPr>
            <w:tcW w:w="6666"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 xml:space="preserve">Українська мова </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c>
          <w:tcPr>
            <w:tcW w:w="661" w:type="dxa"/>
            <w:vMerge w:val="restart"/>
            <w:tcBorders>
              <w:top w:val="nil"/>
              <w:left w:val="single" w:sz="4" w:space="0" w:color="auto"/>
              <w:bottom w:val="nil"/>
              <w:right w:val="nil"/>
            </w:tcBorders>
          </w:tcPr>
          <w:p w:rsidR="007B4D44" w:rsidRPr="007B4D44" w:rsidRDefault="007B4D44" w:rsidP="007B4D44">
            <w:pPr>
              <w:spacing w:after="0" w:line="240" w:lineRule="auto"/>
              <w:jc w:val="cente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p w:rsidR="007B4D44" w:rsidRPr="007B4D44" w:rsidRDefault="007B4D44" w:rsidP="007B4D44">
            <w:pPr>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Українська література</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Іноземна мова</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2+2</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Зарубіжна література</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 xml:space="preserve">Історія України </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w:t>
            </w:r>
            <w:r w:rsidR="00F267BB">
              <w:rPr>
                <w:rFonts w:ascii="Times New Roman" w:eastAsia="Calibri" w:hAnsi="Times New Roman" w:cs="Times New Roman"/>
                <w:sz w:val="28"/>
                <w:szCs w:val="28"/>
              </w:rPr>
              <w:t>+1</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Всесвітня історія</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45"/>
        </w:trPr>
        <w:tc>
          <w:tcPr>
            <w:tcW w:w="2115" w:type="dxa"/>
            <w:vMerge w:val="restart"/>
            <w:tcBorders>
              <w:top w:val="single" w:sz="6" w:space="0" w:color="auto"/>
              <w:left w:val="single" w:sz="4" w:space="0" w:color="auto"/>
              <w:right w:val="single" w:sz="4" w:space="0" w:color="auto"/>
            </w:tcBorders>
            <w:hideMark/>
          </w:tcPr>
          <w:p w:rsidR="007B4D44" w:rsidRPr="007B4D44" w:rsidRDefault="007B4D44" w:rsidP="007B4D44">
            <w:pPr>
              <w:spacing w:after="0" w:line="240" w:lineRule="auto"/>
              <w:rPr>
                <w:rFonts w:ascii="Times New Roman" w:eastAsia="Calibri" w:hAnsi="Times New Roman" w:cs="Times New Roman"/>
                <w:sz w:val="28"/>
                <w:szCs w:val="28"/>
              </w:rPr>
            </w:pPr>
            <w:r w:rsidRPr="007B4D44">
              <w:rPr>
                <w:rFonts w:ascii="Times New Roman" w:eastAsia="Calibri" w:hAnsi="Times New Roman" w:cs="Times New Roman"/>
                <w:sz w:val="28"/>
                <w:szCs w:val="28"/>
              </w:rPr>
              <w:t>Математика</w:t>
            </w:r>
          </w:p>
          <w:p w:rsidR="007B4D44" w:rsidRPr="007B4D44" w:rsidRDefault="007B4D44" w:rsidP="007B4D44">
            <w:pPr>
              <w:spacing w:after="0" w:line="240" w:lineRule="auto"/>
              <w:rPr>
                <w:rFonts w:ascii="Times New Roman" w:eastAsia="Calibri" w:hAnsi="Times New Roman" w:cs="Times New Roman"/>
                <w:sz w:val="28"/>
                <w:szCs w:val="28"/>
              </w:rPr>
            </w:pPr>
          </w:p>
        </w:tc>
        <w:tc>
          <w:tcPr>
            <w:tcW w:w="4551" w:type="dxa"/>
            <w:tcBorders>
              <w:top w:val="single" w:sz="6" w:space="0" w:color="auto"/>
              <w:left w:val="single" w:sz="4" w:space="0" w:color="auto"/>
              <w:bottom w:val="single" w:sz="4" w:space="0" w:color="auto"/>
              <w:right w:val="single" w:sz="6" w:space="0" w:color="auto"/>
            </w:tcBorders>
          </w:tcPr>
          <w:p w:rsidR="007B4D44" w:rsidRPr="007B4D44" w:rsidRDefault="007B4D44" w:rsidP="007B4D44">
            <w:pPr>
              <w:spacing w:after="0" w:line="240" w:lineRule="auto"/>
              <w:ind w:left="312"/>
              <w:rPr>
                <w:rFonts w:ascii="Times New Roman" w:eastAsia="Calibri" w:hAnsi="Times New Roman" w:cs="Times New Roman"/>
                <w:sz w:val="28"/>
                <w:szCs w:val="28"/>
              </w:rPr>
            </w:pPr>
            <w:r w:rsidRPr="007B4D44">
              <w:rPr>
                <w:rFonts w:ascii="Times New Roman" w:eastAsia="Calibri" w:hAnsi="Times New Roman" w:cs="Times New Roman"/>
                <w:sz w:val="28"/>
                <w:szCs w:val="28"/>
              </w:rPr>
              <w:t xml:space="preserve">алгебра і початки аналізу              </w:t>
            </w:r>
          </w:p>
        </w:tc>
        <w:tc>
          <w:tcPr>
            <w:tcW w:w="2694" w:type="dxa"/>
            <w:tcBorders>
              <w:top w:val="single" w:sz="6"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2+1</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00"/>
        </w:trPr>
        <w:tc>
          <w:tcPr>
            <w:tcW w:w="2115" w:type="dxa"/>
            <w:vMerge/>
            <w:tcBorders>
              <w:left w:val="single" w:sz="4" w:space="0" w:color="auto"/>
              <w:bottom w:val="single" w:sz="6" w:space="0" w:color="auto"/>
              <w:right w:val="single" w:sz="4" w:space="0" w:color="auto"/>
            </w:tcBorders>
          </w:tcPr>
          <w:p w:rsidR="007B4D44" w:rsidRPr="007B4D44" w:rsidRDefault="007B4D44" w:rsidP="007B4D44">
            <w:pPr>
              <w:spacing w:after="0" w:line="240" w:lineRule="auto"/>
              <w:rPr>
                <w:rFonts w:ascii="Times New Roman" w:eastAsia="Calibri" w:hAnsi="Times New Roman" w:cs="Times New Roman"/>
                <w:sz w:val="28"/>
                <w:szCs w:val="28"/>
              </w:rPr>
            </w:pPr>
          </w:p>
        </w:tc>
        <w:tc>
          <w:tcPr>
            <w:tcW w:w="4551" w:type="dxa"/>
            <w:tcBorders>
              <w:top w:val="single" w:sz="4" w:space="0" w:color="auto"/>
              <w:left w:val="single" w:sz="4" w:space="0" w:color="auto"/>
              <w:bottom w:val="single" w:sz="6" w:space="0" w:color="auto"/>
              <w:right w:val="single" w:sz="6" w:space="0" w:color="auto"/>
            </w:tcBorders>
          </w:tcPr>
          <w:p w:rsidR="007B4D44" w:rsidRPr="007B4D44" w:rsidRDefault="007B4D44" w:rsidP="007B4D44">
            <w:pPr>
              <w:spacing w:after="0" w:line="240" w:lineRule="auto"/>
              <w:ind w:left="312"/>
              <w:rPr>
                <w:rFonts w:ascii="Times New Roman" w:eastAsia="Calibri" w:hAnsi="Times New Roman" w:cs="Times New Roman"/>
                <w:sz w:val="28"/>
                <w:szCs w:val="28"/>
              </w:rPr>
            </w:pPr>
            <w:r w:rsidRPr="007B4D44">
              <w:rPr>
                <w:rFonts w:ascii="Times New Roman" w:eastAsia="Calibri" w:hAnsi="Times New Roman" w:cs="Times New Roman"/>
                <w:sz w:val="28"/>
                <w:szCs w:val="28"/>
              </w:rPr>
              <w:t xml:space="preserve"> геометрія </w:t>
            </w:r>
          </w:p>
        </w:tc>
        <w:tc>
          <w:tcPr>
            <w:tcW w:w="2694" w:type="dxa"/>
            <w:tcBorders>
              <w:top w:val="single" w:sz="4" w:space="0" w:color="auto"/>
              <w:left w:val="single" w:sz="6" w:space="0" w:color="auto"/>
              <w:bottom w:val="single" w:sz="6" w:space="0" w:color="auto"/>
              <w:right w:val="single" w:sz="4" w:space="0" w:color="auto"/>
            </w:tcBorders>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1+2</w:t>
            </w:r>
          </w:p>
        </w:tc>
        <w:tc>
          <w:tcPr>
            <w:tcW w:w="661" w:type="dxa"/>
            <w:vMerge/>
            <w:tcBorders>
              <w:top w:val="nil"/>
              <w:left w:val="single" w:sz="4" w:space="0" w:color="auto"/>
              <w:bottom w:val="nil"/>
              <w:right w:val="nil"/>
            </w:tcBorders>
            <w:vAlign w:val="center"/>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12"/>
        </w:trPr>
        <w:tc>
          <w:tcPr>
            <w:tcW w:w="6666" w:type="dxa"/>
            <w:gridSpan w:val="2"/>
            <w:tcBorders>
              <w:top w:val="single" w:sz="6" w:space="0" w:color="auto"/>
              <w:left w:val="single" w:sz="4" w:space="0" w:color="auto"/>
              <w:bottom w:val="single" w:sz="4"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Біологія і екологія</w:t>
            </w:r>
          </w:p>
        </w:tc>
        <w:tc>
          <w:tcPr>
            <w:tcW w:w="2694" w:type="dxa"/>
            <w:tcBorders>
              <w:top w:val="single" w:sz="6"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26"/>
        </w:trPr>
        <w:tc>
          <w:tcPr>
            <w:tcW w:w="6666" w:type="dxa"/>
            <w:gridSpan w:val="2"/>
            <w:tcBorders>
              <w:top w:val="single" w:sz="4"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 xml:space="preserve">Географія </w:t>
            </w:r>
          </w:p>
        </w:tc>
        <w:tc>
          <w:tcPr>
            <w:tcW w:w="2694" w:type="dxa"/>
            <w:tcBorders>
              <w:top w:val="single" w:sz="4"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w:t>
            </w:r>
            <w:r w:rsidR="00F267BB">
              <w:rPr>
                <w:rFonts w:ascii="Times New Roman" w:eastAsia="Calibri" w:hAnsi="Times New Roman" w:cs="Times New Roman"/>
                <w:sz w:val="28"/>
                <w:szCs w:val="28"/>
              </w:rPr>
              <w:t>+1</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15"/>
        </w:trPr>
        <w:tc>
          <w:tcPr>
            <w:tcW w:w="6666" w:type="dxa"/>
            <w:gridSpan w:val="2"/>
            <w:tcBorders>
              <w:top w:val="single" w:sz="6" w:space="0" w:color="auto"/>
              <w:left w:val="single" w:sz="4" w:space="0" w:color="auto"/>
              <w:bottom w:val="single" w:sz="4"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 xml:space="preserve">Фізика </w:t>
            </w:r>
          </w:p>
        </w:tc>
        <w:tc>
          <w:tcPr>
            <w:tcW w:w="2694" w:type="dxa"/>
            <w:tcBorders>
              <w:top w:val="single" w:sz="6"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3</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15"/>
        </w:trPr>
        <w:tc>
          <w:tcPr>
            <w:tcW w:w="6666" w:type="dxa"/>
            <w:gridSpan w:val="2"/>
            <w:tcBorders>
              <w:top w:val="single" w:sz="4" w:space="0" w:color="auto"/>
              <w:left w:val="single" w:sz="4" w:space="0" w:color="auto"/>
              <w:bottom w:val="single" w:sz="6" w:space="0" w:color="auto"/>
              <w:right w:val="single" w:sz="6" w:space="0" w:color="auto"/>
            </w:tcBorders>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 xml:space="preserve">Астрономія </w:t>
            </w:r>
          </w:p>
        </w:tc>
        <w:tc>
          <w:tcPr>
            <w:tcW w:w="2694" w:type="dxa"/>
            <w:tcBorders>
              <w:top w:val="single" w:sz="4" w:space="0" w:color="auto"/>
              <w:left w:val="single" w:sz="6" w:space="0" w:color="auto"/>
              <w:bottom w:val="single" w:sz="6" w:space="0" w:color="auto"/>
              <w:right w:val="single" w:sz="4" w:space="0" w:color="auto"/>
            </w:tcBorders>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w:t>
            </w:r>
          </w:p>
        </w:tc>
        <w:tc>
          <w:tcPr>
            <w:tcW w:w="661" w:type="dxa"/>
            <w:vMerge/>
            <w:tcBorders>
              <w:top w:val="nil"/>
              <w:left w:val="single" w:sz="4" w:space="0" w:color="auto"/>
              <w:bottom w:val="nil"/>
              <w:right w:val="nil"/>
            </w:tcBorders>
            <w:vAlign w:val="center"/>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Хімія</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2</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4" w:space="0" w:color="auto"/>
              <w:bottom w:val="single" w:sz="6"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Фізична культура</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3</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26"/>
        </w:trPr>
        <w:tc>
          <w:tcPr>
            <w:tcW w:w="6666" w:type="dxa"/>
            <w:gridSpan w:val="2"/>
            <w:tcBorders>
              <w:top w:val="single" w:sz="6" w:space="0" w:color="auto"/>
              <w:left w:val="single" w:sz="4" w:space="0" w:color="auto"/>
              <w:bottom w:val="single" w:sz="4"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Захист України</w:t>
            </w:r>
          </w:p>
        </w:tc>
        <w:tc>
          <w:tcPr>
            <w:tcW w:w="2694" w:type="dxa"/>
            <w:tcBorders>
              <w:top w:val="single" w:sz="6"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276"/>
        </w:trPr>
        <w:tc>
          <w:tcPr>
            <w:tcW w:w="6666" w:type="dxa"/>
            <w:gridSpan w:val="2"/>
            <w:tcBorders>
              <w:top w:val="single" w:sz="4" w:space="0" w:color="auto"/>
              <w:left w:val="single" w:sz="4" w:space="0" w:color="auto"/>
              <w:bottom w:val="single" w:sz="4" w:space="0" w:color="auto"/>
              <w:right w:val="single" w:sz="6"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b/>
                <w:sz w:val="28"/>
                <w:szCs w:val="28"/>
              </w:rPr>
              <w:t>Вибірково-обов’язкові предмети :</w:t>
            </w:r>
          </w:p>
        </w:tc>
        <w:tc>
          <w:tcPr>
            <w:tcW w:w="2694" w:type="dxa"/>
            <w:tcBorders>
              <w:top w:val="single" w:sz="4"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b/>
                <w:sz w:val="28"/>
                <w:szCs w:val="28"/>
              </w:rPr>
              <w:t>3</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285"/>
        </w:trPr>
        <w:tc>
          <w:tcPr>
            <w:tcW w:w="6666" w:type="dxa"/>
            <w:gridSpan w:val="2"/>
            <w:tcBorders>
              <w:top w:val="single" w:sz="4" w:space="0" w:color="auto"/>
              <w:left w:val="single" w:sz="4" w:space="0" w:color="auto"/>
              <w:bottom w:val="single" w:sz="4" w:space="0" w:color="auto"/>
              <w:right w:val="single" w:sz="6" w:space="0" w:color="auto"/>
            </w:tcBorders>
          </w:tcPr>
          <w:p w:rsidR="007B4D44" w:rsidRPr="007B4D44" w:rsidRDefault="007B4D44" w:rsidP="007B4D44">
            <w:pPr>
              <w:spacing w:after="0" w:line="240" w:lineRule="auto"/>
              <w:ind w:left="33"/>
              <w:rPr>
                <w:rFonts w:ascii="Times New Roman" w:eastAsia="Calibri" w:hAnsi="Times New Roman" w:cs="Times New Roman"/>
                <w:b/>
                <w:sz w:val="28"/>
                <w:szCs w:val="28"/>
              </w:rPr>
            </w:pPr>
            <w:r w:rsidRPr="007B4D44">
              <w:rPr>
                <w:rFonts w:ascii="Times New Roman" w:eastAsia="Calibri" w:hAnsi="Times New Roman" w:cs="Times New Roman"/>
                <w:sz w:val="28"/>
                <w:szCs w:val="28"/>
              </w:rPr>
              <w:t>Технології</w:t>
            </w:r>
          </w:p>
        </w:tc>
        <w:tc>
          <w:tcPr>
            <w:tcW w:w="2694" w:type="dxa"/>
            <w:tcBorders>
              <w:top w:val="single" w:sz="4" w:space="0" w:color="auto"/>
              <w:left w:val="single" w:sz="6" w:space="0" w:color="auto"/>
              <w:bottom w:val="single" w:sz="4" w:space="0" w:color="auto"/>
              <w:right w:val="single" w:sz="4" w:space="0" w:color="auto"/>
            </w:tcBorders>
          </w:tcPr>
          <w:p w:rsidR="007B4D44" w:rsidRPr="007B4D44" w:rsidRDefault="007B4D44" w:rsidP="007B4D44">
            <w:pPr>
              <w:spacing w:after="0" w:line="240" w:lineRule="auto"/>
              <w:ind w:left="-108"/>
              <w:jc w:val="center"/>
              <w:rPr>
                <w:rFonts w:ascii="Times New Roman" w:eastAsia="Calibri" w:hAnsi="Times New Roman" w:cs="Times New Roman"/>
                <w:b/>
                <w:sz w:val="28"/>
                <w:szCs w:val="28"/>
              </w:rPr>
            </w:pPr>
            <w:r w:rsidRPr="007B4D44">
              <w:rPr>
                <w:rFonts w:ascii="Times New Roman" w:eastAsia="Calibri" w:hAnsi="Times New Roman" w:cs="Times New Roman"/>
                <w:sz w:val="28"/>
                <w:szCs w:val="28"/>
              </w:rPr>
              <w:t>1,5</w:t>
            </w:r>
          </w:p>
        </w:tc>
        <w:tc>
          <w:tcPr>
            <w:tcW w:w="661" w:type="dxa"/>
            <w:vMerge/>
            <w:tcBorders>
              <w:top w:val="nil"/>
              <w:left w:val="single" w:sz="4" w:space="0" w:color="auto"/>
              <w:bottom w:val="nil"/>
              <w:right w:val="nil"/>
            </w:tcBorders>
            <w:vAlign w:val="center"/>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75"/>
        </w:trPr>
        <w:tc>
          <w:tcPr>
            <w:tcW w:w="6666" w:type="dxa"/>
            <w:gridSpan w:val="2"/>
            <w:tcBorders>
              <w:top w:val="single" w:sz="4" w:space="0" w:color="auto"/>
              <w:left w:val="single" w:sz="4" w:space="0" w:color="auto"/>
              <w:bottom w:val="single" w:sz="6" w:space="0" w:color="auto"/>
              <w:right w:val="single" w:sz="6" w:space="0" w:color="auto"/>
            </w:tcBorders>
          </w:tcPr>
          <w:p w:rsidR="007B4D44" w:rsidRPr="007B4D44" w:rsidRDefault="007B4D44" w:rsidP="007B4D44">
            <w:pPr>
              <w:spacing w:after="0" w:line="240" w:lineRule="auto"/>
              <w:rPr>
                <w:rFonts w:ascii="Times New Roman" w:eastAsia="Calibri" w:hAnsi="Times New Roman" w:cs="Times New Roman"/>
                <w:sz w:val="28"/>
                <w:szCs w:val="28"/>
              </w:rPr>
            </w:pPr>
            <w:r w:rsidRPr="007B4D44">
              <w:rPr>
                <w:rFonts w:ascii="Times New Roman" w:eastAsia="Calibri" w:hAnsi="Times New Roman" w:cs="Times New Roman"/>
                <w:sz w:val="28"/>
                <w:szCs w:val="28"/>
              </w:rPr>
              <w:t>Інформатика</w:t>
            </w:r>
          </w:p>
        </w:tc>
        <w:tc>
          <w:tcPr>
            <w:tcW w:w="2694" w:type="dxa"/>
            <w:tcBorders>
              <w:top w:val="single" w:sz="4" w:space="0" w:color="auto"/>
              <w:left w:val="single" w:sz="6" w:space="0" w:color="auto"/>
              <w:bottom w:val="single" w:sz="6" w:space="0" w:color="auto"/>
              <w:right w:val="single" w:sz="4" w:space="0" w:color="auto"/>
            </w:tcBorders>
          </w:tcPr>
          <w:p w:rsidR="007B4D44" w:rsidRPr="007B4D44" w:rsidRDefault="007B4D44" w:rsidP="007B4D44">
            <w:pPr>
              <w:spacing w:after="0" w:line="240" w:lineRule="auto"/>
              <w:ind w:left="-108"/>
              <w:jc w:val="center"/>
              <w:rPr>
                <w:rFonts w:ascii="Times New Roman" w:eastAsia="Calibri" w:hAnsi="Times New Roman" w:cs="Times New Roman"/>
                <w:sz w:val="28"/>
                <w:szCs w:val="28"/>
              </w:rPr>
            </w:pPr>
            <w:r w:rsidRPr="007B4D44">
              <w:rPr>
                <w:rFonts w:ascii="Times New Roman" w:eastAsia="Calibri" w:hAnsi="Times New Roman" w:cs="Times New Roman"/>
                <w:sz w:val="28"/>
                <w:szCs w:val="28"/>
              </w:rPr>
              <w:t>1,5</w:t>
            </w:r>
          </w:p>
        </w:tc>
        <w:tc>
          <w:tcPr>
            <w:tcW w:w="661" w:type="dxa"/>
            <w:vMerge/>
            <w:tcBorders>
              <w:top w:val="nil"/>
              <w:left w:val="single" w:sz="4" w:space="0" w:color="auto"/>
              <w:bottom w:val="nil"/>
              <w:right w:val="nil"/>
            </w:tcBorders>
            <w:vAlign w:val="center"/>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930"/>
        </w:trPr>
        <w:tc>
          <w:tcPr>
            <w:tcW w:w="6666" w:type="dxa"/>
            <w:gridSpan w:val="2"/>
            <w:tcBorders>
              <w:top w:val="single" w:sz="6"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33"/>
              <w:rPr>
                <w:rFonts w:ascii="Times New Roman" w:eastAsia="Calibri" w:hAnsi="Times New Roman" w:cs="Times New Roman"/>
                <w:b/>
                <w:sz w:val="28"/>
                <w:szCs w:val="28"/>
              </w:rPr>
            </w:pPr>
            <w:r w:rsidRPr="007B4D44">
              <w:rPr>
                <w:rFonts w:ascii="Times New Roman" w:eastAsia="Calibri" w:hAnsi="Times New Roman" w:cs="Times New Roman"/>
                <w:b/>
                <w:sz w:val="28"/>
                <w:szCs w:val="28"/>
              </w:rPr>
              <w:t xml:space="preserve">Додаткові години </w:t>
            </w:r>
            <w:r w:rsidRPr="007B4D44">
              <w:rPr>
                <w:rFonts w:ascii="Times New Roman" w:eastAsia="Calibri" w:hAnsi="Times New Roman" w:cs="Times New Roman"/>
                <w:sz w:val="28"/>
                <w:szCs w:val="28"/>
              </w:rPr>
              <w:t>на профільні предмети, окремі базові предмети , спеціальні курси , факультативні курси та індивідуальні заняття</w:t>
            </w:r>
          </w:p>
        </w:tc>
        <w:tc>
          <w:tcPr>
            <w:tcW w:w="2694" w:type="dxa"/>
            <w:tcBorders>
              <w:top w:val="single" w:sz="6" w:space="0" w:color="auto"/>
              <w:left w:val="single" w:sz="6" w:space="0" w:color="auto"/>
              <w:bottom w:val="single" w:sz="4" w:space="0" w:color="auto"/>
              <w:right w:val="single" w:sz="4" w:space="0" w:color="auto"/>
            </w:tcBorders>
          </w:tcPr>
          <w:p w:rsidR="007B4D44" w:rsidRPr="007B4D44" w:rsidRDefault="007B4D44" w:rsidP="007B4D44">
            <w:pPr>
              <w:spacing w:after="0" w:line="240" w:lineRule="auto"/>
              <w:ind w:left="-108"/>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9</w:t>
            </w:r>
          </w:p>
          <w:p w:rsidR="007B4D44" w:rsidRPr="007B4D44" w:rsidRDefault="007B4D44" w:rsidP="007B4D44">
            <w:pPr>
              <w:spacing w:after="0" w:line="240" w:lineRule="auto"/>
              <w:rPr>
                <w:rFonts w:ascii="Times New Roman" w:eastAsia="Calibri" w:hAnsi="Times New Roman" w:cs="Times New Roman"/>
                <w:b/>
                <w:sz w:val="28"/>
                <w:szCs w:val="28"/>
              </w:rPr>
            </w:pP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45"/>
        </w:trPr>
        <w:tc>
          <w:tcPr>
            <w:tcW w:w="6666" w:type="dxa"/>
            <w:gridSpan w:val="2"/>
            <w:tcBorders>
              <w:top w:val="single" w:sz="4" w:space="0" w:color="auto"/>
              <w:left w:val="single" w:sz="6" w:space="0" w:color="auto"/>
              <w:bottom w:val="single" w:sz="4" w:space="0" w:color="auto"/>
              <w:right w:val="single" w:sz="4" w:space="0" w:color="auto"/>
            </w:tcBorders>
          </w:tcPr>
          <w:p w:rsidR="007B4D44" w:rsidRPr="007B4D44" w:rsidRDefault="007B4D44" w:rsidP="007B4D44">
            <w:pPr>
              <w:spacing w:after="0" w:line="240" w:lineRule="auto"/>
              <w:ind w:left="33"/>
              <w:rPr>
                <w:rFonts w:ascii="Times New Roman" w:eastAsia="Calibri" w:hAnsi="Times New Roman" w:cs="Times New Roman"/>
                <w:b/>
                <w:sz w:val="28"/>
                <w:szCs w:val="28"/>
              </w:rPr>
            </w:pPr>
            <w:r w:rsidRPr="007B4D44">
              <w:rPr>
                <w:rFonts w:ascii="Times New Roman" w:eastAsia="Calibri" w:hAnsi="Times New Roman" w:cs="Times New Roman"/>
                <w:b/>
                <w:sz w:val="28"/>
                <w:szCs w:val="28"/>
              </w:rPr>
              <w:t>Факультативні курси:</w:t>
            </w:r>
          </w:p>
        </w:tc>
        <w:tc>
          <w:tcPr>
            <w:tcW w:w="2694" w:type="dxa"/>
            <w:tcBorders>
              <w:top w:val="single" w:sz="4" w:space="0" w:color="auto"/>
              <w:left w:val="single" w:sz="6" w:space="0" w:color="auto"/>
              <w:bottom w:val="single" w:sz="4" w:space="0" w:color="auto"/>
              <w:right w:val="single" w:sz="4" w:space="0" w:color="auto"/>
            </w:tcBorders>
          </w:tcPr>
          <w:p w:rsidR="007B4D44" w:rsidRPr="007B4D44" w:rsidRDefault="007B4D44" w:rsidP="007B4D44">
            <w:pPr>
              <w:spacing w:after="0" w:line="240" w:lineRule="auto"/>
              <w:rPr>
                <w:rFonts w:ascii="Times New Roman" w:eastAsia="Calibri" w:hAnsi="Times New Roman" w:cs="Times New Roman"/>
                <w:b/>
                <w:sz w:val="28"/>
                <w:szCs w:val="28"/>
              </w:rPr>
            </w:pPr>
          </w:p>
        </w:tc>
        <w:tc>
          <w:tcPr>
            <w:tcW w:w="661" w:type="dxa"/>
            <w:vMerge/>
            <w:tcBorders>
              <w:top w:val="nil"/>
              <w:left w:val="single" w:sz="4" w:space="0" w:color="auto"/>
              <w:bottom w:val="nil"/>
              <w:right w:val="nil"/>
            </w:tcBorders>
            <w:vAlign w:val="center"/>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375"/>
        </w:trPr>
        <w:tc>
          <w:tcPr>
            <w:tcW w:w="6666" w:type="dxa"/>
            <w:gridSpan w:val="2"/>
            <w:tcBorders>
              <w:top w:val="single" w:sz="4" w:space="0" w:color="auto"/>
              <w:left w:val="single" w:sz="6" w:space="0" w:color="auto"/>
              <w:bottom w:val="single" w:sz="4" w:space="0" w:color="auto"/>
              <w:right w:val="single" w:sz="4" w:space="0" w:color="auto"/>
            </w:tcBorders>
          </w:tcPr>
          <w:p w:rsidR="007B4D44" w:rsidRPr="007B4D44" w:rsidRDefault="007B4D44" w:rsidP="00F267BB">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 xml:space="preserve">Українська мова  </w:t>
            </w:r>
          </w:p>
        </w:tc>
        <w:tc>
          <w:tcPr>
            <w:tcW w:w="2694" w:type="dxa"/>
            <w:tcBorders>
              <w:top w:val="single" w:sz="4" w:space="0" w:color="auto"/>
              <w:left w:val="single" w:sz="6" w:space="0" w:color="auto"/>
              <w:bottom w:val="single" w:sz="4" w:space="0" w:color="auto"/>
              <w:right w:val="single" w:sz="4" w:space="0" w:color="auto"/>
            </w:tcBorders>
          </w:tcPr>
          <w:p w:rsidR="007B4D44" w:rsidRPr="007B4D44" w:rsidRDefault="00F267BB" w:rsidP="007B4D4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61" w:type="dxa"/>
            <w:vMerge/>
            <w:tcBorders>
              <w:top w:val="nil"/>
              <w:left w:val="single" w:sz="4" w:space="0" w:color="auto"/>
              <w:bottom w:val="nil"/>
              <w:right w:val="nil"/>
            </w:tcBorders>
            <w:vAlign w:val="center"/>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Height w:val="285"/>
        </w:trPr>
        <w:tc>
          <w:tcPr>
            <w:tcW w:w="6666" w:type="dxa"/>
            <w:gridSpan w:val="2"/>
            <w:tcBorders>
              <w:top w:val="single" w:sz="4" w:space="0" w:color="auto"/>
              <w:left w:val="single" w:sz="6" w:space="0" w:color="auto"/>
              <w:bottom w:val="single" w:sz="4" w:space="0" w:color="auto"/>
              <w:right w:val="single" w:sz="4"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sz w:val="28"/>
                <w:szCs w:val="28"/>
              </w:rPr>
              <w:t>Історія України « Підготовка до ЗНО. Історія України»</w:t>
            </w:r>
          </w:p>
        </w:tc>
        <w:tc>
          <w:tcPr>
            <w:tcW w:w="2694" w:type="dxa"/>
            <w:tcBorders>
              <w:top w:val="single" w:sz="4" w:space="0" w:color="auto"/>
              <w:left w:val="single" w:sz="6" w:space="0" w:color="auto"/>
              <w:bottom w:val="single" w:sz="4" w:space="0" w:color="auto"/>
              <w:right w:val="single" w:sz="4" w:space="0" w:color="auto"/>
            </w:tcBorders>
            <w:hideMark/>
          </w:tcPr>
          <w:p w:rsidR="007B4D44" w:rsidRPr="007B4D44" w:rsidRDefault="00076BBF" w:rsidP="007B4D4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33"/>
              <w:rPr>
                <w:rFonts w:ascii="Times New Roman" w:eastAsia="Calibri" w:hAnsi="Times New Roman" w:cs="Times New Roman"/>
                <w:b/>
                <w:sz w:val="28"/>
                <w:szCs w:val="28"/>
              </w:rPr>
            </w:pPr>
            <w:r w:rsidRPr="007B4D44">
              <w:rPr>
                <w:rFonts w:ascii="Times New Roman" w:eastAsia="Calibri" w:hAnsi="Times New Roman" w:cs="Times New Roman"/>
                <w:b/>
                <w:sz w:val="28"/>
                <w:szCs w:val="28"/>
              </w:rPr>
              <w:t>Гранично допустиме навантаження на учня</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33</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r w:rsidR="007B4D44" w:rsidRPr="007B4D44" w:rsidTr="007B4D44">
        <w:trPr>
          <w:cantSplit/>
        </w:trPr>
        <w:tc>
          <w:tcPr>
            <w:tcW w:w="6666" w:type="dxa"/>
            <w:gridSpan w:val="2"/>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33"/>
              <w:rPr>
                <w:rFonts w:ascii="Times New Roman" w:eastAsia="Calibri" w:hAnsi="Times New Roman" w:cs="Times New Roman"/>
                <w:sz w:val="28"/>
                <w:szCs w:val="28"/>
              </w:rPr>
            </w:pPr>
            <w:r w:rsidRPr="007B4D44">
              <w:rPr>
                <w:rFonts w:ascii="Times New Roman" w:eastAsia="Calibri" w:hAnsi="Times New Roman" w:cs="Times New Roman"/>
                <w:b/>
                <w:sz w:val="28"/>
                <w:szCs w:val="28"/>
              </w:rPr>
              <w:t xml:space="preserve">Всього фінансується </w:t>
            </w:r>
            <w:r w:rsidRPr="007B4D44">
              <w:rPr>
                <w:rFonts w:ascii="Times New Roman" w:eastAsia="Calibri" w:hAnsi="Times New Roman" w:cs="Times New Roman"/>
                <w:sz w:val="28"/>
                <w:szCs w:val="28"/>
              </w:rPr>
              <w:t>(без урахування поділу класу на групи)</w:t>
            </w:r>
          </w:p>
        </w:tc>
        <w:tc>
          <w:tcPr>
            <w:tcW w:w="2694" w:type="dxa"/>
            <w:tcBorders>
              <w:top w:val="single" w:sz="6" w:space="0" w:color="auto"/>
              <w:left w:val="single" w:sz="6" w:space="0" w:color="auto"/>
              <w:bottom w:val="single" w:sz="6" w:space="0" w:color="auto"/>
              <w:right w:val="single" w:sz="4" w:space="0" w:color="auto"/>
            </w:tcBorders>
            <w:hideMark/>
          </w:tcPr>
          <w:p w:rsidR="007B4D44" w:rsidRPr="007B4D44" w:rsidRDefault="007B4D44" w:rsidP="007B4D44">
            <w:pPr>
              <w:spacing w:after="0" w:line="240" w:lineRule="auto"/>
              <w:ind w:left="-108"/>
              <w:jc w:val="center"/>
              <w:rPr>
                <w:rFonts w:ascii="Times New Roman" w:eastAsia="Calibri" w:hAnsi="Times New Roman" w:cs="Times New Roman"/>
                <w:b/>
                <w:sz w:val="28"/>
                <w:szCs w:val="28"/>
              </w:rPr>
            </w:pPr>
            <w:r w:rsidRPr="007B4D44">
              <w:rPr>
                <w:rFonts w:ascii="Times New Roman" w:eastAsia="Calibri" w:hAnsi="Times New Roman" w:cs="Times New Roman"/>
                <w:b/>
                <w:sz w:val="28"/>
                <w:szCs w:val="28"/>
              </w:rPr>
              <w:t>38</w:t>
            </w:r>
          </w:p>
        </w:tc>
        <w:tc>
          <w:tcPr>
            <w:tcW w:w="661" w:type="dxa"/>
            <w:vMerge/>
            <w:tcBorders>
              <w:top w:val="nil"/>
              <w:left w:val="single" w:sz="4" w:space="0" w:color="auto"/>
              <w:bottom w:val="nil"/>
              <w:right w:val="nil"/>
            </w:tcBorders>
            <w:vAlign w:val="center"/>
            <w:hideMark/>
          </w:tcPr>
          <w:p w:rsidR="007B4D44" w:rsidRPr="007B4D44" w:rsidRDefault="007B4D44" w:rsidP="007B4D44">
            <w:pPr>
              <w:spacing w:after="0" w:line="240" w:lineRule="auto"/>
              <w:rPr>
                <w:rFonts w:ascii="Times New Roman" w:eastAsia="Calibri" w:hAnsi="Times New Roman" w:cs="Times New Roman"/>
                <w:sz w:val="28"/>
                <w:szCs w:val="28"/>
              </w:rPr>
            </w:pPr>
          </w:p>
        </w:tc>
      </w:tr>
    </w:tbl>
    <w:p w:rsidR="007B4D44" w:rsidRPr="007B4D44" w:rsidRDefault="007B4D44" w:rsidP="007B4D44">
      <w:pPr>
        <w:spacing w:after="0" w:line="240" w:lineRule="auto"/>
        <w:rPr>
          <w:rFonts w:ascii="Times New Roman" w:eastAsia="Times New Roman" w:hAnsi="Times New Roman" w:cs="Times New Roman"/>
          <w:b/>
          <w:sz w:val="28"/>
          <w:szCs w:val="28"/>
          <w:lang w:eastAsia="ru-RU"/>
        </w:rPr>
      </w:pPr>
    </w:p>
    <w:p w:rsidR="000C66BC" w:rsidRDefault="000C66BC" w:rsidP="00AD6D77">
      <w:pPr>
        <w:spacing w:after="0" w:line="240" w:lineRule="auto"/>
        <w:jc w:val="center"/>
        <w:rPr>
          <w:rFonts w:ascii="Times New Roman" w:eastAsia="Times New Roman" w:hAnsi="Times New Roman" w:cs="Times New Roman"/>
          <w:b/>
          <w:sz w:val="28"/>
          <w:szCs w:val="28"/>
          <w:lang w:eastAsia="ru-RU"/>
        </w:rPr>
      </w:pPr>
    </w:p>
    <w:p w:rsidR="000C66BC" w:rsidRDefault="000C66BC" w:rsidP="00AD6D77">
      <w:pPr>
        <w:spacing w:after="0" w:line="240" w:lineRule="auto"/>
        <w:jc w:val="center"/>
        <w:rPr>
          <w:rFonts w:ascii="Times New Roman" w:eastAsia="Times New Roman" w:hAnsi="Times New Roman" w:cs="Times New Roman"/>
          <w:b/>
          <w:sz w:val="28"/>
          <w:szCs w:val="28"/>
          <w:lang w:eastAsia="ru-RU"/>
        </w:rPr>
      </w:pPr>
    </w:p>
    <w:p w:rsidR="00076BBF" w:rsidRDefault="00076BBF" w:rsidP="00076BBF">
      <w:pPr>
        <w:spacing w:after="0" w:line="240" w:lineRule="auto"/>
        <w:rPr>
          <w:rFonts w:ascii="Times New Roman" w:eastAsia="Times New Roman" w:hAnsi="Times New Roman" w:cs="Times New Roman"/>
          <w:b/>
          <w:sz w:val="28"/>
          <w:szCs w:val="28"/>
          <w:lang w:eastAsia="ru-RU"/>
        </w:rPr>
      </w:pPr>
    </w:p>
    <w:p w:rsidR="005452EF" w:rsidRPr="00076BBF" w:rsidRDefault="005452EF" w:rsidP="00076BBF">
      <w:pPr>
        <w:spacing w:after="0" w:line="240" w:lineRule="auto"/>
        <w:rPr>
          <w:rFonts w:ascii="Times New Roman" w:eastAsia="Calibri" w:hAnsi="Times New Roman" w:cs="Times New Roman"/>
          <w:sz w:val="24"/>
          <w:szCs w:val="24"/>
        </w:rPr>
      </w:pPr>
      <w:r w:rsidRPr="008D60A8">
        <w:rPr>
          <w:rFonts w:ascii="Times New Roman" w:eastAsia="Calibri" w:hAnsi="Times New Roman" w:cs="Times New Roman"/>
          <w:sz w:val="28"/>
          <w:szCs w:val="28"/>
        </w:rPr>
        <w:t>Таблиця 8</w:t>
      </w:r>
    </w:p>
    <w:p w:rsidR="005452EF" w:rsidRPr="008D60A8" w:rsidRDefault="005452EF" w:rsidP="00D53820">
      <w:pPr>
        <w:shd w:val="clear" w:color="auto" w:fill="FFFFFF"/>
        <w:spacing w:after="0"/>
        <w:ind w:left="6237"/>
        <w:rPr>
          <w:rFonts w:ascii="Times New Roman" w:eastAsia="Calibri" w:hAnsi="Times New Roman" w:cs="Times New Roman"/>
          <w:sz w:val="28"/>
          <w:szCs w:val="28"/>
        </w:rPr>
      </w:pPr>
      <w:r w:rsidRPr="008D60A8">
        <w:rPr>
          <w:rFonts w:ascii="Times New Roman" w:eastAsia="Calibri" w:hAnsi="Times New Roman" w:cs="Times New Roman"/>
          <w:sz w:val="28"/>
          <w:szCs w:val="28"/>
        </w:rPr>
        <w:t>до Типової освітньої програми</w:t>
      </w:r>
    </w:p>
    <w:p w:rsidR="005452EF" w:rsidRDefault="005452EF" w:rsidP="005452EF">
      <w:pPr>
        <w:spacing w:after="0"/>
        <w:rPr>
          <w:rFonts w:ascii="Times New Roman" w:eastAsia="Calibri" w:hAnsi="Times New Roman" w:cs="Times New Roman"/>
          <w:sz w:val="28"/>
          <w:szCs w:val="28"/>
        </w:rPr>
      </w:pPr>
    </w:p>
    <w:p w:rsidR="00CD7A75" w:rsidRPr="008D60A8" w:rsidRDefault="00CD7A75" w:rsidP="005452EF">
      <w:pPr>
        <w:spacing w:after="0"/>
        <w:rPr>
          <w:rFonts w:ascii="Times New Roman" w:eastAsia="Calibri" w:hAnsi="Times New Roman" w:cs="Times New Roman"/>
          <w:sz w:val="28"/>
          <w:szCs w:val="28"/>
        </w:rPr>
      </w:pPr>
    </w:p>
    <w:p w:rsidR="005452EF" w:rsidRPr="008D60A8" w:rsidRDefault="005452EF" w:rsidP="005452EF">
      <w:pPr>
        <w:spacing w:after="0"/>
        <w:jc w:val="center"/>
        <w:rPr>
          <w:rFonts w:ascii="Times New Roman" w:eastAsia="Calibri" w:hAnsi="Times New Roman" w:cs="Times New Roman"/>
          <w:b/>
          <w:sz w:val="28"/>
          <w:szCs w:val="28"/>
        </w:rPr>
      </w:pPr>
      <w:r w:rsidRPr="008D60A8">
        <w:rPr>
          <w:rFonts w:ascii="Times New Roman" w:eastAsia="Calibri" w:hAnsi="Times New Roman" w:cs="Times New Roman"/>
          <w:b/>
          <w:sz w:val="28"/>
          <w:szCs w:val="28"/>
        </w:rPr>
        <w:t xml:space="preserve">Перелік навчальних програм </w:t>
      </w:r>
    </w:p>
    <w:p w:rsidR="005452EF" w:rsidRPr="008D60A8" w:rsidRDefault="005452EF" w:rsidP="005452EF">
      <w:pPr>
        <w:spacing w:after="0"/>
        <w:jc w:val="center"/>
        <w:rPr>
          <w:rFonts w:ascii="Times New Roman" w:eastAsia="Calibri" w:hAnsi="Times New Roman" w:cs="Times New Roman"/>
          <w:b/>
          <w:sz w:val="28"/>
          <w:szCs w:val="28"/>
        </w:rPr>
      </w:pPr>
      <w:r w:rsidRPr="008D60A8">
        <w:rPr>
          <w:rFonts w:ascii="Times New Roman" w:eastAsia="Calibri" w:hAnsi="Times New Roman" w:cs="Times New Roman"/>
          <w:b/>
          <w:sz w:val="28"/>
          <w:szCs w:val="28"/>
        </w:rPr>
        <w:t>для учнів закладів загальної середньої освіти І ступеня</w:t>
      </w:r>
    </w:p>
    <w:p w:rsidR="005452EF" w:rsidRPr="008D60A8" w:rsidRDefault="005452EF" w:rsidP="005452EF">
      <w:pPr>
        <w:spacing w:after="0"/>
        <w:jc w:val="center"/>
        <w:rPr>
          <w:rFonts w:ascii="Times New Roman" w:eastAsia="Calibri" w:hAnsi="Times New Roman" w:cs="Times New Roman"/>
          <w:sz w:val="28"/>
          <w:szCs w:val="28"/>
        </w:rPr>
      </w:pPr>
      <w:r w:rsidRPr="008D60A8">
        <w:rPr>
          <w:rFonts w:ascii="Times New Roman" w:eastAsia="Calibri" w:hAnsi="Times New Roman" w:cs="Times New Roman"/>
          <w:sz w:val="28"/>
          <w:szCs w:val="28"/>
        </w:rPr>
        <w:t>(затверджені наказом МОН від 29.05.2015 № 584)</w:t>
      </w:r>
    </w:p>
    <w:p w:rsidR="005452EF" w:rsidRPr="008D60A8" w:rsidRDefault="005452EF" w:rsidP="005452EF">
      <w:pPr>
        <w:jc w:val="center"/>
        <w:rPr>
          <w:rFonts w:ascii="Times New Roman" w:eastAsia="Calibri" w:hAnsi="Times New Roman" w:cs="Times New Roman"/>
          <w:i/>
          <w:sz w:val="28"/>
          <w:szCs w:val="28"/>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hideMark/>
          </w:tcPr>
          <w:p w:rsidR="005452EF" w:rsidRPr="008D60A8" w:rsidRDefault="005452EF" w:rsidP="00B26196">
            <w:pPr>
              <w:rPr>
                <w:rFonts w:ascii="Times New Roman" w:eastAsia="Calibri" w:hAnsi="Times New Roman" w:cs="Times New Roman"/>
                <w:b/>
                <w:sz w:val="28"/>
                <w:szCs w:val="28"/>
              </w:rPr>
            </w:pPr>
            <w:r w:rsidRPr="008D60A8">
              <w:rPr>
                <w:rFonts w:ascii="Times New Roman" w:eastAsia="Calibri" w:hAnsi="Times New Roman" w:cs="Times New Roman"/>
                <w:b/>
                <w:sz w:val="28"/>
                <w:szCs w:val="28"/>
              </w:rPr>
              <w:t>№ п/п</w:t>
            </w:r>
          </w:p>
        </w:tc>
        <w:tc>
          <w:tcPr>
            <w:tcW w:w="9874" w:type="dxa"/>
            <w:tcBorders>
              <w:top w:val="single" w:sz="4" w:space="0" w:color="auto"/>
              <w:left w:val="single" w:sz="4" w:space="0" w:color="auto"/>
              <w:bottom w:val="single" w:sz="4" w:space="0" w:color="auto"/>
              <w:right w:val="single" w:sz="4" w:space="0" w:color="auto"/>
            </w:tcBorders>
            <w:hideMark/>
          </w:tcPr>
          <w:p w:rsidR="005452EF" w:rsidRPr="008D60A8" w:rsidRDefault="005452EF" w:rsidP="00B26196">
            <w:pPr>
              <w:jc w:val="center"/>
              <w:rPr>
                <w:rFonts w:ascii="Times New Roman" w:eastAsia="Calibri" w:hAnsi="Times New Roman" w:cs="Times New Roman"/>
                <w:b/>
                <w:sz w:val="28"/>
                <w:szCs w:val="28"/>
              </w:rPr>
            </w:pPr>
            <w:r w:rsidRPr="008D60A8">
              <w:rPr>
                <w:rFonts w:ascii="Times New Roman" w:eastAsia="Calibri" w:hAnsi="Times New Roman" w:cs="Times New Roman"/>
                <w:b/>
                <w:sz w:val="28"/>
                <w:szCs w:val="28"/>
              </w:rPr>
              <w:t>Назва навчальної програми</w:t>
            </w:r>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9" w:tgtFrame="_blank" w:history="1">
              <w:r w:rsidR="005452EF" w:rsidRPr="008D60A8">
                <w:rPr>
                  <w:rFonts w:ascii="Times New Roman" w:eastAsia="Times New Roman" w:hAnsi="Times New Roman" w:cs="Times New Roman"/>
                  <w:sz w:val="28"/>
                  <w:szCs w:val="28"/>
                </w:rPr>
                <w:t>Українська мова. Навчальна програма для загальноосвітніх навчальних закладів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10" w:tgtFrame="_blank" w:history="1">
              <w:r w:rsidR="005452EF" w:rsidRPr="008D60A8">
                <w:rPr>
                  <w:rFonts w:ascii="Times New Roman" w:eastAsia="Times New Roman" w:hAnsi="Times New Roman" w:cs="Times New Roman"/>
                  <w:sz w:val="28"/>
                  <w:szCs w:val="28"/>
                </w:rPr>
                <w:t>Українська мова (для шкіл з навчанням російською мовою). Навчальна програма для загальноосвітніх навчальних закладів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11" w:tgtFrame="_blank" w:history="1">
              <w:r w:rsidR="005452EF" w:rsidRPr="008D60A8">
                <w:rPr>
                  <w:rFonts w:ascii="Times New Roman" w:eastAsia="Times New Roman" w:hAnsi="Times New Roman" w:cs="Times New Roman"/>
                  <w:sz w:val="28"/>
                  <w:szCs w:val="28"/>
                </w:rPr>
                <w:t>Українська мова. Навчальна програма для загальноосвітніх навчальних закладів з навчанням польською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12" w:tgtFrame="_blank" w:history="1">
              <w:r w:rsidR="005452EF" w:rsidRPr="008D60A8">
                <w:rPr>
                  <w:rFonts w:ascii="Times New Roman" w:eastAsia="Times New Roman" w:hAnsi="Times New Roman" w:cs="Times New Roman"/>
                  <w:sz w:val="28"/>
                  <w:szCs w:val="28"/>
                </w:rPr>
                <w:t>Українська мова. Навчальна програма для загальноосвітніх навчальних закладів з навчанням румунською (молдовською)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13" w:tgtFrame="_blank" w:history="1">
              <w:r w:rsidR="005452EF" w:rsidRPr="008D60A8">
                <w:rPr>
                  <w:rFonts w:ascii="Times New Roman" w:eastAsia="Times New Roman" w:hAnsi="Times New Roman" w:cs="Times New Roman"/>
                  <w:sz w:val="28"/>
                  <w:szCs w:val="28"/>
                </w:rPr>
                <w:t>Українська мова. Навчальна програма для загальноосвітніх навчальних закладів з навчанням угорською мовою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14" w:tgtFrame="_blank" w:history="1">
              <w:r w:rsidR="005452EF" w:rsidRPr="008D60A8">
                <w:rPr>
                  <w:rFonts w:ascii="Times New Roman" w:eastAsia="Times New Roman" w:hAnsi="Times New Roman" w:cs="Times New Roman"/>
                  <w:sz w:val="28"/>
                  <w:szCs w:val="28"/>
                </w:rPr>
                <w:t>Інформатика. Навчальна програма для загальноосвітніх навчальних закладів 2–4 класів</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15" w:tgtFrame="_blank" w:history="1">
              <w:r w:rsidR="005452EF" w:rsidRPr="008D60A8">
                <w:rPr>
                  <w:rFonts w:ascii="Times New Roman" w:eastAsia="Times New Roman" w:hAnsi="Times New Roman" w:cs="Times New Roman"/>
                  <w:sz w:val="28"/>
                  <w:szCs w:val="28"/>
                </w:rPr>
                <w:t>Літературне читання. Навчальна програма для загальноосвітніх навчальних закладів 2–4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16" w:tgtFrame="_blank" w:history="1">
              <w:r w:rsidR="005452EF" w:rsidRPr="008D60A8">
                <w:rPr>
                  <w:rFonts w:ascii="Times New Roman" w:eastAsia="Times New Roman" w:hAnsi="Times New Roman" w:cs="Times New Roman"/>
                  <w:sz w:val="28"/>
                  <w:szCs w:val="28"/>
                </w:rPr>
                <w:t>Математика. Навчальна програма для загальноосвітніх навчальних закладів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17" w:tgtFrame="_blank" w:history="1">
              <w:r w:rsidR="005452EF" w:rsidRPr="008D60A8">
                <w:rPr>
                  <w:rFonts w:ascii="Times New Roman" w:eastAsia="Times New Roman" w:hAnsi="Times New Roman" w:cs="Times New Roman"/>
                  <w:sz w:val="28"/>
                  <w:szCs w:val="28"/>
                </w:rPr>
                <w:t>Мистецтво. Навчальна програма для загальноосвітніх навчальних закладів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18" w:tgtFrame="_blank" w:history="1">
              <w:r w:rsidR="005452EF" w:rsidRPr="008D60A8">
                <w:rPr>
                  <w:rFonts w:ascii="Times New Roman" w:eastAsia="Times New Roman" w:hAnsi="Times New Roman" w:cs="Times New Roman"/>
                  <w:sz w:val="28"/>
                  <w:szCs w:val="28"/>
                </w:rPr>
                <w:t>Музичне мистецтво. Навчальна програма для загальноосвітніх навчальних закладів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19" w:tgtFrame="_blank" w:history="1">
              <w:r w:rsidR="005452EF" w:rsidRPr="008D60A8">
                <w:rPr>
                  <w:rFonts w:ascii="Times New Roman" w:eastAsia="Times New Roman" w:hAnsi="Times New Roman" w:cs="Times New Roman"/>
                  <w:sz w:val="28"/>
                  <w:szCs w:val="28"/>
                </w:rPr>
                <w:t>Образотворче мистецтво. Навчальна програма для загальноосвітніх навчальних закладів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20" w:tgtFrame="_blank" w:history="1">
              <w:r w:rsidR="005452EF" w:rsidRPr="008D60A8">
                <w:rPr>
                  <w:rFonts w:ascii="Times New Roman" w:eastAsia="Times New Roman" w:hAnsi="Times New Roman" w:cs="Times New Roman"/>
                  <w:sz w:val="28"/>
                  <w:szCs w:val="28"/>
                </w:rPr>
                <w:t xml:space="preserve">Основи здоров'я. Навчальна програма для загальноосвітніх навчальних закладів </w:t>
              </w:r>
              <w:r w:rsidR="005452EF" w:rsidRPr="008D60A8">
                <w:rPr>
                  <w:rFonts w:ascii="Times New Roman" w:eastAsia="Times New Roman" w:hAnsi="Times New Roman" w:cs="Times New Roman"/>
                  <w:sz w:val="28"/>
                  <w:szCs w:val="28"/>
                </w:rPr>
                <w:lastRenderedPageBreak/>
                <w:t>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21" w:tgtFrame="_blank" w:history="1">
              <w:r w:rsidR="005452EF" w:rsidRPr="008D60A8">
                <w:rPr>
                  <w:rFonts w:ascii="Times New Roman" w:eastAsia="Times New Roman" w:hAnsi="Times New Roman" w:cs="Times New Roman"/>
                  <w:sz w:val="28"/>
                  <w:szCs w:val="28"/>
                </w:rPr>
                <w:t>Природознавство. Навчальна програма для загальноосвітніх навчальних закладів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22" w:tgtFrame="_blank" w:history="1">
              <w:r w:rsidR="005452EF" w:rsidRPr="008D60A8">
                <w:rPr>
                  <w:rFonts w:ascii="Times New Roman" w:eastAsia="Times New Roman" w:hAnsi="Times New Roman" w:cs="Times New Roman"/>
                  <w:sz w:val="28"/>
                  <w:szCs w:val="28"/>
                </w:rPr>
                <w:t>Трудове навчання. Навчальна програма для загальноосвітніх навчальних закладів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23" w:tgtFrame="_blank" w:history="1">
              <w:r w:rsidR="005452EF" w:rsidRPr="008D60A8">
                <w:rPr>
                  <w:rFonts w:ascii="Times New Roman" w:eastAsia="Times New Roman" w:hAnsi="Times New Roman" w:cs="Times New Roman"/>
                  <w:sz w:val="28"/>
                  <w:szCs w:val="28"/>
                </w:rPr>
                <w:t>Фізична культура. Навчальна програма для загальноосвітніх навчальних закладів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24" w:tgtFrame="_blank" w:history="1">
              <w:r w:rsidR="005452EF" w:rsidRPr="008D60A8">
                <w:rPr>
                  <w:rFonts w:ascii="Times New Roman" w:eastAsia="Times New Roman" w:hAnsi="Times New Roman" w:cs="Times New Roman"/>
                  <w:sz w:val="28"/>
                  <w:szCs w:val="28"/>
                </w:rPr>
                <w:t>Я у світі. Навчальна програма для загальноосвітніх навчальних закладів 3–4 класи</w:t>
              </w:r>
            </w:hyperlink>
          </w:p>
        </w:tc>
      </w:tr>
      <w:tr w:rsidR="005452EF" w:rsidRPr="00D15612"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25" w:tgtFrame="_blank" w:history="1">
              <w:r w:rsidR="005452EF" w:rsidRPr="008D60A8">
                <w:rPr>
                  <w:rFonts w:ascii="Times New Roman" w:eastAsia="Times New Roman" w:hAnsi="Times New Roman" w:cs="Times New Roman"/>
                  <w:sz w:val="28"/>
                  <w:szCs w:val="28"/>
                </w:rPr>
                <w:t>Болгарська мова та літературне читання. Навчальна програма для загальноосвітніх навчальних закладів з навчанням болгарською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26" w:tgtFrame="_blank" w:history="1">
              <w:r w:rsidR="005452EF" w:rsidRPr="008D60A8">
                <w:rPr>
                  <w:rFonts w:ascii="Times New Roman" w:eastAsia="Times New Roman" w:hAnsi="Times New Roman" w:cs="Times New Roman"/>
                  <w:sz w:val="28"/>
                  <w:szCs w:val="28"/>
                </w:rPr>
                <w:t>Болгарська мова. Навчальна програма для загальноосвітніх навчальних закладів з навчанням українською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27" w:tgtFrame="_blank" w:history="1">
              <w:r w:rsidR="005452EF" w:rsidRPr="008D60A8">
                <w:rPr>
                  <w:rFonts w:ascii="Times New Roman" w:eastAsia="Times New Roman" w:hAnsi="Times New Roman" w:cs="Times New Roman"/>
                  <w:sz w:val="28"/>
                  <w:szCs w:val="28"/>
                </w:rPr>
                <w:t>Вірменська мова. Навчальна програма для загальноосвітніх навчальних закладів з навчанням українською (російською)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28" w:tgtFrame="_blank" w:history="1">
              <w:r w:rsidR="005452EF" w:rsidRPr="008D60A8">
                <w:rPr>
                  <w:rFonts w:ascii="Times New Roman" w:eastAsia="Times New Roman" w:hAnsi="Times New Roman" w:cs="Times New Roman"/>
                  <w:sz w:val="28"/>
                  <w:szCs w:val="28"/>
                </w:rPr>
                <w:t>Гагаузька мова. Навчальна програма для загальноосвітніх навчальних закладів з навчанням українською мовою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29" w:tgtFrame="_blank" w:history="1">
              <w:r w:rsidR="005452EF" w:rsidRPr="008D60A8">
                <w:rPr>
                  <w:rFonts w:ascii="Times New Roman" w:eastAsia="Times New Roman" w:hAnsi="Times New Roman" w:cs="Times New Roman"/>
                  <w:sz w:val="28"/>
                  <w:szCs w:val="28"/>
                </w:rPr>
                <w:t>Кримськотатарська мова загальноосвітніх навчальних закладів з навчанням кримськотатарською мовою 1–4 класи. Літературне читання 2–4 класи загальноосвітніх навчальних закладів з навчанням кримськотатарською мовою</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30" w:tgtFrame="_blank" w:history="1">
              <w:r w:rsidR="005452EF" w:rsidRPr="008D60A8">
                <w:rPr>
                  <w:rFonts w:ascii="Times New Roman" w:eastAsia="Times New Roman" w:hAnsi="Times New Roman" w:cs="Times New Roman"/>
                  <w:sz w:val="28"/>
                  <w:szCs w:val="28"/>
                </w:rPr>
                <w:t xml:space="preserve">Літературне читання. Навчальна програма для загальноосвітніх навчальних закладів з російською мовою навчання 1-4 класи </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31" w:tgtFrame="_blank" w:history="1">
              <w:r w:rsidR="005452EF" w:rsidRPr="008D60A8">
                <w:rPr>
                  <w:rFonts w:ascii="Times New Roman" w:eastAsia="Times New Roman" w:hAnsi="Times New Roman" w:cs="Times New Roman"/>
                  <w:sz w:val="28"/>
                  <w:szCs w:val="28"/>
                </w:rPr>
                <w:t>Літературне читання. Навчальна програма для загальноосвітніх навчальних закладів з навчанням польською мовою 2–4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Calibri" w:hAnsi="Times New Roman" w:cs="Times New Roman"/>
                <w:sz w:val="28"/>
                <w:szCs w:val="28"/>
              </w:rPr>
            </w:pPr>
            <w:hyperlink r:id="rId32" w:tgtFrame="_blank" w:history="1">
              <w:r w:rsidR="005452EF" w:rsidRPr="008D60A8">
                <w:rPr>
                  <w:rFonts w:ascii="Times New Roman" w:eastAsia="Calibri" w:hAnsi="Times New Roman" w:cs="Times New Roman"/>
                  <w:sz w:val="28"/>
                  <w:szCs w:val="28"/>
                </w:rPr>
                <w:t>Літературне читання. Навчальна програма загальноосвітніх навчальних закладів з навчанням молдовською мовою 2–4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33" w:tgtFrame="_blank" w:history="1">
              <w:r w:rsidR="005452EF" w:rsidRPr="008D60A8">
                <w:rPr>
                  <w:rFonts w:ascii="Times New Roman" w:eastAsia="Times New Roman" w:hAnsi="Times New Roman" w:cs="Times New Roman"/>
                  <w:sz w:val="28"/>
                  <w:szCs w:val="28"/>
                </w:rPr>
                <w:t>Мова іврит. Навчальна програма для загальноосвітніх навчальних закладів з навчанням українською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34" w:tgtFrame="_blank" w:history="1">
              <w:r w:rsidR="005452EF" w:rsidRPr="008D60A8">
                <w:rPr>
                  <w:rFonts w:ascii="Times New Roman" w:eastAsia="Times New Roman" w:hAnsi="Times New Roman" w:cs="Times New Roman"/>
                  <w:sz w:val="28"/>
                  <w:szCs w:val="28"/>
                </w:rPr>
                <w:t>Молдовська мова. Навчальна програма для загальноосвітніх навчальних закладів з навчанням українською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35" w:tgtFrame="_blank" w:history="1">
              <w:r w:rsidR="005452EF" w:rsidRPr="008D60A8">
                <w:rPr>
                  <w:rFonts w:ascii="Times New Roman" w:eastAsia="Times New Roman" w:hAnsi="Times New Roman" w:cs="Times New Roman"/>
                  <w:sz w:val="28"/>
                  <w:szCs w:val="28"/>
                </w:rPr>
                <w:t xml:space="preserve">Молдовська мова. Навчальна програма для загальноосвітніх навчальних </w:t>
              </w:r>
              <w:r w:rsidR="005452EF" w:rsidRPr="008D60A8">
                <w:rPr>
                  <w:rFonts w:ascii="Times New Roman" w:eastAsia="Times New Roman" w:hAnsi="Times New Roman" w:cs="Times New Roman"/>
                  <w:sz w:val="28"/>
                  <w:szCs w:val="28"/>
                </w:rPr>
                <w:lastRenderedPageBreak/>
                <w:t>закладів з навчанням молдовською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36" w:tgtFrame="_blank" w:history="1">
              <w:r w:rsidR="005452EF" w:rsidRPr="008D60A8">
                <w:rPr>
                  <w:rFonts w:ascii="Times New Roman" w:eastAsia="Times New Roman" w:hAnsi="Times New Roman" w:cs="Times New Roman"/>
                  <w:sz w:val="28"/>
                  <w:szCs w:val="28"/>
                </w:rPr>
                <w:t>Польська мова. Навчальна програма для загальноосвітніх навчальних закладів з навчанням польською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37" w:tgtFrame="_blank" w:history="1">
              <w:r w:rsidR="005452EF" w:rsidRPr="008D60A8">
                <w:rPr>
                  <w:rFonts w:ascii="Times New Roman" w:eastAsia="Times New Roman" w:hAnsi="Times New Roman" w:cs="Times New Roman"/>
                  <w:sz w:val="28"/>
                  <w:szCs w:val="28"/>
                </w:rPr>
                <w:t>Польська мова. Навчальна програма для загальноосвітніх навчальних закладів з навчанням українською мовою 1–4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38" w:tgtFrame="_blank" w:history="1">
              <w:r w:rsidR="005452EF" w:rsidRPr="008D60A8">
                <w:rPr>
                  <w:rFonts w:ascii="Times New Roman" w:eastAsia="Times New Roman" w:hAnsi="Times New Roman" w:cs="Times New Roman"/>
                  <w:sz w:val="28"/>
                  <w:szCs w:val="28"/>
                </w:rPr>
                <w:t>Ромська мова. Навчальна програма для загальноосвітніх навчальних закладів з навчанням українською мовою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39" w:tgtFrame="_blank" w:history="1">
              <w:r w:rsidR="005452EF" w:rsidRPr="008D60A8">
                <w:rPr>
                  <w:rFonts w:ascii="Times New Roman" w:eastAsia="Times New Roman" w:hAnsi="Times New Roman" w:cs="Times New Roman"/>
                  <w:sz w:val="28"/>
                  <w:szCs w:val="28"/>
                </w:rPr>
                <w:t xml:space="preserve">Російська мова. Навчальна програма для загальноосвітніх навчальних закладів з українською мовою навчання 1-4 класи </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40" w:tgtFrame="_blank" w:history="1">
              <w:r w:rsidR="005452EF" w:rsidRPr="008D60A8">
                <w:rPr>
                  <w:rFonts w:ascii="Times New Roman" w:eastAsia="Times New Roman" w:hAnsi="Times New Roman" w:cs="Times New Roman"/>
                  <w:sz w:val="28"/>
                  <w:szCs w:val="28"/>
                </w:rPr>
                <w:t>Російська мова. Навчальна програма для загальноосвітніх навчальних закладів з російською мовою навчання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41" w:tgtFrame="_blank" w:history="1">
              <w:r w:rsidR="005452EF" w:rsidRPr="008D60A8">
                <w:rPr>
                  <w:rFonts w:ascii="Times New Roman" w:eastAsia="Times New Roman" w:hAnsi="Times New Roman" w:cs="Times New Roman"/>
                  <w:sz w:val="28"/>
                  <w:szCs w:val="28"/>
                </w:rPr>
                <w:t>Румунська мова та літературне читання. Навчальна програма для загальноосвітніх навчальних закладів з румунською мовою навчання 1–4 клас</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42" w:tgtFrame="_blank" w:history="1">
              <w:r w:rsidR="005452EF" w:rsidRPr="008D60A8">
                <w:rPr>
                  <w:rFonts w:ascii="Times New Roman" w:eastAsia="Times New Roman" w:hAnsi="Times New Roman" w:cs="Times New Roman"/>
                  <w:sz w:val="28"/>
                  <w:szCs w:val="28"/>
                </w:rPr>
                <w:t>Словацька мова для загальноосвітніх навчальних закладів з навчанням словацькою мовою 1–4 класи. Літературне читання для загальноосвітніх навчальних закладів з навчанням словацькою мовою 2–4 класи</w:t>
              </w:r>
            </w:hyperlink>
          </w:p>
        </w:tc>
      </w:tr>
      <w:tr w:rsidR="005452EF" w:rsidRPr="00D15612"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43" w:tgtFrame="_blank" w:history="1">
              <w:r w:rsidR="005452EF" w:rsidRPr="008D60A8">
                <w:rPr>
                  <w:rFonts w:ascii="Times New Roman" w:eastAsia="Times New Roman" w:hAnsi="Times New Roman" w:cs="Times New Roman"/>
                  <w:sz w:val="28"/>
                  <w:szCs w:val="28"/>
                </w:rPr>
                <w:t>Угорська мова для загальноосвітніх навчальних закладів з навчанням угорською мовою 1–4 класи. Літературне читання загальноосвітніх навчальних закладів з навчанням угорською мовою 2–4 класи</w:t>
              </w:r>
            </w:hyperlink>
          </w:p>
        </w:tc>
      </w:tr>
      <w:tr w:rsidR="005452EF" w:rsidRPr="008D60A8"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44" w:tgtFrame="_blank" w:history="1">
              <w:r w:rsidR="005452EF" w:rsidRPr="008D60A8">
                <w:rPr>
                  <w:rFonts w:ascii="Times New Roman" w:eastAsia="Times New Roman" w:hAnsi="Times New Roman" w:cs="Times New Roman"/>
                  <w:sz w:val="28"/>
                  <w:szCs w:val="28"/>
                </w:rPr>
                <w:t>Угорська мова. Навчальна програма для загальноосвітніх навчальних закладів з навчанням українською мовою 1–4 класи</w:t>
              </w:r>
            </w:hyperlink>
          </w:p>
        </w:tc>
      </w:tr>
      <w:tr w:rsidR="005452EF" w:rsidRPr="004547E1" w:rsidTr="00B26196">
        <w:trPr>
          <w:trHeight w:val="20"/>
        </w:trPr>
        <w:tc>
          <w:tcPr>
            <w:tcW w:w="617" w:type="dxa"/>
            <w:tcBorders>
              <w:top w:val="single" w:sz="4" w:space="0" w:color="auto"/>
              <w:left w:val="single" w:sz="4" w:space="0" w:color="auto"/>
              <w:bottom w:val="single" w:sz="4" w:space="0" w:color="auto"/>
              <w:right w:val="single" w:sz="4" w:space="0" w:color="auto"/>
            </w:tcBorders>
          </w:tcPr>
          <w:p w:rsidR="005452EF" w:rsidRPr="008D60A8" w:rsidRDefault="005452EF" w:rsidP="005452EF">
            <w:pPr>
              <w:numPr>
                <w:ilvl w:val="0"/>
                <w:numId w:val="1"/>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5452EF" w:rsidRPr="008D60A8" w:rsidRDefault="00155263" w:rsidP="00B26196">
            <w:pPr>
              <w:rPr>
                <w:rFonts w:ascii="Times New Roman" w:eastAsia="Times New Roman" w:hAnsi="Times New Roman" w:cs="Times New Roman"/>
                <w:sz w:val="28"/>
                <w:szCs w:val="28"/>
              </w:rPr>
            </w:pPr>
            <w:hyperlink r:id="rId45" w:tgtFrame="_blank" w:history="1">
              <w:r w:rsidR="005452EF" w:rsidRPr="008D60A8">
                <w:rPr>
                  <w:rFonts w:ascii="Times New Roman" w:eastAsia="Times New Roman" w:hAnsi="Times New Roman" w:cs="Times New Roman"/>
                  <w:sz w:val="28"/>
                  <w:szCs w:val="28"/>
                </w:rPr>
                <w:t>Іноземні мови. Навчальні програми для 1–4 класів загальноосвітніх навчальних закладів та спеціалізованих шкіл</w:t>
              </w:r>
            </w:hyperlink>
          </w:p>
        </w:tc>
      </w:tr>
    </w:tbl>
    <w:p w:rsidR="005452EF" w:rsidRPr="008D60A8" w:rsidRDefault="005452EF" w:rsidP="005452EF">
      <w:pPr>
        <w:jc w:val="both"/>
        <w:rPr>
          <w:rFonts w:ascii="Times New Roman" w:eastAsia="Calibri" w:hAnsi="Times New Roman" w:cs="Times New Roman"/>
          <w:b/>
          <w:bCs/>
          <w:sz w:val="28"/>
          <w:szCs w:val="28"/>
        </w:rPr>
      </w:pPr>
      <w:r w:rsidRPr="008D60A8">
        <w:rPr>
          <w:rFonts w:ascii="Times New Roman" w:eastAsia="Calibri" w:hAnsi="Times New Roman" w:cs="Times New Roman"/>
          <w:b/>
          <w:bCs/>
          <w:sz w:val="28"/>
          <w:szCs w:val="28"/>
        </w:rPr>
        <w:tab/>
      </w:r>
    </w:p>
    <w:p w:rsidR="00D53820" w:rsidRDefault="00D53820" w:rsidP="004E6CB3">
      <w:pPr>
        <w:shd w:val="clear" w:color="auto" w:fill="FFFFFF"/>
        <w:spacing w:after="0" w:line="240" w:lineRule="auto"/>
        <w:ind w:left="5103"/>
        <w:rPr>
          <w:rFonts w:ascii="Times New Roman" w:eastAsia="Calibri" w:hAnsi="Times New Roman" w:cs="Times New Roman"/>
          <w:sz w:val="24"/>
          <w:szCs w:val="24"/>
        </w:rPr>
      </w:pPr>
    </w:p>
    <w:p w:rsidR="005452EF" w:rsidRDefault="005452EF" w:rsidP="004E6CB3">
      <w:pPr>
        <w:shd w:val="clear" w:color="auto" w:fill="FFFFFF"/>
        <w:spacing w:after="0" w:line="240" w:lineRule="auto"/>
        <w:ind w:left="5103"/>
        <w:rPr>
          <w:rFonts w:ascii="Times New Roman" w:eastAsia="Calibri" w:hAnsi="Times New Roman" w:cs="Times New Roman"/>
          <w:sz w:val="24"/>
          <w:szCs w:val="24"/>
        </w:rPr>
      </w:pPr>
    </w:p>
    <w:p w:rsidR="005452EF" w:rsidRDefault="005452EF" w:rsidP="004E6CB3">
      <w:pPr>
        <w:shd w:val="clear" w:color="auto" w:fill="FFFFFF"/>
        <w:spacing w:after="0" w:line="240" w:lineRule="auto"/>
        <w:ind w:left="5103"/>
        <w:rPr>
          <w:rFonts w:ascii="Times New Roman" w:eastAsia="Calibri" w:hAnsi="Times New Roman" w:cs="Times New Roman"/>
          <w:sz w:val="24"/>
          <w:szCs w:val="24"/>
        </w:rPr>
      </w:pPr>
    </w:p>
    <w:p w:rsidR="004E6CB3" w:rsidRPr="004E6CB3" w:rsidRDefault="004E6CB3" w:rsidP="005452EF">
      <w:pPr>
        <w:shd w:val="clear" w:color="auto" w:fill="FFFFFF"/>
        <w:spacing w:after="0" w:line="240" w:lineRule="auto"/>
        <w:ind w:left="5103"/>
        <w:jc w:val="right"/>
        <w:rPr>
          <w:rFonts w:ascii="Times New Roman" w:eastAsia="Calibri" w:hAnsi="Times New Roman" w:cs="Times New Roman"/>
          <w:sz w:val="24"/>
          <w:szCs w:val="24"/>
        </w:rPr>
      </w:pPr>
      <w:r w:rsidRPr="004E6CB3">
        <w:rPr>
          <w:rFonts w:ascii="Times New Roman" w:eastAsia="Calibri" w:hAnsi="Times New Roman" w:cs="Times New Roman"/>
          <w:sz w:val="24"/>
          <w:szCs w:val="24"/>
        </w:rPr>
        <w:t>Таблиця 4</w:t>
      </w:r>
    </w:p>
    <w:p w:rsidR="004E6CB3" w:rsidRPr="004E6CB3" w:rsidRDefault="004E6CB3" w:rsidP="005452EF">
      <w:pPr>
        <w:shd w:val="clear" w:color="auto" w:fill="FFFFFF"/>
        <w:spacing w:after="0" w:line="240" w:lineRule="auto"/>
        <w:ind w:left="5103"/>
        <w:jc w:val="right"/>
        <w:rPr>
          <w:rFonts w:ascii="Times New Roman" w:eastAsia="Calibri" w:hAnsi="Times New Roman" w:cs="Times New Roman"/>
          <w:sz w:val="24"/>
          <w:szCs w:val="24"/>
        </w:rPr>
      </w:pPr>
      <w:r w:rsidRPr="004E6CB3">
        <w:rPr>
          <w:rFonts w:ascii="Times New Roman" w:eastAsia="Calibri" w:hAnsi="Times New Roman" w:cs="Times New Roman"/>
          <w:sz w:val="24"/>
          <w:szCs w:val="24"/>
        </w:rPr>
        <w:t xml:space="preserve">до Типової освітньої програми </w:t>
      </w:r>
    </w:p>
    <w:p w:rsidR="004E6CB3" w:rsidRPr="004E6CB3" w:rsidRDefault="004E6CB3" w:rsidP="005452EF">
      <w:pPr>
        <w:shd w:val="clear" w:color="auto" w:fill="FFFFFF"/>
        <w:spacing w:after="0" w:line="240" w:lineRule="auto"/>
        <w:jc w:val="right"/>
        <w:rPr>
          <w:rFonts w:ascii="Times New Roman" w:eastAsia="Calibri" w:hAnsi="Times New Roman" w:cs="Times New Roman"/>
          <w:sz w:val="24"/>
          <w:szCs w:val="24"/>
        </w:rPr>
      </w:pPr>
      <w:r w:rsidRPr="004E6CB3">
        <w:rPr>
          <w:rFonts w:ascii="Times New Roman" w:eastAsia="Calibri" w:hAnsi="Times New Roman" w:cs="Times New Roman"/>
          <w:sz w:val="24"/>
          <w:szCs w:val="24"/>
        </w:rPr>
        <w:t>(наказ МОН №408 від 20.04 2018р.)</w:t>
      </w:r>
    </w:p>
    <w:p w:rsidR="004E6CB3" w:rsidRPr="004E6CB3" w:rsidRDefault="004E6CB3" w:rsidP="004E6CB3">
      <w:pPr>
        <w:spacing w:after="0" w:line="240" w:lineRule="auto"/>
        <w:jc w:val="center"/>
        <w:rPr>
          <w:rFonts w:ascii="Times New Roman" w:eastAsia="Calibri" w:hAnsi="Times New Roman" w:cs="Times New Roman"/>
          <w:b/>
          <w:sz w:val="24"/>
          <w:szCs w:val="24"/>
        </w:rPr>
      </w:pPr>
      <w:r w:rsidRPr="004E6CB3">
        <w:rPr>
          <w:rFonts w:ascii="Times New Roman" w:eastAsia="Calibri" w:hAnsi="Times New Roman" w:cs="Times New Roman"/>
          <w:b/>
          <w:sz w:val="24"/>
          <w:szCs w:val="24"/>
        </w:rPr>
        <w:t xml:space="preserve">Перелік навчальних програм </w:t>
      </w:r>
    </w:p>
    <w:p w:rsidR="004E6CB3" w:rsidRPr="004E6CB3" w:rsidRDefault="004E6CB3" w:rsidP="004E6CB3">
      <w:pPr>
        <w:spacing w:after="0" w:line="240" w:lineRule="auto"/>
        <w:jc w:val="center"/>
        <w:rPr>
          <w:rFonts w:ascii="Times New Roman" w:eastAsia="Calibri" w:hAnsi="Times New Roman" w:cs="Times New Roman"/>
          <w:b/>
          <w:sz w:val="24"/>
          <w:szCs w:val="24"/>
        </w:rPr>
      </w:pPr>
      <w:r w:rsidRPr="004E6CB3">
        <w:rPr>
          <w:rFonts w:ascii="Times New Roman" w:eastAsia="Calibri" w:hAnsi="Times New Roman" w:cs="Times New Roman"/>
          <w:b/>
          <w:sz w:val="24"/>
          <w:szCs w:val="24"/>
        </w:rPr>
        <w:t xml:space="preserve">для учнів закладів загальної середньої освіти ІІІ ступеня </w:t>
      </w:r>
    </w:p>
    <w:p w:rsidR="004E6CB3" w:rsidRPr="004E6CB3" w:rsidRDefault="004E6CB3" w:rsidP="004E6CB3">
      <w:pPr>
        <w:spacing w:after="0" w:line="240" w:lineRule="auto"/>
        <w:jc w:val="center"/>
        <w:rPr>
          <w:rFonts w:ascii="Times New Roman" w:eastAsia="Calibri" w:hAnsi="Times New Roman" w:cs="Times New Roman"/>
          <w:sz w:val="24"/>
          <w:szCs w:val="24"/>
        </w:rPr>
      </w:pPr>
      <w:r w:rsidRPr="004E6CB3">
        <w:rPr>
          <w:rFonts w:ascii="Times New Roman" w:eastAsia="Calibri" w:hAnsi="Times New Roman" w:cs="Times New Roman"/>
          <w:sz w:val="24"/>
          <w:szCs w:val="24"/>
        </w:rPr>
        <w:t>(затверджені наказами МОН від 23.10.2017 № 1407 та від 24.11.2017 № 1539)</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4E6CB3" w:rsidRPr="004E6CB3" w:rsidTr="004E6CB3">
        <w:trPr>
          <w:trHeight w:val="20"/>
        </w:trPr>
        <w:tc>
          <w:tcPr>
            <w:tcW w:w="675" w:type="dxa"/>
          </w:tcPr>
          <w:p w:rsidR="004E6CB3" w:rsidRPr="004E6CB3" w:rsidRDefault="004E6CB3" w:rsidP="004E6CB3">
            <w:pPr>
              <w:spacing w:after="0" w:line="240" w:lineRule="auto"/>
              <w:rPr>
                <w:rFonts w:ascii="Times New Roman" w:eastAsia="Calibri" w:hAnsi="Times New Roman" w:cs="Times New Roman"/>
                <w:b/>
                <w:sz w:val="28"/>
                <w:szCs w:val="28"/>
              </w:rPr>
            </w:pPr>
            <w:r w:rsidRPr="004E6CB3">
              <w:rPr>
                <w:rFonts w:ascii="Times New Roman" w:eastAsia="Calibri" w:hAnsi="Times New Roman" w:cs="Times New Roman"/>
                <w:b/>
                <w:sz w:val="28"/>
                <w:szCs w:val="28"/>
              </w:rPr>
              <w:t>№ п/п</w:t>
            </w:r>
          </w:p>
        </w:tc>
        <w:tc>
          <w:tcPr>
            <w:tcW w:w="5705" w:type="dxa"/>
          </w:tcPr>
          <w:p w:rsidR="004E6CB3" w:rsidRPr="004E6CB3" w:rsidRDefault="004E6CB3" w:rsidP="004E6CB3">
            <w:pPr>
              <w:spacing w:after="0" w:line="240" w:lineRule="auto"/>
              <w:jc w:val="center"/>
              <w:rPr>
                <w:rFonts w:ascii="Times New Roman" w:eastAsia="Calibri" w:hAnsi="Times New Roman" w:cs="Times New Roman"/>
                <w:b/>
                <w:sz w:val="28"/>
                <w:szCs w:val="28"/>
              </w:rPr>
            </w:pPr>
            <w:r w:rsidRPr="004E6CB3">
              <w:rPr>
                <w:rFonts w:ascii="Times New Roman" w:eastAsia="Calibri" w:hAnsi="Times New Roman" w:cs="Times New Roman"/>
                <w:b/>
                <w:sz w:val="28"/>
                <w:szCs w:val="28"/>
              </w:rPr>
              <w:t>Назва навчальної програми</w:t>
            </w:r>
          </w:p>
        </w:tc>
        <w:tc>
          <w:tcPr>
            <w:tcW w:w="3827" w:type="dxa"/>
            <w:vAlign w:val="center"/>
          </w:tcPr>
          <w:p w:rsidR="004E6CB3" w:rsidRPr="004E6CB3" w:rsidRDefault="004E6CB3" w:rsidP="004E6CB3">
            <w:pPr>
              <w:spacing w:after="0" w:line="240" w:lineRule="auto"/>
              <w:jc w:val="center"/>
              <w:rPr>
                <w:rFonts w:ascii="Times New Roman" w:eastAsia="Calibri" w:hAnsi="Times New Roman" w:cs="Times New Roman"/>
                <w:b/>
                <w:sz w:val="28"/>
                <w:szCs w:val="28"/>
              </w:rPr>
            </w:pPr>
            <w:r w:rsidRPr="004E6CB3">
              <w:rPr>
                <w:rFonts w:ascii="Times New Roman" w:eastAsia="Calibri" w:hAnsi="Times New Roman" w:cs="Times New Roman"/>
                <w:b/>
                <w:sz w:val="28"/>
                <w:szCs w:val="28"/>
              </w:rPr>
              <w:t>Рівень вивчення</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Українська мова</w:t>
            </w:r>
          </w:p>
        </w:tc>
        <w:tc>
          <w:tcPr>
            <w:tcW w:w="3827" w:type="dxa"/>
            <w:vAlign w:val="center"/>
          </w:tcPr>
          <w:p w:rsidR="004E6CB3" w:rsidRPr="004E6CB3" w:rsidRDefault="004E6CB3" w:rsidP="004E6CB3">
            <w:pPr>
              <w:spacing w:after="0" w:line="240" w:lineRule="auto"/>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tcPr>
          <w:p w:rsidR="004E6CB3" w:rsidRPr="004E6CB3" w:rsidRDefault="004E6CB3" w:rsidP="004E6CB3">
            <w:pPr>
              <w:spacing w:after="0" w:line="240" w:lineRule="auto"/>
              <w:rPr>
                <w:rFonts w:ascii="Times New Roman" w:eastAsia="Times New Roman" w:hAnsi="Times New Roman" w:cs="Times New Roman"/>
              </w:rPr>
            </w:pPr>
            <w:r w:rsidRPr="004E6CB3">
              <w:rPr>
                <w:rFonts w:ascii="Times New Roman" w:eastAsia="Calibri" w:hAnsi="Times New Roman" w:cs="Times New Roman"/>
              </w:rPr>
              <w:t>Українська мова</w:t>
            </w:r>
          </w:p>
        </w:tc>
        <w:tc>
          <w:tcPr>
            <w:tcW w:w="3827" w:type="dxa"/>
          </w:tcPr>
          <w:p w:rsidR="004E6CB3" w:rsidRPr="004E6CB3" w:rsidRDefault="004E6CB3" w:rsidP="004E6CB3">
            <w:pPr>
              <w:spacing w:after="0" w:line="240" w:lineRule="auto"/>
              <w:jc w:val="both"/>
              <w:rPr>
                <w:rFonts w:ascii="Times New Roman" w:eastAsia="Times New Roman" w:hAnsi="Times New Roman" w:cs="Times New Roman"/>
              </w:rPr>
            </w:pPr>
            <w:r w:rsidRPr="004E6CB3">
              <w:rPr>
                <w:rFonts w:ascii="Times New Roman" w:eastAsia="Calibri" w:hAnsi="Times New Roman" w:cs="Times New Roman"/>
              </w:rPr>
              <w:t>Профільний рівень</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Біологія і екологія</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Всесвітня історія</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Географія</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tcPr>
          <w:p w:rsidR="004E6CB3" w:rsidRPr="004E6CB3" w:rsidRDefault="004E6CB3" w:rsidP="004E6CB3">
            <w:pPr>
              <w:spacing w:after="0" w:line="240" w:lineRule="auto"/>
              <w:ind w:left="-108"/>
              <w:rPr>
                <w:rFonts w:ascii="Times New Roman" w:eastAsia="Calibri" w:hAnsi="Times New Roman" w:cs="Times New Roman"/>
              </w:rPr>
            </w:pPr>
            <w:r w:rsidRPr="004E6CB3">
              <w:rPr>
                <w:rFonts w:ascii="Times New Roman" w:eastAsia="Calibri" w:hAnsi="Times New Roman" w:cs="Times New Roman"/>
              </w:rPr>
              <w:t xml:space="preserve"> Громадянська освіта (інтегрований курс)</w:t>
            </w:r>
          </w:p>
        </w:tc>
        <w:tc>
          <w:tcPr>
            <w:tcW w:w="3827" w:type="dxa"/>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tcPr>
          <w:p w:rsidR="004E6CB3" w:rsidRPr="004E6CB3" w:rsidRDefault="004E6CB3" w:rsidP="004E6CB3">
            <w:pPr>
              <w:spacing w:after="0" w:line="240" w:lineRule="auto"/>
              <w:rPr>
                <w:rFonts w:ascii="Times New Roman" w:eastAsia="Times New Roman" w:hAnsi="Times New Roman" w:cs="Times New Roman"/>
              </w:rPr>
            </w:pPr>
            <w:r w:rsidRPr="004E6CB3">
              <w:rPr>
                <w:rFonts w:ascii="Times New Roman" w:eastAsia="Calibri" w:hAnsi="Times New Roman" w:cs="Times New Roman"/>
              </w:rPr>
              <w:t>Зарубіжна література</w:t>
            </w:r>
          </w:p>
        </w:tc>
        <w:tc>
          <w:tcPr>
            <w:tcW w:w="3827" w:type="dxa"/>
          </w:tcPr>
          <w:p w:rsidR="004E6CB3" w:rsidRPr="004E6CB3" w:rsidRDefault="004E6CB3" w:rsidP="004E6CB3">
            <w:pPr>
              <w:spacing w:after="0" w:line="240" w:lineRule="auto"/>
              <w:contextualSpacing/>
              <w:jc w:val="both"/>
              <w:rPr>
                <w:rFonts w:ascii="Times New Roman" w:eastAsia="Times New Roman"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Захист Вітчизни</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Times New Roman" w:hAnsi="Times New Roman" w:cs="Times New Roman"/>
              </w:rPr>
              <w:t xml:space="preserve">Інформатика </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Історія України</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Історія України</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Профільний рівень</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Математика (алгебра і початки аналізу та геометрія)</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 xml:space="preserve">Українська література </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 xml:space="preserve">Українська література </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Профільний рівень</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Правознавство</w:t>
            </w:r>
          </w:p>
        </w:tc>
        <w:tc>
          <w:tcPr>
            <w:tcW w:w="3827" w:type="dxa"/>
          </w:tcPr>
          <w:p w:rsidR="004E6CB3" w:rsidRPr="004E6CB3" w:rsidRDefault="004E6CB3" w:rsidP="004E6CB3">
            <w:pPr>
              <w:spacing w:after="0" w:line="240" w:lineRule="auto"/>
              <w:contextualSpacing/>
              <w:jc w:val="both"/>
              <w:rPr>
                <w:rFonts w:ascii="Times New Roman" w:eastAsia="Times New Roman" w:hAnsi="Times New Roman" w:cs="Times New Roman"/>
              </w:rPr>
            </w:pPr>
            <w:r w:rsidRPr="004E6CB3">
              <w:rPr>
                <w:rFonts w:ascii="Times New Roman" w:eastAsia="Calibri" w:hAnsi="Times New Roman" w:cs="Times New Roman"/>
              </w:rPr>
              <w:t>Профільний рівень</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 xml:space="preserve">Технології </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Фізика і астрономія (авторський колектив під керівництвом Ляшенка О. І.)</w:t>
            </w:r>
          </w:p>
        </w:tc>
        <w:tc>
          <w:tcPr>
            <w:tcW w:w="3827" w:type="dxa"/>
          </w:tcPr>
          <w:p w:rsidR="004E6CB3" w:rsidRPr="004E6CB3" w:rsidRDefault="004E6CB3" w:rsidP="004E6CB3">
            <w:pPr>
              <w:rPr>
                <w:rFonts w:ascii="Calibri" w:eastAsia="Calibri" w:hAnsi="Calibri"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Фізична культура</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Хімія</w:t>
            </w:r>
          </w:p>
        </w:tc>
        <w:tc>
          <w:tcPr>
            <w:tcW w:w="3827" w:type="dxa"/>
          </w:tcPr>
          <w:p w:rsidR="004E6CB3" w:rsidRPr="004E6CB3" w:rsidRDefault="004E6CB3" w:rsidP="004E6CB3">
            <w:pPr>
              <w:spacing w:after="0" w:line="240" w:lineRule="auto"/>
              <w:contextualSpacing/>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r w:rsidR="004E6CB3" w:rsidRPr="004E6CB3" w:rsidTr="004E6CB3">
        <w:trPr>
          <w:trHeight w:val="20"/>
        </w:trPr>
        <w:tc>
          <w:tcPr>
            <w:tcW w:w="675" w:type="dxa"/>
          </w:tcPr>
          <w:p w:rsidR="004E6CB3" w:rsidRPr="004E6CB3" w:rsidRDefault="004E6CB3" w:rsidP="004E6CB3">
            <w:pPr>
              <w:widowControl w:val="0"/>
              <w:numPr>
                <w:ilvl w:val="0"/>
                <w:numId w:val="2"/>
              </w:numPr>
              <w:tabs>
                <w:tab w:val="left" w:pos="114"/>
              </w:tabs>
              <w:spacing w:after="160" w:line="259" w:lineRule="auto"/>
              <w:jc w:val="center"/>
              <w:rPr>
                <w:rFonts w:ascii="Times New Roman" w:eastAsia="Times New Roman" w:hAnsi="Times New Roman" w:cs="Times New Roman"/>
              </w:rPr>
            </w:pPr>
          </w:p>
        </w:tc>
        <w:tc>
          <w:tcPr>
            <w:tcW w:w="5705" w:type="dxa"/>
            <w:vAlign w:val="center"/>
          </w:tcPr>
          <w:p w:rsidR="004E6CB3" w:rsidRPr="004E6CB3" w:rsidRDefault="004E6CB3" w:rsidP="004E6CB3">
            <w:pPr>
              <w:spacing w:after="0" w:line="240" w:lineRule="auto"/>
              <w:rPr>
                <w:rFonts w:ascii="Times New Roman" w:eastAsia="Calibri" w:hAnsi="Times New Roman" w:cs="Times New Roman"/>
              </w:rPr>
            </w:pPr>
            <w:r w:rsidRPr="004E6CB3">
              <w:rPr>
                <w:rFonts w:ascii="Times New Roman" w:eastAsia="Calibri" w:hAnsi="Times New Roman" w:cs="Times New Roman"/>
              </w:rPr>
              <w:t>Іноземні мови</w:t>
            </w:r>
          </w:p>
        </w:tc>
        <w:tc>
          <w:tcPr>
            <w:tcW w:w="3827" w:type="dxa"/>
            <w:vAlign w:val="center"/>
          </w:tcPr>
          <w:p w:rsidR="004E6CB3" w:rsidRPr="004E6CB3" w:rsidRDefault="004E6CB3" w:rsidP="004E6CB3">
            <w:pPr>
              <w:spacing w:after="0" w:line="240" w:lineRule="auto"/>
              <w:jc w:val="both"/>
              <w:rPr>
                <w:rFonts w:ascii="Times New Roman" w:eastAsia="Calibri" w:hAnsi="Times New Roman" w:cs="Times New Roman"/>
              </w:rPr>
            </w:pPr>
            <w:r w:rsidRPr="004E6CB3">
              <w:rPr>
                <w:rFonts w:ascii="Times New Roman" w:eastAsia="Calibri" w:hAnsi="Times New Roman" w:cs="Times New Roman"/>
              </w:rPr>
              <w:t>Рівень стандарту</w:t>
            </w:r>
          </w:p>
        </w:tc>
      </w:tr>
    </w:tbl>
    <w:p w:rsidR="0038308A" w:rsidRDefault="0038308A" w:rsidP="00B63A23">
      <w:pPr>
        <w:rPr>
          <w:rFonts w:ascii="Times New Roman" w:hAnsi="Times New Roman" w:cs="Times New Roman"/>
          <w:b/>
          <w:sz w:val="28"/>
          <w:szCs w:val="28"/>
        </w:rPr>
      </w:pPr>
    </w:p>
    <w:p w:rsidR="0038308A" w:rsidRDefault="0038308A" w:rsidP="00B63A23">
      <w:pPr>
        <w:rPr>
          <w:rFonts w:ascii="Times New Roman" w:hAnsi="Times New Roman" w:cs="Times New Roman"/>
          <w:b/>
          <w:sz w:val="28"/>
          <w:szCs w:val="28"/>
        </w:rPr>
      </w:pPr>
    </w:p>
    <w:p w:rsidR="00EB37AC" w:rsidRPr="00EB37AC" w:rsidRDefault="00EB37AC" w:rsidP="00EB37AC">
      <w:pPr>
        <w:shd w:val="clear" w:color="auto" w:fill="FFFFFF"/>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Програмне забезпечення освітньої програми (інваріантна частина)</w:t>
      </w:r>
    </w:p>
    <w:p w:rsidR="00EB37AC" w:rsidRPr="00EB37AC" w:rsidRDefault="00EB37AC" w:rsidP="00EB37AC">
      <w:pPr>
        <w:shd w:val="clear" w:color="auto" w:fill="FFFFFF"/>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 </w:t>
      </w:r>
    </w:p>
    <w:tbl>
      <w:tblPr>
        <w:tblW w:w="10662" w:type="dxa"/>
        <w:shd w:val="clear" w:color="auto" w:fill="FFFFFF"/>
        <w:tblCellMar>
          <w:left w:w="0" w:type="dxa"/>
          <w:right w:w="0" w:type="dxa"/>
        </w:tblCellMar>
        <w:tblLook w:val="04A0" w:firstRow="1" w:lastRow="0" w:firstColumn="1" w:lastColumn="0" w:noHBand="0" w:noVBand="1"/>
      </w:tblPr>
      <w:tblGrid>
        <w:gridCol w:w="456"/>
        <w:gridCol w:w="1842"/>
        <w:gridCol w:w="3312"/>
        <w:gridCol w:w="651"/>
        <w:gridCol w:w="999"/>
        <w:gridCol w:w="3402"/>
      </w:tblGrid>
      <w:tr w:rsidR="00EB37AC" w:rsidRPr="00EB37AC" w:rsidTr="00D53820">
        <w:trPr>
          <w:trHeight w:val="512"/>
          <w:tblHeader/>
        </w:trPr>
        <w:tc>
          <w:tcPr>
            <w:tcW w:w="456" w:type="dxa"/>
            <w:tcBorders>
              <w:top w:val="single" w:sz="8" w:space="0" w:color="auto"/>
              <w:left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pBdr>
                <w:bottom w:val="single" w:sz="4" w:space="1" w:color="auto"/>
              </w:pBdr>
              <w:spacing w:after="0" w:line="240" w:lineRule="auto"/>
              <w:jc w:val="center"/>
              <w:rPr>
                <w:rFonts w:ascii="Times New Roman" w:eastAsia="Times New Roman" w:hAnsi="Times New Roman" w:cs="Times New Roman"/>
                <w:b/>
                <w:bCs/>
                <w:sz w:val="24"/>
                <w:szCs w:val="24"/>
              </w:rPr>
            </w:pPr>
            <w:r w:rsidRPr="00EB37AC">
              <w:rPr>
                <w:rFonts w:ascii="Times New Roman" w:eastAsia="Times New Roman" w:hAnsi="Times New Roman" w:cs="Times New Roman"/>
                <w:b/>
                <w:bCs/>
                <w:sz w:val="24"/>
                <w:szCs w:val="24"/>
              </w:rPr>
              <w:t>№</w:t>
            </w:r>
          </w:p>
          <w:p w:rsidR="00EB37AC" w:rsidRPr="00EB37AC" w:rsidRDefault="00EB37AC" w:rsidP="00EB37AC">
            <w:pPr>
              <w:pBdr>
                <w:bottom w:val="single" w:sz="4" w:space="1" w:color="auto"/>
              </w:pBdr>
              <w:spacing w:after="0" w:line="240" w:lineRule="auto"/>
              <w:jc w:val="center"/>
              <w:rPr>
                <w:rFonts w:ascii="Times New Roman" w:eastAsia="Times New Roman" w:hAnsi="Times New Roman" w:cs="Times New Roman"/>
                <w:sz w:val="24"/>
                <w:szCs w:val="24"/>
              </w:rPr>
            </w:pPr>
          </w:p>
        </w:tc>
        <w:tc>
          <w:tcPr>
            <w:tcW w:w="1842" w:type="dxa"/>
            <w:tcBorders>
              <w:top w:val="single" w:sz="8" w:space="0" w:color="auto"/>
              <w:left w:val="nil"/>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pBdr>
                <w:bottom w:val="single" w:sz="4" w:space="1" w:color="auto"/>
              </w:pBdr>
              <w:spacing w:after="0" w:line="240" w:lineRule="auto"/>
              <w:jc w:val="center"/>
              <w:rPr>
                <w:rFonts w:ascii="Times New Roman" w:eastAsia="Times New Roman" w:hAnsi="Times New Roman" w:cs="Times New Roman"/>
                <w:b/>
                <w:bCs/>
                <w:sz w:val="24"/>
                <w:szCs w:val="24"/>
              </w:rPr>
            </w:pPr>
            <w:r w:rsidRPr="00EB37AC">
              <w:rPr>
                <w:rFonts w:ascii="Times New Roman" w:eastAsia="Times New Roman" w:hAnsi="Times New Roman" w:cs="Times New Roman"/>
                <w:b/>
                <w:bCs/>
                <w:sz w:val="24"/>
                <w:szCs w:val="24"/>
              </w:rPr>
              <w:t>Предмет</w:t>
            </w:r>
          </w:p>
          <w:p w:rsidR="00EB37AC" w:rsidRPr="00EB37AC" w:rsidRDefault="00EB37AC" w:rsidP="00EB37AC">
            <w:pPr>
              <w:pBdr>
                <w:bottom w:val="single" w:sz="4" w:space="1" w:color="auto"/>
              </w:pBdr>
              <w:spacing w:after="0" w:line="240" w:lineRule="auto"/>
              <w:jc w:val="center"/>
              <w:rPr>
                <w:rFonts w:ascii="Times New Roman" w:eastAsia="Times New Roman" w:hAnsi="Times New Roman" w:cs="Times New Roman"/>
                <w:sz w:val="24"/>
                <w:szCs w:val="24"/>
              </w:rPr>
            </w:pPr>
          </w:p>
        </w:tc>
        <w:tc>
          <w:tcPr>
            <w:tcW w:w="3312" w:type="dxa"/>
            <w:tcBorders>
              <w:top w:val="single" w:sz="8" w:space="0" w:color="auto"/>
              <w:left w:val="nil"/>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pBdr>
                <w:bottom w:val="single" w:sz="4" w:space="1" w:color="auto"/>
              </w:pBdr>
              <w:spacing w:after="0" w:line="240" w:lineRule="auto"/>
              <w:jc w:val="center"/>
              <w:rPr>
                <w:rFonts w:ascii="Times New Roman" w:eastAsia="Times New Roman" w:hAnsi="Times New Roman" w:cs="Times New Roman"/>
                <w:b/>
                <w:bCs/>
                <w:sz w:val="24"/>
                <w:szCs w:val="24"/>
              </w:rPr>
            </w:pPr>
            <w:r w:rsidRPr="00EB37AC">
              <w:rPr>
                <w:rFonts w:ascii="Times New Roman" w:eastAsia="Times New Roman" w:hAnsi="Times New Roman" w:cs="Times New Roman"/>
                <w:b/>
                <w:bCs/>
                <w:sz w:val="24"/>
                <w:szCs w:val="24"/>
              </w:rPr>
              <w:t>Назва навчальної програми</w:t>
            </w:r>
          </w:p>
          <w:p w:rsidR="00EB37AC" w:rsidRPr="00EB37AC" w:rsidRDefault="00EB37AC" w:rsidP="00EB37AC">
            <w:pPr>
              <w:pBdr>
                <w:bottom w:val="single" w:sz="4" w:space="1" w:color="auto"/>
              </w:pBdr>
              <w:spacing w:after="0" w:line="240" w:lineRule="auto"/>
              <w:jc w:val="center"/>
              <w:rPr>
                <w:rFonts w:ascii="Times New Roman" w:eastAsia="Times New Roman" w:hAnsi="Times New Roman" w:cs="Times New Roman"/>
                <w:sz w:val="24"/>
                <w:szCs w:val="24"/>
              </w:rPr>
            </w:pPr>
          </w:p>
        </w:tc>
        <w:tc>
          <w:tcPr>
            <w:tcW w:w="651" w:type="dxa"/>
            <w:tcBorders>
              <w:top w:val="single" w:sz="8" w:space="0" w:color="auto"/>
              <w:left w:val="nil"/>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pBdr>
                <w:bottom w:val="single" w:sz="4" w:space="1" w:color="auto"/>
              </w:pBdr>
              <w:spacing w:after="0" w:line="240" w:lineRule="auto"/>
              <w:jc w:val="center"/>
              <w:rPr>
                <w:rFonts w:ascii="Times New Roman" w:eastAsia="Times New Roman" w:hAnsi="Times New Roman" w:cs="Times New Roman"/>
                <w:b/>
                <w:bCs/>
                <w:sz w:val="24"/>
                <w:szCs w:val="24"/>
              </w:rPr>
            </w:pPr>
            <w:r w:rsidRPr="00EB37AC">
              <w:rPr>
                <w:rFonts w:ascii="Times New Roman" w:eastAsia="Times New Roman" w:hAnsi="Times New Roman" w:cs="Times New Roman"/>
                <w:b/>
                <w:bCs/>
                <w:sz w:val="24"/>
                <w:szCs w:val="24"/>
              </w:rPr>
              <w:t>Клас</w:t>
            </w:r>
          </w:p>
          <w:p w:rsidR="00EB37AC" w:rsidRPr="00EB37AC" w:rsidRDefault="00EB37AC" w:rsidP="00EB37AC">
            <w:pPr>
              <w:pBdr>
                <w:bottom w:val="single" w:sz="4" w:space="1" w:color="auto"/>
              </w:pBdr>
              <w:spacing w:after="0" w:line="240" w:lineRule="auto"/>
              <w:jc w:val="center"/>
              <w:rPr>
                <w:rFonts w:ascii="Times New Roman" w:eastAsia="Times New Roman" w:hAnsi="Times New Roman" w:cs="Times New Roman"/>
                <w:sz w:val="24"/>
                <w:szCs w:val="24"/>
              </w:rPr>
            </w:pPr>
          </w:p>
        </w:tc>
        <w:tc>
          <w:tcPr>
            <w:tcW w:w="4401" w:type="dxa"/>
            <w:gridSpan w:val="2"/>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Видавництво, рік видання</w:t>
            </w:r>
          </w:p>
        </w:tc>
      </w:tr>
      <w:tr w:rsidR="00EB37AC" w:rsidRPr="00EB37AC" w:rsidTr="00D53820">
        <w:trPr>
          <w:trHeight w:val="241"/>
        </w:trPr>
        <w:tc>
          <w:tcPr>
            <w:tcW w:w="10662" w:type="dxa"/>
            <w:gridSpan w:val="6"/>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 </w:t>
            </w:r>
          </w:p>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Основна школа</w:t>
            </w:r>
          </w:p>
          <w:p w:rsidR="00EB37AC" w:rsidRPr="00EB37AC" w:rsidRDefault="00EB37AC" w:rsidP="00EB37AC">
            <w:pPr>
              <w:spacing w:after="160" w:line="235" w:lineRule="atLeast"/>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(Навчальні програм затверджені наказами МОН від 07.06.2017 № 804 та від 23.10.2017 № 1407)</w:t>
            </w:r>
          </w:p>
        </w:tc>
      </w:tr>
      <w:tr w:rsidR="00EB37AC" w:rsidRPr="00EB37AC" w:rsidTr="00D53820">
        <w:trPr>
          <w:trHeight w:val="1079"/>
        </w:trPr>
        <w:tc>
          <w:tcPr>
            <w:tcW w:w="456" w:type="dxa"/>
            <w:tcBorders>
              <w:top w:val="nil"/>
              <w:left w:val="single" w:sz="8" w:space="0" w:color="auto"/>
              <w:bottom w:val="nil"/>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1</w:t>
            </w:r>
          </w:p>
        </w:tc>
        <w:tc>
          <w:tcPr>
            <w:tcW w:w="1842" w:type="dxa"/>
            <w:tcBorders>
              <w:top w:val="nil"/>
              <w:left w:val="nil"/>
              <w:bottom w:val="nil"/>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Українська мова</w:t>
            </w:r>
          </w:p>
        </w:tc>
        <w:tc>
          <w:tcPr>
            <w:tcW w:w="33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Програма 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«Українська мова.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5-9 класи» (зі змінами)</w:t>
            </w:r>
          </w:p>
        </w:tc>
        <w:tc>
          <w:tcPr>
            <w:tcW w:w="651"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6-9</w:t>
            </w:r>
          </w:p>
        </w:tc>
        <w:tc>
          <w:tcPr>
            <w:tcW w:w="999"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 МОН</w:t>
            </w:r>
          </w:p>
        </w:tc>
        <w:tc>
          <w:tcPr>
            <w:tcW w:w="3402"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Наказ МОН України від 07.06.2017 № 804</w:t>
            </w:r>
          </w:p>
        </w:tc>
      </w:tr>
      <w:tr w:rsidR="00EB37AC" w:rsidRPr="00EB37AC" w:rsidTr="00D53820">
        <w:trPr>
          <w:trHeight w:val="305"/>
        </w:trPr>
        <w:tc>
          <w:tcPr>
            <w:tcW w:w="456" w:type="dxa"/>
            <w:tcBorders>
              <w:top w:val="single" w:sz="8" w:space="0" w:color="auto"/>
              <w:left w:val="single" w:sz="8" w:space="0" w:color="auto"/>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2</w:t>
            </w:r>
          </w:p>
        </w:tc>
        <w:tc>
          <w:tcPr>
            <w:tcW w:w="1842"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Українська література</w:t>
            </w:r>
          </w:p>
        </w:tc>
        <w:tc>
          <w:tcPr>
            <w:tcW w:w="33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Програма для загальноосвітніх навчальних закладів «Українська література.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5-9 класи» (зі змінами)</w:t>
            </w:r>
          </w:p>
        </w:tc>
        <w:tc>
          <w:tcPr>
            <w:tcW w:w="651"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6-9</w:t>
            </w:r>
          </w:p>
        </w:tc>
        <w:tc>
          <w:tcPr>
            <w:tcW w:w="999"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 МОН</w:t>
            </w:r>
          </w:p>
        </w:tc>
        <w:tc>
          <w:tcPr>
            <w:tcW w:w="3402"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3</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Англійська мова</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Програма для загальноосвітніх навчальних закладів і спеціалізованих шкіл із поглибленим вивченням іноземних мов</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«Англійська мова.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lastRenderedPageBreak/>
              <w:t>5-9 класи» (зі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lastRenderedPageBreak/>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 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Наказ МОН України від 07.06.2017 № 804</w:t>
            </w:r>
          </w:p>
        </w:tc>
      </w:tr>
      <w:tr w:rsidR="00EB37AC" w:rsidRPr="00EB37AC" w:rsidTr="00D53820">
        <w:trPr>
          <w:trHeight w:val="1062"/>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lastRenderedPageBreak/>
              <w:t>4</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Зарубіжна література</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Програма для загальноосвітніх навчальних закладів «Зарубіжна література.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5-9 класи» (зі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 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5</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Історія України.</w:t>
            </w:r>
          </w:p>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Всесвітня історія</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Навчальна програма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для загальноосвітніх навчальних закладів. «Історія України. Всесвітня історія. 5-9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 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6</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Основи</w:t>
            </w:r>
          </w:p>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правознавства</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Навчальна програма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з основ правознавства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для 9 класу загальноосвітніх навчальних закладів</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 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Наказ МОН України від 07.06.2017 № 804</w:t>
            </w:r>
          </w:p>
        </w:tc>
      </w:tr>
      <w:tr w:rsidR="00EB37AC" w:rsidRPr="00EB37AC" w:rsidTr="00D53820">
        <w:trPr>
          <w:trHeight w:val="1300"/>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7</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Математика</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Навчальна програма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«Математика.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5-9 класи» (зі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 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8</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Інформатика</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Навчальна програма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«Інформатика.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5-9 класи» (зі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 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Наказ МОН України від 07.06.2017 № 804</w:t>
            </w:r>
          </w:p>
        </w:tc>
      </w:tr>
      <w:tr w:rsidR="00EB37AC" w:rsidRPr="00EB37AC" w:rsidTr="00D53820">
        <w:trPr>
          <w:trHeight w:val="305"/>
        </w:trPr>
        <w:tc>
          <w:tcPr>
            <w:tcW w:w="456"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9</w:t>
            </w:r>
          </w:p>
        </w:tc>
        <w:tc>
          <w:tcPr>
            <w:tcW w:w="1842"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Фізика</w:t>
            </w:r>
          </w:p>
        </w:tc>
        <w:tc>
          <w:tcPr>
            <w:tcW w:w="33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Навчальна програма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«Фізика. 7-9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(зі змінами)</w:t>
            </w:r>
          </w:p>
        </w:tc>
        <w:tc>
          <w:tcPr>
            <w:tcW w:w="651"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7-9</w:t>
            </w:r>
          </w:p>
        </w:tc>
        <w:tc>
          <w:tcPr>
            <w:tcW w:w="999"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 МОН</w:t>
            </w:r>
          </w:p>
        </w:tc>
        <w:tc>
          <w:tcPr>
            <w:tcW w:w="3402"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Наказ МОН України від 07.06.2017 № 804</w:t>
            </w:r>
          </w:p>
        </w:tc>
      </w:tr>
      <w:tr w:rsidR="00EB37AC" w:rsidRPr="00EB37AC" w:rsidTr="00D53820">
        <w:trPr>
          <w:trHeight w:val="305"/>
        </w:trPr>
        <w:tc>
          <w:tcPr>
            <w:tcW w:w="456"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10</w:t>
            </w:r>
          </w:p>
        </w:tc>
        <w:tc>
          <w:tcPr>
            <w:tcW w:w="1842"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Хімія</w:t>
            </w:r>
          </w:p>
        </w:tc>
        <w:tc>
          <w:tcPr>
            <w:tcW w:w="3312"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Навчальна програма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«Хімія. 7-9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(зі змінами)</w:t>
            </w:r>
          </w:p>
        </w:tc>
        <w:tc>
          <w:tcPr>
            <w:tcW w:w="651"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7-9</w:t>
            </w:r>
          </w:p>
        </w:tc>
        <w:tc>
          <w:tcPr>
            <w:tcW w:w="999"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w:t>
            </w:r>
          </w:p>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МОН</w:t>
            </w:r>
          </w:p>
        </w:tc>
        <w:tc>
          <w:tcPr>
            <w:tcW w:w="3402"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11</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Біологія</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Навчальна програма 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«Біологія. 6-9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w:t>
            </w:r>
          </w:p>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12</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Географія</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Навчальна програма 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«Географія. 6-9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w:t>
            </w:r>
          </w:p>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13</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Мистецтво</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Навчальна програма 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«Мистецтво. 5-9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 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14</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Трудове навчання</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Навчальна програма 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lastRenderedPageBreak/>
              <w:t>«Трудове навчання.</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5-9 класи» (зі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lastRenderedPageBreak/>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 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Наказ МОН України від 07.06.2017 № 804</w:t>
            </w:r>
          </w:p>
        </w:tc>
      </w:tr>
      <w:tr w:rsidR="00EB37AC" w:rsidRPr="00EB37AC" w:rsidTr="00D53820">
        <w:trPr>
          <w:trHeight w:val="1293"/>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lastRenderedPageBreak/>
              <w:t>15</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Основи здоров’я</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Навчальна програма для загальноосвітніх навчальних закладів</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«Основи здоров’я.</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5-9 класи» (зі змінами)</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w:t>
            </w:r>
          </w:p>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Наказ МОН України від 07.06.2017 № 804</w:t>
            </w:r>
          </w:p>
        </w:tc>
      </w:tr>
      <w:tr w:rsidR="00EB37AC" w:rsidRPr="00EB37AC" w:rsidTr="00D53820">
        <w:trPr>
          <w:trHeight w:val="305"/>
        </w:trPr>
        <w:tc>
          <w:tcPr>
            <w:tcW w:w="456" w:type="dxa"/>
            <w:tcBorders>
              <w:top w:val="nil"/>
              <w:left w:val="single" w:sz="8" w:space="0" w:color="000000"/>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16</w:t>
            </w:r>
          </w:p>
        </w:tc>
        <w:tc>
          <w:tcPr>
            <w:tcW w:w="184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Фізична культура</w:t>
            </w:r>
          </w:p>
        </w:tc>
        <w:tc>
          <w:tcPr>
            <w:tcW w:w="331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Навчальна програма для загальноосвітніх навчальних закладів «Фізична культура.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5-9 класи»  </w:t>
            </w:r>
          </w:p>
        </w:tc>
        <w:tc>
          <w:tcPr>
            <w:tcW w:w="651"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6-9</w:t>
            </w:r>
          </w:p>
        </w:tc>
        <w:tc>
          <w:tcPr>
            <w:tcW w:w="999"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w:t>
            </w:r>
          </w:p>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МОН</w:t>
            </w:r>
          </w:p>
        </w:tc>
        <w:tc>
          <w:tcPr>
            <w:tcW w:w="3402" w:type="dxa"/>
            <w:tcBorders>
              <w:top w:val="nil"/>
              <w:left w:val="nil"/>
              <w:bottom w:val="single" w:sz="8" w:space="0" w:color="auto"/>
              <w:right w:val="single" w:sz="8" w:space="0" w:color="000000"/>
            </w:tcBorders>
            <w:shd w:val="clear" w:color="auto" w:fill="FFFFFF"/>
            <w:tcMar>
              <w:top w:w="0" w:type="dxa"/>
              <w:left w:w="30" w:type="dxa"/>
              <w:bottom w:w="0" w:type="dxa"/>
              <w:right w:w="3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Наказ МОН України від 23.10.2017 № 1407</w:t>
            </w:r>
          </w:p>
        </w:tc>
      </w:tr>
    </w:tbl>
    <w:p w:rsidR="00EB37AC" w:rsidRDefault="00EB37AC" w:rsidP="00EB37AC">
      <w:pPr>
        <w:shd w:val="clear" w:color="auto" w:fill="FFFFFF"/>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 </w:t>
      </w:r>
    </w:p>
    <w:p w:rsidR="00EB37AC" w:rsidRPr="00EB37AC" w:rsidRDefault="00EB37AC" w:rsidP="00EB37AC">
      <w:pPr>
        <w:shd w:val="clear" w:color="auto" w:fill="FFFFFF"/>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Програмне забезпечення інваріантної частини освітньої програми (10-11 кл.)</w:t>
      </w:r>
    </w:p>
    <w:tbl>
      <w:tblPr>
        <w:tblW w:w="10632" w:type="dxa"/>
        <w:tblInd w:w="10" w:type="dxa"/>
        <w:shd w:val="clear" w:color="auto" w:fill="FFFFFF"/>
        <w:tblCellMar>
          <w:left w:w="0" w:type="dxa"/>
          <w:right w:w="0" w:type="dxa"/>
        </w:tblCellMar>
        <w:tblLook w:val="04A0" w:firstRow="1" w:lastRow="0" w:firstColumn="1" w:lastColumn="0" w:noHBand="0" w:noVBand="1"/>
      </w:tblPr>
      <w:tblGrid>
        <w:gridCol w:w="303"/>
        <w:gridCol w:w="2303"/>
        <w:gridCol w:w="3286"/>
        <w:gridCol w:w="586"/>
        <w:gridCol w:w="731"/>
        <w:gridCol w:w="3423"/>
      </w:tblGrid>
      <w:tr w:rsidR="00EB37AC" w:rsidRPr="00EB37AC" w:rsidTr="00D53820">
        <w:trPr>
          <w:trHeight w:val="631"/>
        </w:trPr>
        <w:tc>
          <w:tcPr>
            <w:tcW w:w="3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w:t>
            </w:r>
          </w:p>
        </w:tc>
        <w:tc>
          <w:tcPr>
            <w:tcW w:w="23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Предмет</w:t>
            </w:r>
          </w:p>
        </w:tc>
        <w:tc>
          <w:tcPr>
            <w:tcW w:w="32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Назва</w:t>
            </w:r>
          </w:p>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навчальної програми</w:t>
            </w:r>
          </w:p>
        </w:tc>
        <w:tc>
          <w:tcPr>
            <w:tcW w:w="5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Клас</w:t>
            </w:r>
          </w:p>
        </w:tc>
        <w:tc>
          <w:tcPr>
            <w:tcW w:w="41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Видавництво, рік видання</w:t>
            </w:r>
          </w:p>
        </w:tc>
      </w:tr>
      <w:tr w:rsidR="00EB37AC" w:rsidRPr="00EB37AC" w:rsidTr="00D53820">
        <w:trPr>
          <w:trHeight w:val="852"/>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1</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Українськамова</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Українська мова.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10-11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Наказ МОН України від23.10.2017 №1407</w:t>
            </w:r>
          </w:p>
        </w:tc>
      </w:tr>
      <w:tr w:rsidR="00EB37AC" w:rsidRPr="00EB37AC" w:rsidTr="00D53820">
        <w:trPr>
          <w:trHeight w:val="850"/>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2</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Українська</w:t>
            </w:r>
          </w:p>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література</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Українська література.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10-11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Рівень стандарту.</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 </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Наказ МОН України від23.10.2017 №1407</w:t>
            </w:r>
          </w:p>
        </w:tc>
      </w:tr>
      <w:tr w:rsidR="00EB37AC" w:rsidRPr="00EB37AC" w:rsidTr="00D53820">
        <w:trPr>
          <w:trHeight w:val="852"/>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3</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Зарубіжна</w:t>
            </w:r>
          </w:p>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література</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Зарубіжна література.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10-11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10-11</w:t>
            </w:r>
          </w:p>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 </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Наказ МОН України від23.10.2017 №1407</w:t>
            </w:r>
          </w:p>
        </w:tc>
      </w:tr>
      <w:tr w:rsidR="00EB37AC" w:rsidRPr="00EB37AC" w:rsidTr="00D53820">
        <w:trPr>
          <w:trHeight w:val="852"/>
        </w:trPr>
        <w:tc>
          <w:tcPr>
            <w:tcW w:w="303" w:type="dxa"/>
            <w:vMerge w:val="restar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4</w:t>
            </w:r>
          </w:p>
        </w:tc>
        <w:tc>
          <w:tcPr>
            <w:tcW w:w="2303" w:type="dxa"/>
            <w:vMerge w:val="restar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Історія</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Всесвітня історія.</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10-11 класи.</w:t>
            </w:r>
          </w:p>
          <w:p w:rsidR="00EB37AC" w:rsidRPr="00EB37AC" w:rsidRDefault="00EB37AC" w:rsidP="00EB3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Профільний р</w:t>
            </w:r>
            <w:r w:rsidRPr="00EB37AC">
              <w:rPr>
                <w:rFonts w:ascii="Times New Roman" w:eastAsia="Times New Roman" w:hAnsi="Times New Roman" w:cs="Times New Roman"/>
                <w:spacing w:val="6"/>
                <w:sz w:val="24"/>
                <w:szCs w:val="24"/>
              </w:rPr>
              <w:t>івень </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 </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 </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Наказ МОН України від23.10.2017 №1407</w:t>
            </w:r>
          </w:p>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 </w:t>
            </w:r>
          </w:p>
        </w:tc>
      </w:tr>
      <w:tr w:rsidR="00EB37AC" w:rsidRPr="00EB37AC" w:rsidTr="00D53820">
        <w:trPr>
          <w:trHeight w:val="852"/>
        </w:trPr>
        <w:tc>
          <w:tcPr>
            <w:tcW w:w="0" w:type="auto"/>
            <w:vMerge/>
            <w:tcBorders>
              <w:top w:val="nil"/>
              <w:left w:val="single" w:sz="8" w:space="0" w:color="auto"/>
              <w:bottom w:val="single" w:sz="8" w:space="0" w:color="auto"/>
              <w:right w:val="nil"/>
            </w:tcBorders>
            <w:shd w:val="clear" w:color="auto" w:fill="FFFFFF"/>
            <w:vAlign w:val="center"/>
            <w:hideMark/>
          </w:tcPr>
          <w:p w:rsidR="00EB37AC" w:rsidRPr="00EB37AC" w:rsidRDefault="00EB37AC" w:rsidP="00EB37AC">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shd w:val="clear" w:color="auto" w:fill="FFFFFF"/>
            <w:vAlign w:val="center"/>
            <w:hideMark/>
          </w:tcPr>
          <w:p w:rsidR="00EB37AC" w:rsidRPr="00EB37AC" w:rsidRDefault="00EB37AC" w:rsidP="00EB37AC">
            <w:pPr>
              <w:spacing w:after="0" w:line="240" w:lineRule="auto"/>
              <w:rPr>
                <w:rFonts w:ascii="Times New Roman" w:eastAsia="Times New Roman" w:hAnsi="Times New Roman" w:cs="Times New Roman"/>
                <w:sz w:val="24"/>
                <w:szCs w:val="24"/>
              </w:rPr>
            </w:pP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Історія України.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10-11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Рівень стандарту.</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 </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Наказ МОН України від23.10.2017 №1407</w:t>
            </w:r>
          </w:p>
        </w:tc>
      </w:tr>
      <w:tr w:rsidR="00EB37AC" w:rsidRPr="00EB37AC" w:rsidTr="00D53820">
        <w:trPr>
          <w:trHeight w:val="1134"/>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5</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Громадянська освіта</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Громадянська освіта (інтегрований курс)</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10-11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Наказ МОН України від23.10.2017 №1407</w:t>
            </w:r>
          </w:p>
        </w:tc>
      </w:tr>
      <w:tr w:rsidR="00EB37AC" w:rsidRPr="00EB37AC" w:rsidTr="00D53820">
        <w:trPr>
          <w:trHeight w:val="1405"/>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6</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Математика</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Математика</w:t>
            </w:r>
            <w:r w:rsidRPr="00EB37AC">
              <w:rPr>
                <w:rFonts w:ascii="Times New Roman" w:eastAsia="Times New Roman" w:hAnsi="Times New Roman" w:cs="Times New Roman"/>
                <w:sz w:val="24"/>
                <w:szCs w:val="24"/>
              </w:rPr>
              <w:t> </w:t>
            </w:r>
            <w:r w:rsidRPr="00EB37AC">
              <w:rPr>
                <w:rFonts w:ascii="Times New Roman" w:eastAsia="Times New Roman" w:hAnsi="Times New Roman" w:cs="Times New Roman"/>
                <w:spacing w:val="6"/>
                <w:sz w:val="24"/>
                <w:szCs w:val="24"/>
              </w:rPr>
              <w:t>(Алгебра і початки</w:t>
            </w:r>
            <w:r w:rsidRPr="00EB37AC">
              <w:rPr>
                <w:rFonts w:ascii="Times New Roman" w:eastAsia="Times New Roman" w:hAnsi="Times New Roman" w:cs="Times New Roman"/>
                <w:sz w:val="24"/>
                <w:szCs w:val="24"/>
              </w:rPr>
              <w:t> </w:t>
            </w:r>
            <w:r w:rsidRPr="00EB37AC">
              <w:rPr>
                <w:rFonts w:ascii="Times New Roman" w:eastAsia="Times New Roman" w:hAnsi="Times New Roman" w:cs="Times New Roman"/>
                <w:spacing w:val="6"/>
                <w:sz w:val="24"/>
                <w:szCs w:val="24"/>
              </w:rPr>
              <w:t>аналізу тагеометрія)</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10-11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Рівень стандарту</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 </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Наказ МОН України від23.10.2017 №1407</w:t>
            </w:r>
          </w:p>
        </w:tc>
      </w:tr>
      <w:tr w:rsidR="00EB37AC" w:rsidRPr="00EB37AC" w:rsidTr="00D53820">
        <w:trPr>
          <w:trHeight w:val="860"/>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7</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Інформатика</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Інформатика.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10-11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Наказ МОН України від23.10.2017 №1407</w:t>
            </w:r>
          </w:p>
        </w:tc>
      </w:tr>
      <w:tr w:rsidR="00EB37AC" w:rsidRPr="00EB37AC" w:rsidTr="00D53820">
        <w:trPr>
          <w:trHeight w:val="545"/>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8</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Географія</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Географія.10-11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Наказ МОН України від23.10.2017 №1407</w:t>
            </w:r>
          </w:p>
        </w:tc>
      </w:tr>
      <w:tr w:rsidR="00EB37AC" w:rsidRPr="00EB37AC" w:rsidTr="00D53820">
        <w:trPr>
          <w:trHeight w:val="844"/>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9</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Біологія</w:t>
            </w:r>
          </w:p>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і екологія</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Біологія і екологія.</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10-11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Рівень стандарту.</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 </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Наказ МОН України від23.10.2017 №1407</w:t>
            </w:r>
          </w:p>
        </w:tc>
      </w:tr>
      <w:tr w:rsidR="00EB37AC" w:rsidRPr="00EB37AC" w:rsidTr="00D53820">
        <w:trPr>
          <w:trHeight w:val="572"/>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lastRenderedPageBreak/>
              <w:t>10</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Хімія</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Хімія.10-11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Наказ МОН України від23.10.2017 №1407</w:t>
            </w:r>
          </w:p>
        </w:tc>
      </w:tr>
      <w:tr w:rsidR="00EB37AC" w:rsidRPr="00EB37AC" w:rsidTr="00D53820">
        <w:trPr>
          <w:trHeight w:val="854"/>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11</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Фізика і астрономія</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Фізика і астрономія.</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10-11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Наказ МОН України від  24.11.2017 №1539</w:t>
            </w:r>
          </w:p>
        </w:tc>
      </w:tr>
      <w:tr w:rsidR="00EB37AC" w:rsidRPr="00EB37AC" w:rsidTr="00D53820">
        <w:trPr>
          <w:trHeight w:val="834"/>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12</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Іноземна</w:t>
            </w:r>
          </w:p>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мова</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Іноземні мови.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10-11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Наказ МОН України від23.10.2017 №1407</w:t>
            </w:r>
          </w:p>
        </w:tc>
      </w:tr>
      <w:tr w:rsidR="00EB37AC" w:rsidRPr="00EB37AC" w:rsidTr="00D53820">
        <w:trPr>
          <w:trHeight w:val="866"/>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13</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Захист</w:t>
            </w:r>
          </w:p>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Вітчизни</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Захист Вітчизни.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10-11 класи.</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Наказ МОН України від23.10.2017 №1407</w:t>
            </w:r>
          </w:p>
        </w:tc>
      </w:tr>
      <w:tr w:rsidR="00EB37AC" w:rsidRPr="00EB37AC" w:rsidTr="00D53820">
        <w:trPr>
          <w:trHeight w:val="585"/>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14</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Мистецтво</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Мистецтво.</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Рівень стандарту</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Наказ МОН України від23.10.2017 №1407</w:t>
            </w:r>
          </w:p>
        </w:tc>
      </w:tr>
      <w:tr w:rsidR="00EB37AC" w:rsidRPr="00EB37AC" w:rsidTr="00D53820">
        <w:trPr>
          <w:trHeight w:val="705"/>
        </w:trPr>
        <w:tc>
          <w:tcPr>
            <w:tcW w:w="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15</w:t>
            </w:r>
          </w:p>
        </w:tc>
        <w:tc>
          <w:tcPr>
            <w:tcW w:w="2303"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Фізична культура</w:t>
            </w:r>
          </w:p>
        </w:tc>
        <w:tc>
          <w:tcPr>
            <w:tcW w:w="3286" w:type="dxa"/>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Фізична культура.</w:t>
            </w:r>
          </w:p>
          <w:p w:rsidR="00EB37AC" w:rsidRPr="00EB37AC" w:rsidRDefault="00EB37AC" w:rsidP="00EB37AC">
            <w:pPr>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Профільний рівень</w:t>
            </w:r>
          </w:p>
        </w:tc>
        <w:tc>
          <w:tcPr>
            <w:tcW w:w="586"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b/>
                <w:bCs/>
                <w:spacing w:val="6"/>
                <w:sz w:val="24"/>
                <w:szCs w:val="24"/>
              </w:rPr>
              <w:t>10-11</w:t>
            </w:r>
          </w:p>
        </w:tc>
        <w:tc>
          <w:tcPr>
            <w:tcW w:w="731"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Сайт МОН</w:t>
            </w:r>
          </w:p>
        </w:tc>
        <w:tc>
          <w:tcPr>
            <w:tcW w:w="342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B37AC" w:rsidRPr="00EB37AC" w:rsidRDefault="00EB37AC" w:rsidP="00EB37AC">
            <w:pPr>
              <w:spacing w:after="0" w:line="240" w:lineRule="auto"/>
              <w:jc w:val="center"/>
              <w:rPr>
                <w:rFonts w:ascii="Times New Roman" w:eastAsia="Times New Roman" w:hAnsi="Times New Roman" w:cs="Times New Roman"/>
                <w:sz w:val="24"/>
                <w:szCs w:val="24"/>
              </w:rPr>
            </w:pPr>
            <w:r w:rsidRPr="00EB37AC">
              <w:rPr>
                <w:rFonts w:ascii="Times New Roman" w:eastAsia="Times New Roman" w:hAnsi="Times New Roman" w:cs="Times New Roman"/>
                <w:spacing w:val="6"/>
                <w:sz w:val="24"/>
                <w:szCs w:val="24"/>
              </w:rPr>
              <w:t>Наказ МОН України від23.10.2017 №1407</w:t>
            </w:r>
          </w:p>
        </w:tc>
      </w:tr>
    </w:tbl>
    <w:p w:rsidR="00EB37AC" w:rsidRPr="00EB37AC" w:rsidRDefault="00EB37AC" w:rsidP="00EB37AC">
      <w:pPr>
        <w:shd w:val="clear" w:color="auto" w:fill="FFFFFF"/>
        <w:spacing w:after="0" w:line="270" w:lineRule="atLeast"/>
        <w:jc w:val="center"/>
        <w:textAlignment w:val="baseline"/>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 </w:t>
      </w:r>
    </w:p>
    <w:p w:rsidR="00EB37AC" w:rsidRPr="00EB37AC" w:rsidRDefault="00EB37AC" w:rsidP="00EB37AC">
      <w:pPr>
        <w:shd w:val="clear" w:color="auto" w:fill="FFFFFF"/>
        <w:spacing w:after="0" w:line="270" w:lineRule="atLeast"/>
        <w:jc w:val="center"/>
        <w:textAlignment w:val="baseline"/>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 </w:t>
      </w:r>
    </w:p>
    <w:p w:rsidR="00EB37AC" w:rsidRPr="00EB37AC" w:rsidRDefault="00EB37AC" w:rsidP="00EB37AC">
      <w:pPr>
        <w:shd w:val="clear" w:color="auto" w:fill="FFFFFF"/>
        <w:spacing w:after="0" w:line="270" w:lineRule="atLeast"/>
        <w:jc w:val="center"/>
        <w:textAlignment w:val="baseline"/>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 </w:t>
      </w:r>
    </w:p>
    <w:p w:rsidR="00EB37AC" w:rsidRPr="00EB37AC" w:rsidRDefault="00EB37AC" w:rsidP="00EB37AC">
      <w:pPr>
        <w:shd w:val="clear" w:color="auto" w:fill="FFFFFF"/>
        <w:spacing w:after="0" w:line="270" w:lineRule="atLeast"/>
        <w:jc w:val="center"/>
        <w:textAlignment w:val="baseline"/>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 </w:t>
      </w:r>
    </w:p>
    <w:p w:rsidR="00EB37AC" w:rsidRPr="00EB37AC" w:rsidRDefault="00EB37AC" w:rsidP="00EB37AC">
      <w:pPr>
        <w:shd w:val="clear" w:color="auto" w:fill="FFFFFF"/>
        <w:spacing w:after="0" w:line="270" w:lineRule="atLeast"/>
        <w:jc w:val="center"/>
        <w:textAlignment w:val="baseline"/>
        <w:rPr>
          <w:rFonts w:ascii="Times New Roman" w:eastAsia="Times New Roman" w:hAnsi="Times New Roman" w:cs="Times New Roman"/>
          <w:sz w:val="24"/>
          <w:szCs w:val="24"/>
        </w:rPr>
      </w:pPr>
      <w:r w:rsidRPr="00EB37AC">
        <w:rPr>
          <w:rFonts w:ascii="Times New Roman" w:eastAsia="Times New Roman" w:hAnsi="Times New Roman" w:cs="Times New Roman"/>
          <w:b/>
          <w:bCs/>
          <w:sz w:val="24"/>
          <w:szCs w:val="24"/>
        </w:rPr>
        <w:t> </w:t>
      </w:r>
    </w:p>
    <w:p w:rsidR="00CD7A75" w:rsidRPr="00F267BB" w:rsidRDefault="00CD7A75" w:rsidP="00F267BB">
      <w:pPr>
        <w:shd w:val="clear" w:color="auto" w:fill="FFFFFF"/>
        <w:spacing w:after="0" w:line="270" w:lineRule="atLeast"/>
        <w:jc w:val="center"/>
        <w:textAlignment w:val="baseline"/>
        <w:rPr>
          <w:rFonts w:ascii="Times New Roman" w:eastAsia="Times New Roman" w:hAnsi="Times New Roman" w:cs="Times New Roman"/>
          <w:sz w:val="24"/>
          <w:szCs w:val="24"/>
        </w:rPr>
      </w:pPr>
    </w:p>
    <w:p w:rsidR="00152C2A" w:rsidRDefault="00152C2A" w:rsidP="00EB37AC">
      <w:pPr>
        <w:shd w:val="clear" w:color="auto" w:fill="FFFFFF"/>
        <w:spacing w:after="0" w:line="270" w:lineRule="atLeast"/>
        <w:jc w:val="center"/>
        <w:textAlignment w:val="baseline"/>
        <w:rPr>
          <w:rFonts w:ascii="Times New Roman" w:eastAsia="Times New Roman" w:hAnsi="Times New Roman" w:cs="Times New Roman"/>
          <w:b/>
          <w:bCs/>
          <w:sz w:val="24"/>
          <w:szCs w:val="24"/>
        </w:rPr>
      </w:pPr>
    </w:p>
    <w:p w:rsidR="00152C2A" w:rsidRDefault="00152C2A" w:rsidP="00EB37AC">
      <w:pPr>
        <w:shd w:val="clear" w:color="auto" w:fill="FFFFFF"/>
        <w:spacing w:after="0" w:line="270" w:lineRule="atLeast"/>
        <w:jc w:val="center"/>
        <w:textAlignment w:val="baseline"/>
        <w:rPr>
          <w:rFonts w:ascii="Times New Roman" w:eastAsia="Times New Roman" w:hAnsi="Times New Roman" w:cs="Times New Roman"/>
          <w:b/>
          <w:bCs/>
          <w:sz w:val="24"/>
          <w:szCs w:val="24"/>
        </w:rPr>
      </w:pPr>
    </w:p>
    <w:p w:rsidR="00EB37AC" w:rsidRPr="009102B2" w:rsidRDefault="00EB37AC" w:rsidP="00EB37AC">
      <w:pPr>
        <w:shd w:val="clear" w:color="auto" w:fill="FFFFFF"/>
        <w:spacing w:after="0" w:line="270" w:lineRule="atLeast"/>
        <w:jc w:val="center"/>
        <w:textAlignment w:val="baseline"/>
        <w:rPr>
          <w:rFonts w:ascii="Times New Roman" w:eastAsia="Times New Roman" w:hAnsi="Times New Roman" w:cs="Times New Roman"/>
          <w:sz w:val="28"/>
          <w:szCs w:val="28"/>
        </w:rPr>
      </w:pPr>
      <w:r w:rsidRPr="009102B2">
        <w:rPr>
          <w:rFonts w:ascii="Times New Roman" w:eastAsia="Times New Roman" w:hAnsi="Times New Roman" w:cs="Times New Roman"/>
          <w:b/>
          <w:bCs/>
          <w:sz w:val="28"/>
          <w:szCs w:val="28"/>
        </w:rPr>
        <w:t>Програмне забезпечення освітньої програми</w:t>
      </w:r>
    </w:p>
    <w:p w:rsidR="00EB37AC" w:rsidRPr="009102B2" w:rsidRDefault="00EB37AC" w:rsidP="00EB37AC">
      <w:pPr>
        <w:shd w:val="clear" w:color="auto" w:fill="FFFFFF"/>
        <w:spacing w:after="0" w:line="240" w:lineRule="auto"/>
        <w:jc w:val="center"/>
        <w:rPr>
          <w:rFonts w:ascii="Times New Roman" w:eastAsia="Times New Roman" w:hAnsi="Times New Roman" w:cs="Times New Roman"/>
          <w:sz w:val="28"/>
          <w:szCs w:val="28"/>
        </w:rPr>
      </w:pPr>
      <w:r w:rsidRPr="009102B2">
        <w:rPr>
          <w:rFonts w:ascii="Times New Roman" w:eastAsia="Times New Roman" w:hAnsi="Times New Roman" w:cs="Times New Roman"/>
          <w:b/>
          <w:bCs/>
          <w:sz w:val="28"/>
          <w:szCs w:val="28"/>
        </w:rPr>
        <w:t>(інваріантна частина)</w:t>
      </w:r>
    </w:p>
    <w:p w:rsidR="00EB37AC" w:rsidRPr="009102B2" w:rsidRDefault="00EB37AC" w:rsidP="00EB37AC">
      <w:pPr>
        <w:shd w:val="clear" w:color="auto" w:fill="FFFFFF"/>
        <w:spacing w:after="0" w:line="240" w:lineRule="auto"/>
        <w:jc w:val="center"/>
        <w:rPr>
          <w:rFonts w:ascii="Times New Roman" w:eastAsia="Times New Roman" w:hAnsi="Times New Roman" w:cs="Times New Roman"/>
          <w:sz w:val="28"/>
          <w:szCs w:val="28"/>
        </w:rPr>
      </w:pPr>
      <w:r w:rsidRPr="009102B2">
        <w:rPr>
          <w:rFonts w:ascii="Times New Roman" w:eastAsia="Times New Roman" w:hAnsi="Times New Roman" w:cs="Times New Roman"/>
          <w:b/>
          <w:bCs/>
          <w:sz w:val="28"/>
          <w:szCs w:val="28"/>
        </w:rPr>
        <w:t> </w:t>
      </w:r>
    </w:p>
    <w:p w:rsidR="00EB37AC" w:rsidRPr="009102B2" w:rsidRDefault="00EB37AC" w:rsidP="00EB37AC">
      <w:pPr>
        <w:shd w:val="clear" w:color="auto" w:fill="FFFFFF"/>
        <w:spacing w:after="0" w:line="240" w:lineRule="auto"/>
        <w:jc w:val="center"/>
        <w:rPr>
          <w:rFonts w:ascii="Times New Roman" w:eastAsia="Times New Roman" w:hAnsi="Times New Roman" w:cs="Times New Roman"/>
          <w:sz w:val="28"/>
          <w:szCs w:val="28"/>
        </w:rPr>
      </w:pPr>
      <w:r w:rsidRPr="009102B2">
        <w:rPr>
          <w:rFonts w:ascii="Times New Roman" w:eastAsia="Times New Roman" w:hAnsi="Times New Roman" w:cs="Times New Roman"/>
          <w:b/>
          <w:bCs/>
          <w:sz w:val="28"/>
          <w:szCs w:val="28"/>
        </w:rPr>
        <w:t>Старша школа</w:t>
      </w:r>
    </w:p>
    <w:p w:rsidR="00EB37AC" w:rsidRPr="009102B2" w:rsidRDefault="00EB37AC" w:rsidP="00EB37AC">
      <w:pPr>
        <w:shd w:val="clear" w:color="auto" w:fill="FFFFFF"/>
        <w:spacing w:after="0" w:line="240" w:lineRule="auto"/>
        <w:jc w:val="center"/>
        <w:rPr>
          <w:rFonts w:ascii="Times New Roman" w:eastAsia="Times New Roman" w:hAnsi="Times New Roman" w:cs="Times New Roman"/>
          <w:sz w:val="28"/>
          <w:szCs w:val="28"/>
        </w:rPr>
      </w:pPr>
      <w:r w:rsidRPr="009102B2">
        <w:rPr>
          <w:rFonts w:ascii="Times New Roman" w:eastAsia="Times New Roman" w:hAnsi="Times New Roman" w:cs="Times New Roman"/>
          <w:sz w:val="28"/>
          <w:szCs w:val="28"/>
        </w:rPr>
        <w:t> </w:t>
      </w:r>
    </w:p>
    <w:p w:rsidR="009102B2" w:rsidRPr="009102B2" w:rsidRDefault="009102B2" w:rsidP="009102B2">
      <w:pPr>
        <w:spacing w:after="0" w:line="360" w:lineRule="auto"/>
        <w:ind w:firstLine="709"/>
        <w:rPr>
          <w:rFonts w:ascii="Times New Roman" w:eastAsia="Times New Roman" w:hAnsi="Times New Roman" w:cs="Times New Roman"/>
          <w:b/>
          <w:sz w:val="28"/>
          <w:szCs w:val="28"/>
        </w:rPr>
      </w:pPr>
    </w:p>
    <w:tbl>
      <w:tblPr>
        <w:tblStyle w:val="1a"/>
        <w:tblW w:w="9498" w:type="dxa"/>
        <w:tblLook w:val="04A0" w:firstRow="1" w:lastRow="0" w:firstColumn="1" w:lastColumn="0" w:noHBand="0" w:noVBand="1"/>
      </w:tblPr>
      <w:tblGrid>
        <w:gridCol w:w="617"/>
        <w:gridCol w:w="841"/>
        <w:gridCol w:w="2666"/>
        <w:gridCol w:w="3250"/>
        <w:gridCol w:w="2124"/>
      </w:tblGrid>
      <w:tr w:rsidR="009102B2" w:rsidRPr="009102B2" w:rsidTr="009102B2">
        <w:tc>
          <w:tcPr>
            <w:tcW w:w="617"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w:t>
            </w:r>
          </w:p>
          <w:p w:rsidR="009102B2" w:rsidRPr="009102B2" w:rsidRDefault="009102B2" w:rsidP="009102B2">
            <w:pPr>
              <w:rPr>
                <w:rFonts w:ascii="Times New Roman" w:hAnsi="Times New Roman"/>
                <w:b/>
                <w:sz w:val="28"/>
                <w:szCs w:val="28"/>
              </w:rPr>
            </w:pPr>
            <w:r w:rsidRPr="009102B2">
              <w:rPr>
                <w:rFonts w:ascii="Times New Roman" w:hAnsi="Times New Roman"/>
                <w:b/>
                <w:sz w:val="28"/>
                <w:szCs w:val="28"/>
              </w:rPr>
              <w:t>п/п</w:t>
            </w:r>
          </w:p>
        </w:tc>
        <w:tc>
          <w:tcPr>
            <w:tcW w:w="841"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rPr>
                <w:rFonts w:ascii="Times New Roman" w:hAnsi="Times New Roman"/>
                <w:b/>
                <w:sz w:val="28"/>
                <w:szCs w:val="28"/>
              </w:rPr>
            </w:pPr>
            <w:r w:rsidRPr="009102B2">
              <w:rPr>
                <w:rFonts w:ascii="Times New Roman" w:hAnsi="Times New Roman"/>
                <w:b/>
                <w:sz w:val="28"/>
                <w:szCs w:val="28"/>
              </w:rPr>
              <w:t xml:space="preserve">Клас </w:t>
            </w:r>
          </w:p>
        </w:tc>
        <w:tc>
          <w:tcPr>
            <w:tcW w:w="2666"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ПІБ вчителя</w:t>
            </w:r>
          </w:p>
        </w:tc>
        <w:tc>
          <w:tcPr>
            <w:tcW w:w="3250"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Назва програми</w:t>
            </w:r>
          </w:p>
        </w:tc>
        <w:tc>
          <w:tcPr>
            <w:tcW w:w="2124"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rPr>
                <w:rFonts w:ascii="Times New Roman" w:hAnsi="Times New Roman"/>
                <w:b/>
                <w:sz w:val="28"/>
                <w:szCs w:val="28"/>
              </w:rPr>
            </w:pPr>
            <w:r w:rsidRPr="009102B2">
              <w:rPr>
                <w:rFonts w:ascii="Times New Roman" w:hAnsi="Times New Roman"/>
                <w:b/>
                <w:sz w:val="28"/>
                <w:szCs w:val="28"/>
              </w:rPr>
              <w:t>Ким та коли затверджено</w:t>
            </w:r>
          </w:p>
        </w:tc>
      </w:tr>
      <w:tr w:rsidR="009102B2" w:rsidRPr="009102B2" w:rsidTr="009102B2">
        <w:tc>
          <w:tcPr>
            <w:tcW w:w="617"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1</w:t>
            </w:r>
          </w:p>
        </w:tc>
        <w:tc>
          <w:tcPr>
            <w:tcW w:w="841"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10</w:t>
            </w:r>
          </w:p>
        </w:tc>
        <w:tc>
          <w:tcPr>
            <w:tcW w:w="2666" w:type="dxa"/>
            <w:tcBorders>
              <w:top w:val="single" w:sz="4" w:space="0" w:color="auto"/>
              <w:left w:val="single" w:sz="4" w:space="0" w:color="auto"/>
              <w:bottom w:val="single" w:sz="4" w:space="0" w:color="auto"/>
              <w:right w:val="single" w:sz="4" w:space="0" w:color="auto"/>
            </w:tcBorders>
            <w:hideMark/>
          </w:tcPr>
          <w:p w:rsidR="009102B2" w:rsidRPr="009102B2" w:rsidRDefault="005A04A8" w:rsidP="009102B2">
            <w:pPr>
              <w:jc w:val="center"/>
              <w:rPr>
                <w:rFonts w:ascii="Times New Roman" w:hAnsi="Times New Roman"/>
                <w:b/>
                <w:sz w:val="28"/>
                <w:szCs w:val="28"/>
              </w:rPr>
            </w:pPr>
            <w:r>
              <w:rPr>
                <w:rFonts w:ascii="Times New Roman" w:hAnsi="Times New Roman"/>
                <w:b/>
                <w:sz w:val="28"/>
                <w:szCs w:val="28"/>
              </w:rPr>
              <w:t>Кор</w:t>
            </w:r>
            <w:r w:rsidR="009102B2" w:rsidRPr="009102B2">
              <w:rPr>
                <w:rFonts w:ascii="Times New Roman" w:hAnsi="Times New Roman"/>
                <w:b/>
                <w:sz w:val="28"/>
                <w:szCs w:val="28"/>
              </w:rPr>
              <w:t>олишин Т.М.</w:t>
            </w:r>
          </w:p>
        </w:tc>
        <w:tc>
          <w:tcPr>
            <w:tcW w:w="3250"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 Стилістика україн-ської мови 10-11кл.»</w:t>
            </w:r>
          </w:p>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(автор АвраменкоО.М., Чукіна В.Ф.).-К:Грамо-та, 2017р.</w:t>
            </w:r>
          </w:p>
        </w:tc>
        <w:tc>
          <w:tcPr>
            <w:tcW w:w="2124"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Лист ІІТЗО від 03.07.2017р №21.1/12-Г-314</w:t>
            </w:r>
          </w:p>
        </w:tc>
      </w:tr>
      <w:tr w:rsidR="009102B2" w:rsidRPr="009102B2" w:rsidTr="009102B2">
        <w:trPr>
          <w:trHeight w:val="853"/>
        </w:trPr>
        <w:tc>
          <w:tcPr>
            <w:tcW w:w="617"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2</w:t>
            </w:r>
          </w:p>
        </w:tc>
        <w:tc>
          <w:tcPr>
            <w:tcW w:w="841"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10</w:t>
            </w:r>
          </w:p>
        </w:tc>
        <w:tc>
          <w:tcPr>
            <w:tcW w:w="2666"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Матіїв Р.В.</w:t>
            </w:r>
          </w:p>
        </w:tc>
        <w:tc>
          <w:tcPr>
            <w:tcW w:w="3250"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Авторська навчальна програма факультати-ву « Підготовка до ЗНО Історія України»</w:t>
            </w:r>
          </w:p>
        </w:tc>
        <w:tc>
          <w:tcPr>
            <w:tcW w:w="2124"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rPr>
                <w:rFonts w:ascii="Times New Roman" w:hAnsi="Times New Roman"/>
                <w:b/>
                <w:color w:val="000000"/>
                <w:sz w:val="28"/>
                <w:szCs w:val="28"/>
              </w:rPr>
            </w:pPr>
          </w:p>
        </w:tc>
      </w:tr>
      <w:tr w:rsidR="009102B2" w:rsidRPr="009102B2" w:rsidTr="009102B2">
        <w:tc>
          <w:tcPr>
            <w:tcW w:w="617"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3</w:t>
            </w:r>
          </w:p>
        </w:tc>
        <w:tc>
          <w:tcPr>
            <w:tcW w:w="841"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11</w:t>
            </w:r>
          </w:p>
        </w:tc>
        <w:tc>
          <w:tcPr>
            <w:tcW w:w="2666"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Загарук О.І.</w:t>
            </w:r>
          </w:p>
        </w:tc>
        <w:tc>
          <w:tcPr>
            <w:tcW w:w="3250"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 Стилістика україн-ської мови 10-11кл.»</w:t>
            </w:r>
          </w:p>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(автор АвраменкоО.М., Чукіна В.Ф.).-К:Грамо-та, 2017р.</w:t>
            </w:r>
          </w:p>
        </w:tc>
        <w:tc>
          <w:tcPr>
            <w:tcW w:w="2124" w:type="dxa"/>
            <w:tcBorders>
              <w:top w:val="single" w:sz="4" w:space="0" w:color="auto"/>
              <w:left w:val="single" w:sz="4" w:space="0" w:color="auto"/>
              <w:bottom w:val="single" w:sz="4" w:space="0" w:color="auto"/>
              <w:right w:val="single" w:sz="4" w:space="0" w:color="auto"/>
            </w:tcBorders>
            <w:hideMark/>
          </w:tcPr>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Лист ІІТЗО від 03.07.2017р №21.1/12-Г-314</w:t>
            </w:r>
          </w:p>
        </w:tc>
      </w:tr>
      <w:tr w:rsidR="009102B2" w:rsidRPr="009102B2" w:rsidTr="009102B2">
        <w:tc>
          <w:tcPr>
            <w:tcW w:w="617"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4</w:t>
            </w:r>
          </w:p>
          <w:p w:rsidR="009102B2" w:rsidRPr="009102B2" w:rsidRDefault="009102B2" w:rsidP="009102B2">
            <w:pPr>
              <w:jc w:val="center"/>
              <w:rPr>
                <w:rFonts w:ascii="Times New Roman" w:hAnsi="Times New Roman"/>
                <w:b/>
                <w:sz w:val="28"/>
                <w:szCs w:val="28"/>
              </w:rPr>
            </w:pPr>
          </w:p>
          <w:p w:rsidR="009102B2" w:rsidRPr="009102B2" w:rsidRDefault="009102B2" w:rsidP="009102B2">
            <w:pPr>
              <w:rPr>
                <w:rFonts w:ascii="Times New Roman" w:hAnsi="Times New Roman"/>
                <w:b/>
                <w:sz w:val="28"/>
                <w:szCs w:val="28"/>
              </w:rPr>
            </w:pPr>
          </w:p>
        </w:tc>
        <w:tc>
          <w:tcPr>
            <w:tcW w:w="841"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11</w:t>
            </w:r>
          </w:p>
        </w:tc>
        <w:tc>
          <w:tcPr>
            <w:tcW w:w="2666"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Мазур І.М.</w:t>
            </w:r>
          </w:p>
        </w:tc>
        <w:tc>
          <w:tcPr>
            <w:tcW w:w="3250"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Авторськ</w:t>
            </w:r>
            <w:r w:rsidR="004A083B">
              <w:rPr>
                <w:rFonts w:ascii="Times New Roman" w:hAnsi="Times New Roman"/>
                <w:b/>
                <w:color w:val="000000"/>
                <w:sz w:val="28"/>
                <w:szCs w:val="28"/>
              </w:rPr>
              <w:t>а навчальна програма факультати</w:t>
            </w:r>
            <w:r w:rsidRPr="009102B2">
              <w:rPr>
                <w:rFonts w:ascii="Times New Roman" w:hAnsi="Times New Roman"/>
                <w:b/>
                <w:color w:val="000000"/>
                <w:sz w:val="28"/>
                <w:szCs w:val="28"/>
              </w:rPr>
              <w:t xml:space="preserve">ву « Підготовка до ЗНО </w:t>
            </w:r>
            <w:r w:rsidRPr="009102B2">
              <w:rPr>
                <w:rFonts w:ascii="Times New Roman" w:hAnsi="Times New Roman"/>
                <w:b/>
                <w:color w:val="000000"/>
                <w:sz w:val="28"/>
                <w:szCs w:val="28"/>
              </w:rPr>
              <w:lastRenderedPageBreak/>
              <w:t>Історія України»</w:t>
            </w:r>
          </w:p>
        </w:tc>
        <w:tc>
          <w:tcPr>
            <w:tcW w:w="2124"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jc w:val="both"/>
              <w:rPr>
                <w:rFonts w:ascii="Times New Roman" w:hAnsi="Times New Roman"/>
                <w:b/>
                <w:color w:val="000000"/>
                <w:sz w:val="28"/>
                <w:szCs w:val="28"/>
              </w:rPr>
            </w:pPr>
          </w:p>
        </w:tc>
      </w:tr>
      <w:tr w:rsidR="009102B2" w:rsidRPr="009102B2" w:rsidTr="009102B2">
        <w:tc>
          <w:tcPr>
            <w:tcW w:w="617"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lastRenderedPageBreak/>
              <w:t>5</w:t>
            </w:r>
          </w:p>
        </w:tc>
        <w:tc>
          <w:tcPr>
            <w:tcW w:w="841"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jc w:val="center"/>
              <w:rPr>
                <w:rFonts w:ascii="Times New Roman" w:hAnsi="Times New Roman"/>
                <w:b/>
                <w:sz w:val="28"/>
                <w:szCs w:val="28"/>
              </w:rPr>
            </w:pPr>
          </w:p>
        </w:tc>
        <w:tc>
          <w:tcPr>
            <w:tcW w:w="2666"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jc w:val="center"/>
              <w:rPr>
                <w:rFonts w:ascii="Times New Roman" w:hAnsi="Times New Roman"/>
                <w:b/>
                <w:sz w:val="28"/>
                <w:szCs w:val="28"/>
              </w:rPr>
            </w:pPr>
            <w:r w:rsidRPr="009102B2">
              <w:rPr>
                <w:rFonts w:ascii="Times New Roman" w:hAnsi="Times New Roman"/>
                <w:b/>
                <w:sz w:val="28"/>
                <w:szCs w:val="28"/>
              </w:rPr>
              <w:t>Головчак Н.І.</w:t>
            </w:r>
          </w:p>
        </w:tc>
        <w:tc>
          <w:tcPr>
            <w:tcW w:w="3250"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Програма для загаль-  ноосвітніх навчальних закладів з укр.м.навча- ння. Польська мова 5-11 класи.</w:t>
            </w:r>
          </w:p>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(автор Л.М. Глинюк)</w:t>
            </w:r>
          </w:p>
        </w:tc>
        <w:tc>
          <w:tcPr>
            <w:tcW w:w="2124" w:type="dxa"/>
            <w:tcBorders>
              <w:top w:val="single" w:sz="4" w:space="0" w:color="auto"/>
              <w:left w:val="single" w:sz="4" w:space="0" w:color="auto"/>
              <w:bottom w:val="single" w:sz="4" w:space="0" w:color="auto"/>
              <w:right w:val="single" w:sz="4" w:space="0" w:color="auto"/>
            </w:tcBorders>
          </w:tcPr>
          <w:p w:rsidR="009102B2" w:rsidRPr="009102B2" w:rsidRDefault="009102B2" w:rsidP="009102B2">
            <w:pPr>
              <w:rPr>
                <w:rFonts w:ascii="Times New Roman" w:hAnsi="Times New Roman"/>
                <w:b/>
                <w:color w:val="000000"/>
                <w:sz w:val="28"/>
                <w:szCs w:val="28"/>
              </w:rPr>
            </w:pPr>
            <w:r w:rsidRPr="009102B2">
              <w:rPr>
                <w:rFonts w:ascii="Times New Roman" w:hAnsi="Times New Roman"/>
                <w:b/>
                <w:color w:val="000000"/>
                <w:sz w:val="28"/>
                <w:szCs w:val="28"/>
              </w:rPr>
              <w:t>Лист ІМЗО №22.1/12-Г-348 від 12.06.2020р.</w:t>
            </w:r>
          </w:p>
        </w:tc>
      </w:tr>
    </w:tbl>
    <w:p w:rsidR="009102B2" w:rsidRPr="009102B2" w:rsidRDefault="009102B2" w:rsidP="009102B2">
      <w:pPr>
        <w:spacing w:after="0" w:line="360" w:lineRule="auto"/>
        <w:ind w:firstLine="709"/>
        <w:jc w:val="center"/>
        <w:rPr>
          <w:rFonts w:ascii="Times New Roman" w:eastAsia="Times New Roman" w:hAnsi="Times New Roman" w:cs="Times New Roman"/>
          <w:b/>
          <w:sz w:val="28"/>
          <w:szCs w:val="28"/>
        </w:rPr>
      </w:pPr>
    </w:p>
    <w:p w:rsidR="009102B2" w:rsidRPr="009102B2" w:rsidRDefault="009102B2" w:rsidP="009102B2">
      <w:pPr>
        <w:spacing w:after="0" w:line="360" w:lineRule="auto"/>
        <w:ind w:firstLine="709"/>
        <w:rPr>
          <w:rFonts w:ascii="Times New Roman" w:eastAsia="Times New Roman" w:hAnsi="Times New Roman" w:cs="Times New Roman"/>
          <w:sz w:val="28"/>
          <w:szCs w:val="28"/>
        </w:rPr>
      </w:pPr>
    </w:p>
    <w:p w:rsidR="00EB37AC" w:rsidRPr="00EB37AC" w:rsidRDefault="00EB37AC" w:rsidP="00EB37AC">
      <w:pPr>
        <w:shd w:val="clear" w:color="auto" w:fill="FFFFFF"/>
        <w:spacing w:after="0" w:line="240" w:lineRule="auto"/>
        <w:ind w:firstLine="708"/>
        <w:rPr>
          <w:rFonts w:ascii="Times New Roman" w:eastAsia="Times New Roman" w:hAnsi="Times New Roman" w:cs="Times New Roman"/>
          <w:sz w:val="24"/>
          <w:szCs w:val="24"/>
        </w:rPr>
      </w:pPr>
    </w:p>
    <w:p w:rsidR="00EB37AC" w:rsidRPr="00EB37AC" w:rsidRDefault="00EB37AC" w:rsidP="00EB37AC">
      <w:pPr>
        <w:shd w:val="clear" w:color="auto" w:fill="FFFFFF"/>
        <w:spacing w:after="0" w:line="240" w:lineRule="auto"/>
        <w:rPr>
          <w:rFonts w:ascii="Times New Roman" w:eastAsia="Times New Roman" w:hAnsi="Times New Roman" w:cs="Times New Roman"/>
          <w:sz w:val="24"/>
          <w:szCs w:val="24"/>
        </w:rPr>
      </w:pPr>
      <w:r w:rsidRPr="00EB37AC">
        <w:rPr>
          <w:rFonts w:ascii="Times New Roman" w:eastAsia="Times New Roman" w:hAnsi="Times New Roman" w:cs="Times New Roman"/>
          <w:sz w:val="24"/>
          <w:szCs w:val="24"/>
        </w:rPr>
        <w:t> </w:t>
      </w:r>
    </w:p>
    <w:p w:rsidR="00EB37AC" w:rsidRPr="00E376E7" w:rsidRDefault="00EB37AC" w:rsidP="00E376E7">
      <w:pPr>
        <w:shd w:val="clear" w:color="auto" w:fill="FFFFFF"/>
        <w:spacing w:after="0"/>
        <w:jc w:val="center"/>
        <w:rPr>
          <w:rFonts w:ascii="Times New Roman" w:eastAsia="Times New Roman" w:hAnsi="Times New Roman" w:cs="Times New Roman"/>
          <w:bCs/>
          <w:sz w:val="28"/>
          <w:szCs w:val="28"/>
        </w:rPr>
      </w:pPr>
    </w:p>
    <w:p w:rsidR="00EB37AC" w:rsidRPr="00E376E7" w:rsidRDefault="00EB37AC" w:rsidP="00E376E7">
      <w:pPr>
        <w:shd w:val="clear" w:color="auto" w:fill="FFFFFF"/>
        <w:spacing w:after="0"/>
        <w:jc w:val="center"/>
        <w:rPr>
          <w:rFonts w:ascii="Times New Roman" w:eastAsia="Times New Roman" w:hAnsi="Times New Roman" w:cs="Times New Roman"/>
          <w:bCs/>
          <w:sz w:val="28"/>
          <w:szCs w:val="28"/>
        </w:rPr>
      </w:pPr>
    </w:p>
    <w:p w:rsidR="00EB37AC" w:rsidRPr="00E376E7" w:rsidRDefault="00EB37AC" w:rsidP="00E376E7">
      <w:pPr>
        <w:shd w:val="clear" w:color="auto" w:fill="FFFFFF"/>
        <w:spacing w:after="0"/>
        <w:jc w:val="center"/>
        <w:rPr>
          <w:rFonts w:ascii="Times New Roman" w:eastAsia="Times New Roman" w:hAnsi="Times New Roman" w:cs="Times New Roman"/>
          <w:bCs/>
          <w:sz w:val="28"/>
          <w:szCs w:val="28"/>
        </w:rPr>
      </w:pPr>
    </w:p>
    <w:p w:rsidR="00EB37AC" w:rsidRPr="00E376E7" w:rsidRDefault="00EB37AC" w:rsidP="00E376E7">
      <w:pPr>
        <w:shd w:val="clear" w:color="auto" w:fill="FFFFFF"/>
        <w:spacing w:after="0"/>
        <w:jc w:val="center"/>
        <w:rPr>
          <w:rFonts w:ascii="Times New Roman" w:eastAsia="Times New Roman" w:hAnsi="Times New Roman" w:cs="Times New Roman"/>
          <w:bCs/>
          <w:sz w:val="28"/>
          <w:szCs w:val="28"/>
        </w:rPr>
      </w:pPr>
    </w:p>
    <w:p w:rsidR="00EB37AC" w:rsidRPr="00E376E7" w:rsidRDefault="00EB37AC" w:rsidP="00E376E7">
      <w:pPr>
        <w:shd w:val="clear" w:color="auto" w:fill="FFFFFF"/>
        <w:spacing w:after="0"/>
        <w:jc w:val="center"/>
        <w:rPr>
          <w:rFonts w:ascii="Times New Roman" w:eastAsia="Times New Roman" w:hAnsi="Times New Roman" w:cs="Times New Roman"/>
          <w:bCs/>
          <w:sz w:val="28"/>
          <w:szCs w:val="28"/>
        </w:rPr>
      </w:pPr>
    </w:p>
    <w:p w:rsidR="00EB37AC" w:rsidRPr="00E376E7" w:rsidRDefault="00EB37AC" w:rsidP="00E376E7">
      <w:pPr>
        <w:shd w:val="clear" w:color="auto" w:fill="FFFFFF"/>
        <w:spacing w:after="0"/>
        <w:jc w:val="center"/>
        <w:rPr>
          <w:rFonts w:ascii="Times New Roman" w:eastAsia="Times New Roman" w:hAnsi="Times New Roman" w:cs="Times New Roman"/>
          <w:bCs/>
          <w:sz w:val="28"/>
          <w:szCs w:val="28"/>
        </w:rPr>
      </w:pPr>
    </w:p>
    <w:p w:rsidR="009102B2" w:rsidRDefault="009102B2" w:rsidP="009102B2">
      <w:pPr>
        <w:shd w:val="clear" w:color="auto" w:fill="FFFFFF"/>
        <w:spacing w:after="0" w:line="240" w:lineRule="auto"/>
        <w:rPr>
          <w:rFonts w:ascii="Times New Roman" w:eastAsia="Times New Roman" w:hAnsi="Times New Roman" w:cs="Times New Roman"/>
          <w:bCs/>
          <w:sz w:val="28"/>
          <w:szCs w:val="28"/>
        </w:rPr>
      </w:pPr>
    </w:p>
    <w:p w:rsidR="009102B2" w:rsidRDefault="009102B2" w:rsidP="009102B2">
      <w:pPr>
        <w:shd w:val="clear" w:color="auto" w:fill="FFFFFF"/>
        <w:spacing w:after="0" w:line="240" w:lineRule="auto"/>
        <w:rPr>
          <w:rFonts w:ascii="Times New Roman" w:eastAsia="Times New Roman" w:hAnsi="Times New Roman" w:cs="Times New Roman"/>
          <w:bCs/>
          <w:sz w:val="28"/>
          <w:szCs w:val="28"/>
        </w:rPr>
      </w:pPr>
    </w:p>
    <w:p w:rsidR="00EB37AC" w:rsidRDefault="00B74D5C" w:rsidP="009102B2">
      <w:pPr>
        <w:shd w:val="clear" w:color="auto" w:fill="FFFFFF"/>
        <w:spacing w:after="0" w:line="240" w:lineRule="auto"/>
        <w:rPr>
          <w:rFonts w:ascii="Times New Roman" w:eastAsia="Times New Roman" w:hAnsi="Times New Roman" w:cs="Times New Roman"/>
          <w:b/>
          <w:bCs/>
          <w:color w:val="313131"/>
          <w:sz w:val="28"/>
          <w:szCs w:val="28"/>
        </w:rPr>
      </w:pPr>
      <w:r>
        <w:rPr>
          <w:rFonts w:ascii="Times New Roman" w:eastAsia="Times New Roman" w:hAnsi="Times New Roman" w:cs="Times New Roman"/>
          <w:b/>
          <w:bCs/>
          <w:color w:val="313131"/>
          <w:sz w:val="28"/>
          <w:szCs w:val="28"/>
        </w:rPr>
        <w:t>Додаток 1.</w:t>
      </w:r>
    </w:p>
    <w:p w:rsidR="004B52EA" w:rsidRDefault="004B52EA" w:rsidP="004B52EA">
      <w:pPr>
        <w:spacing w:line="240" w:lineRule="auto"/>
        <w:jc w:val="center"/>
        <w:rPr>
          <w:rFonts w:ascii="Times New Roman" w:eastAsia="Times New Roman" w:hAnsi="Times New Roman" w:cs="Times New Roman"/>
          <w:b/>
          <w:sz w:val="28"/>
          <w:szCs w:val="28"/>
        </w:rPr>
      </w:pPr>
      <w:r w:rsidRPr="004B52EA">
        <w:rPr>
          <w:rFonts w:ascii="Times New Roman" w:eastAsia="Times New Roman" w:hAnsi="Times New Roman" w:cs="Times New Roman"/>
          <w:b/>
          <w:sz w:val="28"/>
          <w:szCs w:val="28"/>
        </w:rPr>
        <w:t>Пояснювальна записка</w:t>
      </w:r>
      <w:r w:rsidR="005A04A8">
        <w:rPr>
          <w:rFonts w:ascii="Times New Roman" w:eastAsia="Times New Roman" w:hAnsi="Times New Roman" w:cs="Times New Roman"/>
          <w:b/>
          <w:sz w:val="28"/>
          <w:szCs w:val="28"/>
        </w:rPr>
        <w:t xml:space="preserve"> </w:t>
      </w:r>
      <w:r w:rsidRPr="004B52EA">
        <w:rPr>
          <w:rFonts w:ascii="Times New Roman" w:eastAsia="Times New Roman" w:hAnsi="Times New Roman" w:cs="Times New Roman"/>
          <w:b/>
          <w:sz w:val="28"/>
          <w:szCs w:val="28"/>
        </w:rPr>
        <w:t>Бурштинсько</w:t>
      </w:r>
      <w:r w:rsidR="005A04A8">
        <w:rPr>
          <w:rFonts w:ascii="Times New Roman" w:eastAsia="Times New Roman" w:hAnsi="Times New Roman" w:cs="Times New Roman"/>
          <w:b/>
          <w:sz w:val="28"/>
          <w:szCs w:val="28"/>
        </w:rPr>
        <w:t xml:space="preserve">го ліцею </w:t>
      </w:r>
      <w:r w:rsidRPr="004B52EA">
        <w:rPr>
          <w:rFonts w:ascii="Times New Roman" w:eastAsia="Times New Roman" w:hAnsi="Times New Roman" w:cs="Times New Roman"/>
          <w:b/>
          <w:sz w:val="28"/>
          <w:szCs w:val="28"/>
        </w:rPr>
        <w:t>№3</w:t>
      </w:r>
    </w:p>
    <w:p w:rsidR="00A14C68" w:rsidRDefault="00A14C68" w:rsidP="00A14C68">
      <w:pPr>
        <w:spacing w:line="360" w:lineRule="auto"/>
        <w:contextualSpacing/>
        <w:rPr>
          <w:rFonts w:ascii="Times New Roman" w:eastAsia="Times New Roman" w:hAnsi="Times New Roman" w:cs="Times New Roman"/>
          <w:b/>
          <w:sz w:val="28"/>
          <w:szCs w:val="28"/>
        </w:rPr>
      </w:pPr>
      <w:r w:rsidRPr="00EB423A">
        <w:rPr>
          <w:rFonts w:ascii="Times New Roman" w:eastAsia="Times New Roman" w:hAnsi="Times New Roman" w:cs="Times New Roman"/>
          <w:sz w:val="28"/>
          <w:szCs w:val="28"/>
        </w:rPr>
        <w:t xml:space="preserve">Організація освітньої діяльності у закладах загальної середньої освіти у 2020/2021 навчальному році здійснюватиметься відповідно до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w:t>
      </w:r>
      <w:r>
        <w:rPr>
          <w:rFonts w:ascii="Times New Roman" w:eastAsia="Times New Roman" w:hAnsi="Times New Roman" w:cs="Times New Roman"/>
          <w:sz w:val="28"/>
          <w:szCs w:val="28"/>
        </w:rPr>
        <w:t>України від 14.12.2016р. № 988</w:t>
      </w:r>
      <w:r w:rsidRPr="00EB423A">
        <w:rPr>
          <w:rFonts w:ascii="Times New Roman" w:eastAsia="Times New Roman" w:hAnsi="Times New Roman" w:cs="Times New Roman"/>
          <w:sz w:val="28"/>
          <w:szCs w:val="28"/>
        </w:rPr>
        <w:t>), 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(у 1-3 класах), Державного стандарту початкової загальної освіти, затвердженого постановою Кабінету Міністрів України від 20.04.2011 № 462 (у 4-х класах); Державного стандарту базової і повної загальної середньої освіти затвердженого постановою Кабінету Міністрів України від 23.11.2011 № 1392.</w:t>
      </w:r>
    </w:p>
    <w:p w:rsidR="00A14C68" w:rsidRDefault="00A14C68" w:rsidP="00A14C68">
      <w:pPr>
        <w:spacing w:line="360" w:lineRule="auto"/>
        <w:contextualSpacing/>
        <w:rPr>
          <w:rFonts w:ascii="Times New Roman" w:eastAsia="Times New Roman" w:hAnsi="Times New Roman" w:cs="Times New Roman"/>
          <w:sz w:val="28"/>
          <w:szCs w:val="28"/>
        </w:rPr>
      </w:pPr>
      <w:r w:rsidRPr="00123F8B">
        <w:rPr>
          <w:rFonts w:ascii="Times New Roman" w:eastAsia="Times New Roman" w:hAnsi="Times New Roman" w:cs="Times New Roman"/>
          <w:sz w:val="28"/>
          <w:szCs w:val="28"/>
        </w:rPr>
        <w:t>У 202</w:t>
      </w:r>
      <w:r w:rsidR="005A04A8">
        <w:rPr>
          <w:rFonts w:ascii="Times New Roman" w:eastAsia="Times New Roman" w:hAnsi="Times New Roman" w:cs="Times New Roman"/>
          <w:sz w:val="28"/>
          <w:szCs w:val="28"/>
        </w:rPr>
        <w:t>1</w:t>
      </w:r>
      <w:r w:rsidRPr="00123F8B">
        <w:rPr>
          <w:rFonts w:ascii="Times New Roman" w:eastAsia="Times New Roman" w:hAnsi="Times New Roman" w:cs="Times New Roman"/>
          <w:sz w:val="28"/>
          <w:szCs w:val="28"/>
        </w:rPr>
        <w:t>-202</w:t>
      </w:r>
      <w:r w:rsidR="005A04A8">
        <w:rPr>
          <w:rFonts w:ascii="Times New Roman" w:eastAsia="Times New Roman" w:hAnsi="Times New Roman" w:cs="Times New Roman"/>
          <w:sz w:val="28"/>
          <w:szCs w:val="28"/>
        </w:rPr>
        <w:t>2  н.р. у  Бурштинському ліцеї</w:t>
      </w:r>
      <w:r w:rsidRPr="00123F8B">
        <w:rPr>
          <w:rFonts w:ascii="Times New Roman" w:eastAsia="Times New Roman" w:hAnsi="Times New Roman" w:cs="Times New Roman"/>
          <w:sz w:val="28"/>
          <w:szCs w:val="28"/>
        </w:rPr>
        <w:t xml:space="preserve"> №3 функціону</w:t>
      </w:r>
      <w:r>
        <w:rPr>
          <w:rFonts w:ascii="Times New Roman" w:eastAsia="Times New Roman" w:hAnsi="Times New Roman" w:cs="Times New Roman"/>
          <w:sz w:val="28"/>
          <w:szCs w:val="28"/>
        </w:rPr>
        <w:t>ю</w:t>
      </w:r>
      <w:r w:rsidRPr="00123F8B">
        <w:rPr>
          <w:rFonts w:ascii="Times New Roman" w:eastAsia="Times New Roman" w:hAnsi="Times New Roman" w:cs="Times New Roman"/>
          <w:sz w:val="28"/>
          <w:szCs w:val="28"/>
        </w:rPr>
        <w:t xml:space="preserve">ть 23 класи, в яких </w:t>
      </w:r>
      <w:r>
        <w:rPr>
          <w:rFonts w:ascii="Times New Roman" w:eastAsia="Times New Roman" w:hAnsi="Times New Roman" w:cs="Times New Roman"/>
          <w:sz w:val="28"/>
          <w:szCs w:val="28"/>
        </w:rPr>
        <w:t>навчаєть</w:t>
      </w:r>
      <w:r w:rsidRPr="00123F8B">
        <w:rPr>
          <w:rFonts w:ascii="Times New Roman" w:eastAsia="Times New Roman" w:hAnsi="Times New Roman" w:cs="Times New Roman"/>
          <w:sz w:val="28"/>
          <w:szCs w:val="28"/>
        </w:rPr>
        <w:t xml:space="preserve">ся </w:t>
      </w:r>
      <w:r>
        <w:rPr>
          <w:rFonts w:ascii="Times New Roman" w:eastAsia="Times New Roman" w:hAnsi="Times New Roman" w:cs="Times New Roman"/>
          <w:sz w:val="28"/>
          <w:szCs w:val="28"/>
        </w:rPr>
        <w:t>5</w:t>
      </w:r>
      <w:r w:rsidR="005A04A8">
        <w:rPr>
          <w:rFonts w:ascii="Times New Roman" w:eastAsia="Times New Roman" w:hAnsi="Times New Roman" w:cs="Times New Roman"/>
          <w:sz w:val="28"/>
          <w:szCs w:val="28"/>
        </w:rPr>
        <w:t>62</w:t>
      </w:r>
      <w:r w:rsidRPr="00123F8B">
        <w:rPr>
          <w:rFonts w:ascii="Times New Roman" w:eastAsia="Times New Roman" w:hAnsi="Times New Roman" w:cs="Times New Roman"/>
          <w:sz w:val="28"/>
          <w:szCs w:val="28"/>
        </w:rPr>
        <w:t xml:space="preserve"> учні.</w:t>
      </w:r>
    </w:p>
    <w:p w:rsidR="00A14C68" w:rsidRPr="00123F8B" w:rsidRDefault="00A14C68" w:rsidP="00A14C68">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Початкова школа -  </w:t>
      </w:r>
      <w:r w:rsidR="005A04A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класів ( 2</w:t>
      </w:r>
      <w:r w:rsidR="005A04A8">
        <w:rPr>
          <w:rFonts w:ascii="Times New Roman" w:eastAsia="Times New Roman" w:hAnsi="Times New Roman" w:cs="Times New Roman"/>
          <w:sz w:val="28"/>
          <w:szCs w:val="28"/>
        </w:rPr>
        <w:t>51 учнів ), основна школа - 11</w:t>
      </w:r>
      <w:r>
        <w:rPr>
          <w:rFonts w:ascii="Times New Roman" w:eastAsia="Times New Roman" w:hAnsi="Times New Roman" w:cs="Times New Roman"/>
          <w:sz w:val="28"/>
          <w:szCs w:val="28"/>
        </w:rPr>
        <w:t xml:space="preserve"> класів  ( 2</w:t>
      </w:r>
      <w:r w:rsidR="005A04A8">
        <w:rPr>
          <w:rFonts w:ascii="Times New Roman" w:eastAsia="Times New Roman" w:hAnsi="Times New Roman" w:cs="Times New Roman"/>
          <w:sz w:val="28"/>
          <w:szCs w:val="28"/>
        </w:rPr>
        <w:t>58</w:t>
      </w:r>
      <w:r>
        <w:rPr>
          <w:rFonts w:ascii="Times New Roman" w:eastAsia="Times New Roman" w:hAnsi="Times New Roman" w:cs="Times New Roman"/>
          <w:sz w:val="28"/>
          <w:szCs w:val="28"/>
        </w:rPr>
        <w:t xml:space="preserve"> учні ), старша школа</w:t>
      </w:r>
      <w:r w:rsidR="005A04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 класи ( </w:t>
      </w:r>
      <w:r w:rsidR="005A04A8">
        <w:rPr>
          <w:rFonts w:ascii="Times New Roman" w:eastAsia="Times New Roman" w:hAnsi="Times New Roman" w:cs="Times New Roman"/>
          <w:sz w:val="28"/>
          <w:szCs w:val="28"/>
        </w:rPr>
        <w:t>52</w:t>
      </w:r>
      <w:r>
        <w:rPr>
          <w:rFonts w:ascii="Times New Roman" w:eastAsia="Times New Roman" w:hAnsi="Times New Roman" w:cs="Times New Roman"/>
          <w:sz w:val="28"/>
          <w:szCs w:val="28"/>
        </w:rPr>
        <w:t xml:space="preserve"> учнів).</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lastRenderedPageBreak/>
        <w:t xml:space="preserve">Робочий навчальний план для учнів 1-2-х класів складено на основі Типової освітньої програми закладів загальної середньої освіти , </w:t>
      </w:r>
      <w:r w:rsidRPr="00123F8B">
        <w:rPr>
          <w:rFonts w:ascii="Times New Roman" w:eastAsia="Times New Roman" w:hAnsi="Times New Roman" w:cs="Times New Roman"/>
          <w:sz w:val="28"/>
          <w:szCs w:val="28"/>
        </w:rPr>
        <w:t>затвердженої наказом МОН від 08.10.2019 № 1272</w:t>
      </w:r>
      <w:r>
        <w:rPr>
          <w:rFonts w:ascii="Times New Roman" w:eastAsia="Times New Roman" w:hAnsi="Times New Roman" w:cs="Times New Roman"/>
          <w:sz w:val="28"/>
          <w:szCs w:val="28"/>
        </w:rPr>
        <w:t>.</w:t>
      </w:r>
    </w:p>
    <w:p w:rsidR="00A14C6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 xml:space="preserve">      Робочий навчальний план для учнів 3- </w:t>
      </w:r>
      <w:r>
        <w:rPr>
          <w:rFonts w:ascii="Times New Roman" w:eastAsia="Times New Roman" w:hAnsi="Times New Roman" w:cs="Times New Roman"/>
          <w:sz w:val="28"/>
          <w:szCs w:val="28"/>
        </w:rPr>
        <w:t>х класів</w:t>
      </w:r>
      <w:r w:rsidR="004A083B">
        <w:rPr>
          <w:rFonts w:ascii="Times New Roman" w:eastAsia="Times New Roman" w:hAnsi="Times New Roman" w:cs="Times New Roman"/>
          <w:sz w:val="28"/>
          <w:szCs w:val="28"/>
        </w:rPr>
        <w:t xml:space="preserve"> </w:t>
      </w:r>
      <w:r w:rsidRPr="00812688">
        <w:rPr>
          <w:rFonts w:ascii="Times New Roman" w:eastAsia="Times New Roman" w:hAnsi="Times New Roman" w:cs="Times New Roman"/>
          <w:sz w:val="28"/>
          <w:szCs w:val="28"/>
        </w:rPr>
        <w:t xml:space="preserve">складено на основі Типової освітньої програми закладів загальної середньої освіти , </w:t>
      </w:r>
      <w:r w:rsidRPr="00123F8B">
        <w:rPr>
          <w:rFonts w:ascii="Times New Roman" w:eastAsia="Times New Roman" w:hAnsi="Times New Roman" w:cs="Times New Roman"/>
          <w:sz w:val="28"/>
          <w:szCs w:val="28"/>
        </w:rPr>
        <w:t>затвердженої наказом МОН від 08.10.2019 № 1273</w:t>
      </w:r>
      <w:r>
        <w:rPr>
          <w:rFonts w:ascii="Times New Roman" w:eastAsia="Times New Roman" w:hAnsi="Times New Roman" w:cs="Times New Roman"/>
          <w:sz w:val="28"/>
          <w:szCs w:val="28"/>
        </w:rPr>
        <w:t>.</w:t>
      </w:r>
    </w:p>
    <w:p w:rsidR="00A14C6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 xml:space="preserve">      Робочий навчальний план для учнів 4-х класів складено на основі Типової освітньої програми закладів загальної середньої освіти , затвердженої наказом МОН  від 20.04.2018 р.  № 407 .  </w:t>
      </w:r>
    </w:p>
    <w:p w:rsidR="00A14C68" w:rsidRDefault="00A14C68" w:rsidP="00A14C68">
      <w:pPr>
        <w:spacing w:line="360" w:lineRule="auto"/>
        <w:contextualSpacing/>
        <w:rPr>
          <w:rFonts w:ascii="Times New Roman" w:eastAsia="Times New Roman" w:hAnsi="Times New Roman" w:cs="Times New Roman"/>
          <w:sz w:val="28"/>
          <w:szCs w:val="28"/>
        </w:rPr>
      </w:pPr>
      <w:r w:rsidRPr="00B40DFA">
        <w:rPr>
          <w:rFonts w:ascii="Times New Roman" w:eastAsia="Times New Roman" w:hAnsi="Times New Roman" w:cs="Times New Roman"/>
          <w:sz w:val="28"/>
          <w:szCs w:val="28"/>
        </w:rPr>
        <w:t xml:space="preserve">       Робочий навчальний план для учнів 5-9-х класів с</w:t>
      </w:r>
      <w:r>
        <w:rPr>
          <w:rFonts w:ascii="Times New Roman" w:eastAsia="Times New Roman" w:hAnsi="Times New Roman" w:cs="Times New Roman"/>
          <w:sz w:val="28"/>
          <w:szCs w:val="28"/>
        </w:rPr>
        <w:t>кладено на основі Типової освіт</w:t>
      </w:r>
      <w:r w:rsidRPr="00B40DFA">
        <w:rPr>
          <w:rFonts w:ascii="Times New Roman" w:eastAsia="Times New Roman" w:hAnsi="Times New Roman" w:cs="Times New Roman"/>
          <w:sz w:val="28"/>
          <w:szCs w:val="28"/>
        </w:rPr>
        <w:t>ньої програми закладів загальної середньої освіти , затвердженої наказом</w:t>
      </w:r>
      <w:r w:rsidR="004A083B">
        <w:rPr>
          <w:rFonts w:ascii="Times New Roman" w:eastAsia="Times New Roman" w:hAnsi="Times New Roman" w:cs="Times New Roman"/>
          <w:sz w:val="28"/>
          <w:szCs w:val="28"/>
        </w:rPr>
        <w:t xml:space="preserve"> </w:t>
      </w:r>
      <w:r w:rsidRPr="00B40DFA">
        <w:rPr>
          <w:rFonts w:ascii="Times New Roman" w:eastAsia="Times New Roman" w:hAnsi="Times New Roman" w:cs="Times New Roman"/>
          <w:sz w:val="28"/>
          <w:szCs w:val="28"/>
        </w:rPr>
        <w:t>МОН від 20.04.2018 № 405</w:t>
      </w:r>
      <w:r>
        <w:rPr>
          <w:rFonts w:ascii="Times New Roman" w:eastAsia="Times New Roman" w:hAnsi="Times New Roman" w:cs="Times New Roman"/>
          <w:sz w:val="28"/>
          <w:szCs w:val="28"/>
        </w:rPr>
        <w:t>.</w:t>
      </w:r>
    </w:p>
    <w:p w:rsidR="00A14C68" w:rsidRPr="00073737" w:rsidRDefault="00A14C68" w:rsidP="00A14C68">
      <w:pPr>
        <w:spacing w:line="360" w:lineRule="auto"/>
        <w:contextualSpacing/>
        <w:rPr>
          <w:rFonts w:ascii="Calibri" w:eastAsia="Times New Roman" w:hAnsi="Calibri" w:cs="Times New Roman"/>
          <w:sz w:val="28"/>
          <w:szCs w:val="28"/>
        </w:rPr>
      </w:pPr>
      <w:r w:rsidRPr="00812688">
        <w:rPr>
          <w:rFonts w:ascii="Times New Roman" w:eastAsia="Times New Roman" w:hAnsi="Times New Roman" w:cs="Times New Roman"/>
          <w:sz w:val="28"/>
          <w:szCs w:val="28"/>
        </w:rPr>
        <w:t>Робочий навчальний план для учнів 10-1</w:t>
      </w:r>
      <w:r>
        <w:rPr>
          <w:rFonts w:ascii="Times New Roman" w:eastAsia="Times New Roman" w:hAnsi="Times New Roman" w:cs="Times New Roman"/>
          <w:sz w:val="28"/>
          <w:szCs w:val="28"/>
        </w:rPr>
        <w:t>1</w:t>
      </w:r>
      <w:r w:rsidRPr="00812688">
        <w:rPr>
          <w:rFonts w:ascii="Times New Roman" w:eastAsia="Times New Roman" w:hAnsi="Times New Roman" w:cs="Times New Roman"/>
          <w:sz w:val="28"/>
          <w:szCs w:val="28"/>
        </w:rPr>
        <w:t xml:space="preserve"> класів с</w:t>
      </w:r>
      <w:r>
        <w:rPr>
          <w:rFonts w:ascii="Times New Roman" w:eastAsia="Times New Roman" w:hAnsi="Times New Roman" w:cs="Times New Roman"/>
          <w:sz w:val="28"/>
          <w:szCs w:val="28"/>
        </w:rPr>
        <w:t>кладено на основі Типової освіт</w:t>
      </w:r>
      <w:r w:rsidRPr="00812688">
        <w:rPr>
          <w:rFonts w:ascii="Times New Roman" w:eastAsia="Times New Roman" w:hAnsi="Times New Roman" w:cs="Times New Roman"/>
          <w:sz w:val="28"/>
          <w:szCs w:val="28"/>
        </w:rPr>
        <w:t>ньої програми закладів загальної середньої освіти , затвердженої наказом</w:t>
      </w:r>
      <w:r w:rsidR="004A083B">
        <w:rPr>
          <w:rFonts w:ascii="Times New Roman" w:eastAsia="Times New Roman" w:hAnsi="Times New Roman" w:cs="Times New Roman"/>
          <w:sz w:val="28"/>
          <w:szCs w:val="28"/>
        </w:rPr>
        <w:t xml:space="preserve"> </w:t>
      </w:r>
      <w:r w:rsidRPr="00B40DFA">
        <w:rPr>
          <w:rFonts w:ascii="Times New Roman" w:eastAsia="Times New Roman" w:hAnsi="Times New Roman" w:cs="Times New Roman"/>
          <w:sz w:val="28"/>
          <w:szCs w:val="28"/>
        </w:rPr>
        <w:t>МОН від 20.04.2018 № 408 (у редакції наказу МОН від 28.11.2019 №1493 зі змінами, внесеними нака</w:t>
      </w:r>
      <w:r>
        <w:rPr>
          <w:rFonts w:ascii="Times New Roman" w:eastAsia="Times New Roman" w:hAnsi="Times New Roman" w:cs="Times New Roman"/>
          <w:sz w:val="28"/>
          <w:szCs w:val="28"/>
        </w:rPr>
        <w:t xml:space="preserve">зом МОН від 31.03.2020 № 464). </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 xml:space="preserve">         Ці документи окреслюють рекомендовані підходи до планування й організації єдиного комплексу освітніх компонентів. На основі них розроблено навчальні плани нашого закладу, які передбачають реалізацію освітніх галузей.</w:t>
      </w:r>
    </w:p>
    <w:p w:rsidR="00A14C68" w:rsidRPr="00073737" w:rsidRDefault="00A14C68" w:rsidP="00A14C68">
      <w:pPr>
        <w:spacing w:line="360" w:lineRule="auto"/>
        <w:contextualSpacing/>
        <w:rPr>
          <w:rFonts w:ascii="Times New Roman" w:eastAsia="Times New Roman" w:hAnsi="Times New Roman" w:cs="Times New Roman"/>
          <w:sz w:val="28"/>
          <w:szCs w:val="28"/>
        </w:rPr>
      </w:pPr>
      <w:r w:rsidRPr="00073737">
        <w:rPr>
          <w:rFonts w:ascii="Times New Roman" w:eastAsia="Times New Roman" w:hAnsi="Times New Roman" w:cs="Times New Roman"/>
          <w:sz w:val="28"/>
          <w:szCs w:val="28"/>
        </w:rPr>
        <w:t xml:space="preserve">        У 4</w:t>
      </w:r>
      <w:r>
        <w:rPr>
          <w:rFonts w:ascii="Times New Roman" w:eastAsia="Times New Roman" w:hAnsi="Times New Roman" w:cs="Times New Roman"/>
          <w:sz w:val="28"/>
          <w:szCs w:val="28"/>
        </w:rPr>
        <w:t>-х</w:t>
      </w:r>
      <w:r w:rsidRPr="00073737">
        <w:rPr>
          <w:rFonts w:ascii="Times New Roman" w:eastAsia="Times New Roman" w:hAnsi="Times New Roman" w:cs="Times New Roman"/>
          <w:sz w:val="28"/>
          <w:szCs w:val="28"/>
        </w:rPr>
        <w:t xml:space="preserve"> класах за рахунок варіативної складової навчального плану початкової школи введено години курсу за вибором «Каліграфія» ( з елементами розвитку </w:t>
      </w:r>
    </w:p>
    <w:p w:rsidR="00A14C68" w:rsidRPr="00073737" w:rsidRDefault="00A14C68" w:rsidP="00A14C68">
      <w:pPr>
        <w:spacing w:line="360" w:lineRule="auto"/>
        <w:contextualSpacing/>
        <w:rPr>
          <w:rFonts w:ascii="Times New Roman" w:eastAsia="Times New Roman" w:hAnsi="Times New Roman" w:cs="Times New Roman"/>
          <w:sz w:val="28"/>
          <w:szCs w:val="28"/>
        </w:rPr>
      </w:pPr>
      <w:r w:rsidRPr="00073737">
        <w:rPr>
          <w:rFonts w:ascii="Times New Roman" w:eastAsia="Times New Roman" w:hAnsi="Times New Roman" w:cs="Times New Roman"/>
          <w:sz w:val="28"/>
          <w:szCs w:val="28"/>
        </w:rPr>
        <w:t xml:space="preserve">зв ´язного мовлення) для вдосконалення технічних і графічних навичок письма молодших школярів. </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 xml:space="preserve">        Рішенням пед</w:t>
      </w:r>
      <w:r>
        <w:rPr>
          <w:rFonts w:ascii="Times New Roman" w:eastAsia="Times New Roman" w:hAnsi="Times New Roman" w:cs="Times New Roman"/>
          <w:sz w:val="28"/>
          <w:szCs w:val="28"/>
        </w:rPr>
        <w:t xml:space="preserve">агогічної </w:t>
      </w:r>
      <w:r w:rsidRPr="00812688">
        <w:rPr>
          <w:rFonts w:ascii="Times New Roman" w:eastAsia="Times New Roman" w:hAnsi="Times New Roman" w:cs="Times New Roman"/>
          <w:sz w:val="28"/>
          <w:szCs w:val="28"/>
        </w:rPr>
        <w:t>ради №1від 2</w:t>
      </w:r>
      <w:r>
        <w:rPr>
          <w:rFonts w:ascii="Times New Roman" w:eastAsia="Times New Roman" w:hAnsi="Times New Roman" w:cs="Times New Roman"/>
          <w:sz w:val="28"/>
          <w:szCs w:val="28"/>
        </w:rPr>
        <w:t>7</w:t>
      </w:r>
      <w:r w:rsidRPr="00812688">
        <w:rPr>
          <w:rFonts w:ascii="Times New Roman" w:eastAsia="Times New Roman" w:hAnsi="Times New Roman" w:cs="Times New Roman"/>
          <w:sz w:val="28"/>
          <w:szCs w:val="28"/>
        </w:rPr>
        <w:t>.08.20</w:t>
      </w:r>
      <w:r>
        <w:rPr>
          <w:rFonts w:ascii="Times New Roman" w:eastAsia="Times New Roman" w:hAnsi="Times New Roman" w:cs="Times New Roman"/>
          <w:sz w:val="28"/>
          <w:szCs w:val="28"/>
        </w:rPr>
        <w:t>20</w:t>
      </w:r>
      <w:r w:rsidRPr="00812688">
        <w:rPr>
          <w:rFonts w:ascii="Times New Roman" w:eastAsia="Times New Roman" w:hAnsi="Times New Roman" w:cs="Times New Roman"/>
          <w:sz w:val="28"/>
          <w:szCs w:val="28"/>
        </w:rPr>
        <w:t xml:space="preserve"> р. години варіативної складової робочих навчальних планів 5-11 класів використали на збільшення кількості годин для вивчення предметів інваріантної складової :  української мови, англійської мови, алгебри, </w:t>
      </w:r>
      <w:r>
        <w:rPr>
          <w:rFonts w:ascii="Times New Roman" w:eastAsia="Times New Roman" w:hAnsi="Times New Roman" w:cs="Times New Roman"/>
          <w:sz w:val="28"/>
          <w:szCs w:val="28"/>
        </w:rPr>
        <w:t xml:space="preserve">геометрії, </w:t>
      </w:r>
      <w:r w:rsidRPr="00812688">
        <w:rPr>
          <w:rFonts w:ascii="Times New Roman" w:eastAsia="Times New Roman" w:hAnsi="Times New Roman" w:cs="Times New Roman"/>
          <w:sz w:val="28"/>
          <w:szCs w:val="28"/>
        </w:rPr>
        <w:t>географії;</w:t>
      </w:r>
      <w:r>
        <w:rPr>
          <w:rFonts w:ascii="Times New Roman" w:eastAsia="Times New Roman" w:hAnsi="Times New Roman" w:cs="Times New Roman"/>
          <w:sz w:val="28"/>
          <w:szCs w:val="28"/>
        </w:rPr>
        <w:t xml:space="preserve"> ввели курс за вибором Основи християнської етики та </w:t>
      </w:r>
    </w:p>
    <w:p w:rsidR="00A14C68" w:rsidRPr="00812688" w:rsidRDefault="00A14C68" w:rsidP="00A14C68">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812688">
        <w:rPr>
          <w:rFonts w:ascii="Times New Roman" w:eastAsia="Times New Roman" w:hAnsi="Times New Roman" w:cs="Times New Roman"/>
          <w:sz w:val="28"/>
          <w:szCs w:val="28"/>
        </w:rPr>
        <w:t>акультатив</w:t>
      </w:r>
      <w:r>
        <w:rPr>
          <w:rFonts w:ascii="Times New Roman" w:eastAsia="Times New Roman" w:hAnsi="Times New Roman" w:cs="Times New Roman"/>
          <w:sz w:val="28"/>
          <w:szCs w:val="28"/>
        </w:rPr>
        <w:t>ні курси</w:t>
      </w:r>
      <w:r w:rsidRPr="00812688">
        <w:rPr>
          <w:rFonts w:ascii="Times New Roman" w:eastAsia="Times New Roman" w:hAnsi="Times New Roman" w:cs="Times New Roman"/>
          <w:sz w:val="28"/>
          <w:szCs w:val="28"/>
        </w:rPr>
        <w:t xml:space="preserve"> з української мови в 10-11 класах, історії в10</w:t>
      </w:r>
      <w:r>
        <w:rPr>
          <w:rFonts w:ascii="Times New Roman" w:eastAsia="Times New Roman" w:hAnsi="Times New Roman" w:cs="Times New Roman"/>
          <w:sz w:val="28"/>
          <w:szCs w:val="28"/>
        </w:rPr>
        <w:t>-11 класах та польської мови в 5,6,8,10,11 класах.</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 xml:space="preserve">          У навчальних планах старшої школи враховано р</w:t>
      </w:r>
      <w:r w:rsidR="004A083B">
        <w:rPr>
          <w:rFonts w:ascii="Times New Roman" w:eastAsia="Times New Roman" w:hAnsi="Times New Roman" w:cs="Times New Roman"/>
          <w:sz w:val="28"/>
          <w:szCs w:val="28"/>
        </w:rPr>
        <w:t>еалізацію освітніх галузей Базо</w:t>
      </w:r>
      <w:r w:rsidRPr="00812688">
        <w:rPr>
          <w:rFonts w:ascii="Times New Roman" w:eastAsia="Times New Roman" w:hAnsi="Times New Roman" w:cs="Times New Roman"/>
          <w:sz w:val="28"/>
          <w:szCs w:val="28"/>
        </w:rPr>
        <w:t xml:space="preserve">вого навчального плану через навчальні предмети та курси. Вони охоплюють </w:t>
      </w:r>
      <w:r w:rsidRPr="00812688">
        <w:rPr>
          <w:rFonts w:ascii="Times New Roman" w:eastAsia="Times New Roman" w:hAnsi="Times New Roman" w:cs="Times New Roman"/>
          <w:sz w:val="28"/>
          <w:szCs w:val="28"/>
        </w:rPr>
        <w:lastRenderedPageBreak/>
        <w:t>інва-ріантну складову, сформовану на державному рівні, яка є спільною для всіх загально-освітніх навчальних закладів та варіативну складову.</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 xml:space="preserve">          Поділ класів на групи при вивченні окремих предметів здійснюється відповідно до нормативів ( лист  МОН України  №1/9-322 від 18.05.2018р.).</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 xml:space="preserve">      Оскільки для вивчення інформатики група не повинна перевищувати 16 учнів, то в </w:t>
      </w:r>
      <w:r w:rsidRPr="00073737">
        <w:rPr>
          <w:rFonts w:ascii="Times New Roman" w:eastAsia="Times New Roman" w:hAnsi="Times New Roman" w:cs="Times New Roman"/>
          <w:sz w:val="28"/>
          <w:szCs w:val="28"/>
        </w:rPr>
        <w:t>2-А,Б,3-А, Б,В,,4-А,Б,</w:t>
      </w:r>
      <w:r>
        <w:rPr>
          <w:rFonts w:ascii="Times New Roman" w:eastAsia="Times New Roman" w:hAnsi="Times New Roman" w:cs="Times New Roman"/>
          <w:sz w:val="28"/>
          <w:szCs w:val="28"/>
        </w:rPr>
        <w:t>5А,Б,6-А,Б</w:t>
      </w:r>
      <w:r w:rsidRPr="00812688">
        <w:rPr>
          <w:rFonts w:ascii="Times New Roman" w:eastAsia="Times New Roman" w:hAnsi="Times New Roman" w:cs="Times New Roman"/>
          <w:sz w:val="28"/>
          <w:szCs w:val="28"/>
        </w:rPr>
        <w:t xml:space="preserve"> ,7-А,Б,</w:t>
      </w:r>
      <w:r>
        <w:rPr>
          <w:rFonts w:ascii="Times New Roman" w:eastAsia="Times New Roman" w:hAnsi="Times New Roman" w:cs="Times New Roman"/>
          <w:sz w:val="28"/>
          <w:szCs w:val="28"/>
        </w:rPr>
        <w:t>В,8-А,Б</w:t>
      </w:r>
      <w:r w:rsidRPr="00812688">
        <w:rPr>
          <w:rFonts w:ascii="Times New Roman" w:eastAsia="Times New Roman" w:hAnsi="Times New Roman" w:cs="Times New Roman"/>
          <w:sz w:val="28"/>
          <w:szCs w:val="28"/>
        </w:rPr>
        <w:t xml:space="preserve"> ,9-А,</w:t>
      </w:r>
      <w:r>
        <w:rPr>
          <w:rFonts w:ascii="Times New Roman" w:eastAsia="Times New Roman" w:hAnsi="Times New Roman" w:cs="Times New Roman"/>
          <w:sz w:val="28"/>
          <w:szCs w:val="28"/>
        </w:rPr>
        <w:t>Б,В,</w:t>
      </w:r>
      <w:r w:rsidRPr="00812688">
        <w:rPr>
          <w:rFonts w:ascii="Times New Roman" w:eastAsia="Times New Roman" w:hAnsi="Times New Roman" w:cs="Times New Roman"/>
          <w:sz w:val="28"/>
          <w:szCs w:val="28"/>
        </w:rPr>
        <w:t xml:space="preserve"> 10 та11 класах є поділ на дві групи для вивчення цього предмету.</w:t>
      </w:r>
    </w:p>
    <w:p w:rsidR="00A14C68" w:rsidRDefault="00A14C68" w:rsidP="00A14C68">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1А,Б класах є </w:t>
      </w:r>
      <w:r w:rsidRPr="00812688">
        <w:rPr>
          <w:rFonts w:ascii="Times New Roman" w:eastAsia="Times New Roman" w:hAnsi="Times New Roman" w:cs="Times New Roman"/>
          <w:sz w:val="28"/>
          <w:szCs w:val="28"/>
        </w:rPr>
        <w:t>поділ на дві групи для вивчення</w:t>
      </w:r>
      <w:r>
        <w:rPr>
          <w:rFonts w:ascii="Times New Roman" w:eastAsia="Times New Roman" w:hAnsi="Times New Roman" w:cs="Times New Roman"/>
          <w:sz w:val="28"/>
          <w:szCs w:val="28"/>
        </w:rPr>
        <w:t xml:space="preserve"> української мови, іноземної мови.</w:t>
      </w:r>
      <w:r w:rsidRPr="00812688">
        <w:rPr>
          <w:rFonts w:ascii="Times New Roman" w:eastAsia="Times New Roman" w:hAnsi="Times New Roman" w:cs="Times New Roman"/>
          <w:sz w:val="28"/>
          <w:szCs w:val="28"/>
        </w:rPr>
        <w:t xml:space="preserve"> У </w:t>
      </w:r>
      <w:r>
        <w:rPr>
          <w:rFonts w:ascii="Times New Roman" w:eastAsia="Times New Roman" w:hAnsi="Times New Roman" w:cs="Times New Roman"/>
          <w:sz w:val="28"/>
          <w:szCs w:val="28"/>
        </w:rPr>
        <w:t>5Б</w:t>
      </w:r>
      <w:r w:rsidRPr="00812688">
        <w:rPr>
          <w:rFonts w:ascii="Times New Roman" w:eastAsia="Times New Roman" w:hAnsi="Times New Roman" w:cs="Times New Roman"/>
          <w:sz w:val="28"/>
          <w:szCs w:val="28"/>
        </w:rPr>
        <w:t xml:space="preserve"> клас</w:t>
      </w:r>
      <w:r>
        <w:rPr>
          <w:rFonts w:ascii="Times New Roman" w:eastAsia="Times New Roman" w:hAnsi="Times New Roman" w:cs="Times New Roman"/>
          <w:sz w:val="28"/>
          <w:szCs w:val="28"/>
        </w:rPr>
        <w:t>і</w:t>
      </w:r>
      <w:r w:rsidRPr="00812688">
        <w:rPr>
          <w:rFonts w:ascii="Times New Roman" w:eastAsia="Times New Roman" w:hAnsi="Times New Roman" w:cs="Times New Roman"/>
          <w:sz w:val="28"/>
          <w:szCs w:val="28"/>
        </w:rPr>
        <w:t xml:space="preserve"> є поділ на дві групи для вивчення</w:t>
      </w:r>
      <w:r>
        <w:rPr>
          <w:rFonts w:ascii="Times New Roman" w:eastAsia="Times New Roman" w:hAnsi="Times New Roman" w:cs="Times New Roman"/>
          <w:sz w:val="28"/>
          <w:szCs w:val="28"/>
        </w:rPr>
        <w:t xml:space="preserve"> українс</w:t>
      </w:r>
      <w:r w:rsidR="004A083B">
        <w:rPr>
          <w:rFonts w:ascii="Times New Roman" w:eastAsia="Times New Roman" w:hAnsi="Times New Roman" w:cs="Times New Roman"/>
          <w:sz w:val="28"/>
          <w:szCs w:val="28"/>
        </w:rPr>
        <w:t>ької мови, іноземних мов, трудо</w:t>
      </w:r>
      <w:r>
        <w:rPr>
          <w:rFonts w:ascii="Times New Roman" w:eastAsia="Times New Roman" w:hAnsi="Times New Roman" w:cs="Times New Roman"/>
          <w:sz w:val="28"/>
          <w:szCs w:val="28"/>
        </w:rPr>
        <w:t>вого навчання.</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Структура навчального року подається в додатку №1.</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 xml:space="preserve">     Школа працює за 5-денним навчальним тижнем.</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 xml:space="preserve">     Режим роботи школи визначений на основі нормативно-правових актів і подається      </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 xml:space="preserve">     в додатку №2.</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 xml:space="preserve">     У 1-4 класах в освітній галузі «Мистецтво» вивчаються окремі </w:t>
      </w:r>
      <w:r>
        <w:rPr>
          <w:rFonts w:ascii="Times New Roman" w:eastAsia="Times New Roman" w:hAnsi="Times New Roman" w:cs="Times New Roman"/>
          <w:sz w:val="28"/>
          <w:szCs w:val="28"/>
        </w:rPr>
        <w:t>навчальні предмети</w:t>
      </w:r>
      <w:r w:rsidRPr="00812688">
        <w:rPr>
          <w:rFonts w:ascii="Times New Roman" w:eastAsia="Times New Roman" w:hAnsi="Times New Roman" w:cs="Times New Roman"/>
          <w:sz w:val="28"/>
          <w:szCs w:val="28"/>
        </w:rPr>
        <w:t>: «</w:t>
      </w:r>
      <w:r>
        <w:rPr>
          <w:rFonts w:ascii="Times New Roman" w:eastAsia="Times New Roman" w:hAnsi="Times New Roman" w:cs="Times New Roman"/>
          <w:sz w:val="28"/>
          <w:szCs w:val="28"/>
        </w:rPr>
        <w:t>Мистецтво : музичне мистецтво» та «Мистецтво: о</w:t>
      </w:r>
      <w:r w:rsidRPr="00812688">
        <w:rPr>
          <w:rFonts w:ascii="Times New Roman" w:eastAsia="Times New Roman" w:hAnsi="Times New Roman" w:cs="Times New Roman"/>
          <w:sz w:val="28"/>
          <w:szCs w:val="28"/>
        </w:rPr>
        <w:t>бразотворче мистецтво».</w:t>
      </w:r>
    </w:p>
    <w:p w:rsidR="00A14C68" w:rsidRPr="00812688" w:rsidRDefault="00A14C68" w:rsidP="00A14C68">
      <w:pPr>
        <w:spacing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Допризовна  підготовка учнів </w:t>
      </w:r>
      <w:r w:rsidRPr="00812688">
        <w:rPr>
          <w:rFonts w:ascii="Times New Roman" w:eastAsia="Times New Roman" w:hAnsi="Times New Roman" w:cs="Times New Roman"/>
          <w:sz w:val="28"/>
          <w:szCs w:val="28"/>
        </w:rPr>
        <w:t xml:space="preserve">здійснюється за навчальною програмою «Захист </w:t>
      </w:r>
      <w:r>
        <w:rPr>
          <w:rFonts w:ascii="Times New Roman" w:eastAsia="Times New Roman" w:hAnsi="Times New Roman" w:cs="Times New Roman"/>
          <w:sz w:val="28"/>
          <w:szCs w:val="28"/>
        </w:rPr>
        <w:t xml:space="preserve">України </w:t>
      </w:r>
      <w:r w:rsidRPr="00812688">
        <w:rPr>
          <w:rFonts w:ascii="Times New Roman" w:eastAsia="Times New Roman" w:hAnsi="Times New Roman" w:cs="Times New Roman"/>
          <w:sz w:val="28"/>
          <w:szCs w:val="28"/>
        </w:rPr>
        <w:t>» у 10-11 класах</w:t>
      </w:r>
      <w:r>
        <w:rPr>
          <w:rFonts w:ascii="Times New Roman" w:eastAsia="Times New Roman" w:hAnsi="Times New Roman" w:cs="Times New Roman"/>
          <w:sz w:val="28"/>
          <w:szCs w:val="28"/>
        </w:rPr>
        <w:t xml:space="preserve"> ( для дівчат – основи медичних знань)</w:t>
      </w:r>
      <w:r w:rsidRPr="00812688">
        <w:rPr>
          <w:rFonts w:ascii="Times New Roman" w:eastAsia="Times New Roman" w:hAnsi="Times New Roman" w:cs="Times New Roman"/>
          <w:sz w:val="28"/>
          <w:szCs w:val="28"/>
        </w:rPr>
        <w:t>. Заняття з курсу можуть проводитися наприкінці навчального року в рамках навчальної практики учнів, у тому числі з використанням навчально – медичної бази військових частин, військово – патріотичних оздоровчих таборів тощо.</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 xml:space="preserve">     Тривалість уроків:</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 xml:space="preserve"> у 1-х класах – 35 хвилин;</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у 2-4 – класах – 40 хвилин;</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у 5-11 класах – 45 хвилин.</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 xml:space="preserve">    Дозволяється за рахунок загального навантаження збільшувати гранично допустиме навантаження учнів до меж, що не перевищують сані</w:t>
      </w:r>
      <w:r w:rsidR="004A083B">
        <w:rPr>
          <w:rFonts w:ascii="Times New Roman" w:eastAsia="Times New Roman" w:hAnsi="Times New Roman" w:cs="Times New Roman"/>
          <w:sz w:val="28"/>
          <w:szCs w:val="28"/>
        </w:rPr>
        <w:t>тарно-гігієнічних норм, установ</w:t>
      </w:r>
      <w:r w:rsidRPr="00812688">
        <w:rPr>
          <w:rFonts w:ascii="Times New Roman" w:eastAsia="Times New Roman" w:hAnsi="Times New Roman" w:cs="Times New Roman"/>
          <w:sz w:val="28"/>
          <w:szCs w:val="28"/>
        </w:rPr>
        <w:t>лених Міністерством охорони здоров’я.</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 xml:space="preserve">    Вивчення англійської мови розпочинається з перш</w:t>
      </w:r>
      <w:r w:rsidR="004A083B">
        <w:rPr>
          <w:rFonts w:ascii="Times New Roman" w:eastAsia="Times New Roman" w:hAnsi="Times New Roman" w:cs="Times New Roman"/>
          <w:sz w:val="28"/>
          <w:szCs w:val="28"/>
        </w:rPr>
        <w:t>ого класу. У 5-9 класах проводи</w:t>
      </w:r>
      <w:r w:rsidRPr="00812688">
        <w:rPr>
          <w:rFonts w:ascii="Times New Roman" w:eastAsia="Times New Roman" w:hAnsi="Times New Roman" w:cs="Times New Roman"/>
          <w:sz w:val="28"/>
          <w:szCs w:val="28"/>
        </w:rPr>
        <w:t>ться вивчення німецької мови (другої іноземної мови).</w:t>
      </w:r>
    </w:p>
    <w:p w:rsidR="00A14C68" w:rsidRPr="00812688" w:rsidRDefault="00A14C68" w:rsidP="00A14C68">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t xml:space="preserve">       Мінімальна наповнюваність груп для факультативних занять і курсів за вибором становить 8 учнів.</w:t>
      </w:r>
    </w:p>
    <w:p w:rsidR="00D90E6E" w:rsidRPr="005C7211" w:rsidRDefault="00A14C68" w:rsidP="005C7211">
      <w:pPr>
        <w:spacing w:line="360" w:lineRule="auto"/>
        <w:contextualSpacing/>
        <w:rPr>
          <w:rFonts w:ascii="Times New Roman" w:eastAsia="Times New Roman" w:hAnsi="Times New Roman" w:cs="Times New Roman"/>
          <w:sz w:val="28"/>
          <w:szCs w:val="28"/>
        </w:rPr>
      </w:pPr>
      <w:r w:rsidRPr="00812688">
        <w:rPr>
          <w:rFonts w:ascii="Times New Roman" w:eastAsia="Times New Roman" w:hAnsi="Times New Roman" w:cs="Times New Roman"/>
          <w:sz w:val="28"/>
          <w:szCs w:val="28"/>
        </w:rPr>
        <w:lastRenderedPageBreak/>
        <w:t xml:space="preserve">    Додатковий час на предмети інваріантної складової навчального плану включається до календарного планування і використовується для проведення уроків з усіма учнями класу.</w:t>
      </w:r>
      <w:r w:rsidR="004A083B">
        <w:rPr>
          <w:rFonts w:ascii="Times New Roman" w:eastAsia="Times New Roman" w:hAnsi="Times New Roman" w:cs="Times New Roman"/>
          <w:sz w:val="28"/>
          <w:szCs w:val="28"/>
        </w:rPr>
        <w:t xml:space="preserve"> </w:t>
      </w:r>
      <w:r w:rsidRPr="00812688">
        <w:rPr>
          <w:rFonts w:ascii="Times New Roman" w:eastAsia="Times New Roman" w:hAnsi="Times New Roman" w:cs="Times New Roman"/>
          <w:sz w:val="28"/>
          <w:szCs w:val="28"/>
        </w:rPr>
        <w:t>Додаткові індивідуальні та групові заняття можуть проводитися як з групою</w:t>
      </w:r>
      <w:r w:rsidR="005C7211">
        <w:rPr>
          <w:rFonts w:ascii="Times New Roman" w:eastAsia="Times New Roman" w:hAnsi="Times New Roman" w:cs="Times New Roman"/>
          <w:sz w:val="28"/>
          <w:szCs w:val="28"/>
        </w:rPr>
        <w:t xml:space="preserve"> учнів так і з окремими учнями.</w:t>
      </w:r>
    </w:p>
    <w:p w:rsidR="000C0F2E" w:rsidRDefault="00400C07" w:rsidP="005C7211">
      <w:pPr>
        <w:jc w:val="right"/>
        <w:rPr>
          <w:rFonts w:ascii="Times New Roman" w:hAnsi="Times New Roman" w:cs="Times New Roman"/>
          <w:b/>
          <w:sz w:val="28"/>
          <w:szCs w:val="28"/>
        </w:rPr>
      </w:pPr>
      <w:r>
        <w:rPr>
          <w:rFonts w:ascii="Times New Roman" w:hAnsi="Times New Roman" w:cs="Times New Roman"/>
          <w:b/>
          <w:sz w:val="28"/>
          <w:szCs w:val="28"/>
        </w:rPr>
        <w:t>Додаток 2</w:t>
      </w:r>
    </w:p>
    <w:p w:rsidR="00CD7A75" w:rsidRPr="00A31C78" w:rsidRDefault="00CD7A75" w:rsidP="00CD7A75">
      <w:pPr>
        <w:rPr>
          <w:b/>
          <w:sz w:val="48"/>
          <w:szCs w:val="48"/>
          <w:lang w:val="en-US"/>
        </w:rPr>
      </w:pPr>
    </w:p>
    <w:p w:rsidR="00CD7A75" w:rsidRPr="00CD7A75" w:rsidRDefault="00CD7A75" w:rsidP="00CD7A75">
      <w:pPr>
        <w:jc w:val="center"/>
        <w:rPr>
          <w:b/>
          <w:sz w:val="28"/>
          <w:szCs w:val="28"/>
        </w:rPr>
      </w:pPr>
      <w:r w:rsidRPr="00CD7A75">
        <w:rPr>
          <w:b/>
          <w:sz w:val="28"/>
          <w:szCs w:val="28"/>
        </w:rPr>
        <w:t xml:space="preserve">Фактична  мережа </w:t>
      </w:r>
    </w:p>
    <w:p w:rsidR="00CD7A75" w:rsidRPr="00CD7A75" w:rsidRDefault="00CD7A75" w:rsidP="00CD7A75">
      <w:pPr>
        <w:jc w:val="center"/>
        <w:rPr>
          <w:b/>
          <w:sz w:val="28"/>
          <w:szCs w:val="28"/>
        </w:rPr>
      </w:pPr>
      <w:r w:rsidRPr="00CD7A75">
        <w:rPr>
          <w:b/>
          <w:sz w:val="28"/>
          <w:szCs w:val="28"/>
        </w:rPr>
        <w:t>Бурштинського ліцею №3 станом</w:t>
      </w:r>
    </w:p>
    <w:p w:rsidR="00CD7A75" w:rsidRPr="00CD7A75" w:rsidRDefault="00CD7A75" w:rsidP="00CD7A75">
      <w:pPr>
        <w:jc w:val="center"/>
        <w:rPr>
          <w:b/>
          <w:sz w:val="28"/>
          <w:szCs w:val="28"/>
        </w:rPr>
      </w:pPr>
      <w:r w:rsidRPr="00CD7A75">
        <w:rPr>
          <w:b/>
          <w:sz w:val="28"/>
          <w:szCs w:val="28"/>
        </w:rPr>
        <w:t>на 2021-2022 н.р.</w:t>
      </w:r>
    </w:p>
    <w:p w:rsidR="00CD7A75" w:rsidRPr="00CD7A75" w:rsidRDefault="00CD7A75" w:rsidP="00CD7A75">
      <w:pPr>
        <w:jc w:val="center"/>
        <w:rPr>
          <w:b/>
          <w:sz w:val="28"/>
          <w:szCs w:val="28"/>
        </w:rPr>
      </w:pPr>
      <w:r w:rsidRPr="00CD7A75">
        <w:rPr>
          <w:b/>
          <w:sz w:val="28"/>
          <w:szCs w:val="28"/>
        </w:rPr>
        <w:t>станом на 20.09.2021р.</w:t>
      </w:r>
    </w:p>
    <w:tbl>
      <w:tblPr>
        <w:tblpPr w:leftFromText="180" w:rightFromText="180" w:vertAnchor="text" w:horzAnchor="margin" w:tblpY="431"/>
        <w:tblOverlap w:val="neve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560"/>
        <w:gridCol w:w="563"/>
        <w:gridCol w:w="574"/>
        <w:gridCol w:w="560"/>
        <w:gridCol w:w="1791"/>
        <w:gridCol w:w="1630"/>
        <w:gridCol w:w="148"/>
        <w:gridCol w:w="574"/>
        <w:gridCol w:w="560"/>
        <w:gridCol w:w="562"/>
        <w:gridCol w:w="661"/>
        <w:gridCol w:w="822"/>
      </w:tblGrid>
      <w:tr w:rsidR="00CD7A75" w:rsidRPr="000D14CF" w:rsidTr="00CD7A75">
        <w:trPr>
          <w:trHeight w:val="412"/>
        </w:trPr>
        <w:tc>
          <w:tcPr>
            <w:tcW w:w="2914" w:type="dxa"/>
            <w:gridSpan w:val="3"/>
          </w:tcPr>
          <w:p w:rsidR="00CD7A75" w:rsidRPr="00CD7A75" w:rsidRDefault="00CD7A75" w:rsidP="00CD7A75">
            <w:pPr>
              <w:ind w:right="-88"/>
              <w:rPr>
                <w:sz w:val="24"/>
                <w:szCs w:val="24"/>
              </w:rPr>
            </w:pPr>
            <w:r w:rsidRPr="00CD7A75">
              <w:rPr>
                <w:sz w:val="24"/>
                <w:szCs w:val="24"/>
              </w:rPr>
              <w:t xml:space="preserve">         1 кл.</w:t>
            </w:r>
          </w:p>
        </w:tc>
        <w:tc>
          <w:tcPr>
            <w:tcW w:w="1134" w:type="dxa"/>
            <w:gridSpan w:val="2"/>
          </w:tcPr>
          <w:p w:rsidR="00CD7A75" w:rsidRPr="00CD7A75" w:rsidRDefault="00CD7A75" w:rsidP="00CD7A75">
            <w:pPr>
              <w:ind w:right="-88"/>
              <w:rPr>
                <w:sz w:val="24"/>
                <w:szCs w:val="24"/>
              </w:rPr>
            </w:pPr>
            <w:r w:rsidRPr="00CD7A75">
              <w:rPr>
                <w:sz w:val="24"/>
                <w:szCs w:val="24"/>
              </w:rPr>
              <w:t xml:space="preserve">    2 кл.</w:t>
            </w:r>
          </w:p>
        </w:tc>
        <w:tc>
          <w:tcPr>
            <w:tcW w:w="3421" w:type="dxa"/>
            <w:gridSpan w:val="2"/>
          </w:tcPr>
          <w:p w:rsidR="00CD7A75" w:rsidRPr="00CD7A75" w:rsidRDefault="00CD7A75" w:rsidP="00CD7A75">
            <w:pPr>
              <w:rPr>
                <w:sz w:val="24"/>
                <w:szCs w:val="24"/>
              </w:rPr>
            </w:pPr>
            <w:r w:rsidRPr="00CD7A75">
              <w:rPr>
                <w:sz w:val="24"/>
                <w:szCs w:val="24"/>
              </w:rPr>
              <w:t xml:space="preserve">     3 кл.</w:t>
            </w:r>
          </w:p>
        </w:tc>
        <w:tc>
          <w:tcPr>
            <w:tcW w:w="1844" w:type="dxa"/>
            <w:gridSpan w:val="4"/>
          </w:tcPr>
          <w:p w:rsidR="00CD7A75" w:rsidRPr="00CD7A75" w:rsidRDefault="00CD7A75" w:rsidP="00CD7A75">
            <w:pPr>
              <w:rPr>
                <w:sz w:val="24"/>
                <w:szCs w:val="24"/>
              </w:rPr>
            </w:pPr>
            <w:r w:rsidRPr="00CD7A75">
              <w:rPr>
                <w:sz w:val="24"/>
                <w:szCs w:val="24"/>
              </w:rPr>
              <w:t xml:space="preserve">     4 кл.</w:t>
            </w:r>
          </w:p>
        </w:tc>
        <w:tc>
          <w:tcPr>
            <w:tcW w:w="1483" w:type="dxa"/>
            <w:gridSpan w:val="2"/>
            <w:shd w:val="clear" w:color="auto" w:fill="auto"/>
          </w:tcPr>
          <w:p w:rsidR="00CD7A75" w:rsidRPr="00CD7A75" w:rsidRDefault="00CD7A75" w:rsidP="00CD7A75">
            <w:pPr>
              <w:jc w:val="center"/>
              <w:rPr>
                <w:sz w:val="24"/>
                <w:szCs w:val="24"/>
              </w:rPr>
            </w:pPr>
            <w:r w:rsidRPr="00CD7A75">
              <w:rPr>
                <w:sz w:val="24"/>
                <w:szCs w:val="24"/>
              </w:rPr>
              <w:t>1-4 класів</w:t>
            </w:r>
          </w:p>
        </w:tc>
      </w:tr>
      <w:tr w:rsidR="00CD7A75" w:rsidRPr="000D14CF" w:rsidTr="00CD7A75">
        <w:trPr>
          <w:trHeight w:val="576"/>
        </w:trPr>
        <w:tc>
          <w:tcPr>
            <w:tcW w:w="1791" w:type="dxa"/>
          </w:tcPr>
          <w:p w:rsidR="00CD7A75" w:rsidRPr="00CD7A75" w:rsidRDefault="00CD7A75" w:rsidP="00CD7A75">
            <w:pPr>
              <w:rPr>
                <w:sz w:val="24"/>
                <w:szCs w:val="24"/>
              </w:rPr>
            </w:pPr>
            <w:r w:rsidRPr="00CD7A75">
              <w:rPr>
                <w:sz w:val="24"/>
                <w:szCs w:val="24"/>
              </w:rPr>
              <w:t>1А(інклюз.)</w:t>
            </w:r>
          </w:p>
        </w:tc>
        <w:tc>
          <w:tcPr>
            <w:tcW w:w="560" w:type="dxa"/>
          </w:tcPr>
          <w:p w:rsidR="00CD7A75" w:rsidRPr="00CD7A75" w:rsidRDefault="00CD7A75" w:rsidP="00CD7A75">
            <w:pPr>
              <w:rPr>
                <w:sz w:val="24"/>
                <w:szCs w:val="24"/>
              </w:rPr>
            </w:pPr>
            <w:r w:rsidRPr="00CD7A75">
              <w:rPr>
                <w:sz w:val="24"/>
                <w:szCs w:val="24"/>
              </w:rPr>
              <w:t>1Б</w:t>
            </w:r>
          </w:p>
        </w:tc>
        <w:tc>
          <w:tcPr>
            <w:tcW w:w="562" w:type="dxa"/>
          </w:tcPr>
          <w:p w:rsidR="00CD7A75" w:rsidRPr="00CD7A75" w:rsidRDefault="00CD7A75" w:rsidP="00CD7A75">
            <w:pPr>
              <w:rPr>
                <w:sz w:val="24"/>
                <w:szCs w:val="24"/>
              </w:rPr>
            </w:pPr>
            <w:r w:rsidRPr="00CD7A75">
              <w:rPr>
                <w:sz w:val="24"/>
                <w:szCs w:val="24"/>
              </w:rPr>
              <w:t>1В</w:t>
            </w:r>
          </w:p>
        </w:tc>
        <w:tc>
          <w:tcPr>
            <w:tcW w:w="574" w:type="dxa"/>
          </w:tcPr>
          <w:p w:rsidR="00CD7A75" w:rsidRPr="00CD7A75" w:rsidRDefault="00CD7A75" w:rsidP="00CD7A75">
            <w:pPr>
              <w:rPr>
                <w:sz w:val="24"/>
                <w:szCs w:val="24"/>
              </w:rPr>
            </w:pPr>
            <w:r w:rsidRPr="00CD7A75">
              <w:rPr>
                <w:sz w:val="24"/>
                <w:szCs w:val="24"/>
              </w:rPr>
              <w:t>2А</w:t>
            </w:r>
          </w:p>
        </w:tc>
        <w:tc>
          <w:tcPr>
            <w:tcW w:w="560" w:type="dxa"/>
          </w:tcPr>
          <w:p w:rsidR="00CD7A75" w:rsidRPr="00CD7A75" w:rsidRDefault="00CD7A75" w:rsidP="00CD7A75">
            <w:pPr>
              <w:rPr>
                <w:sz w:val="24"/>
                <w:szCs w:val="24"/>
              </w:rPr>
            </w:pPr>
            <w:r w:rsidRPr="00CD7A75">
              <w:rPr>
                <w:sz w:val="24"/>
                <w:szCs w:val="24"/>
              </w:rPr>
              <w:t>2Б</w:t>
            </w:r>
          </w:p>
        </w:tc>
        <w:tc>
          <w:tcPr>
            <w:tcW w:w="1791" w:type="dxa"/>
          </w:tcPr>
          <w:p w:rsidR="00CD7A75" w:rsidRPr="00CD7A75" w:rsidRDefault="00CD7A75" w:rsidP="00CD7A75">
            <w:pPr>
              <w:rPr>
                <w:sz w:val="24"/>
                <w:szCs w:val="24"/>
              </w:rPr>
            </w:pPr>
            <w:r w:rsidRPr="00CD7A75">
              <w:rPr>
                <w:sz w:val="24"/>
                <w:szCs w:val="24"/>
              </w:rPr>
              <w:t>3А(інклюз.)</w:t>
            </w:r>
          </w:p>
        </w:tc>
        <w:tc>
          <w:tcPr>
            <w:tcW w:w="1778" w:type="dxa"/>
            <w:gridSpan w:val="2"/>
          </w:tcPr>
          <w:p w:rsidR="00CD7A75" w:rsidRPr="00CD7A75" w:rsidRDefault="00CD7A75" w:rsidP="00CD7A75">
            <w:pPr>
              <w:rPr>
                <w:sz w:val="24"/>
                <w:szCs w:val="24"/>
              </w:rPr>
            </w:pPr>
            <w:r w:rsidRPr="00CD7A75">
              <w:rPr>
                <w:sz w:val="24"/>
                <w:szCs w:val="24"/>
              </w:rPr>
              <w:t xml:space="preserve"> 3Б(інклюз.)       </w:t>
            </w:r>
          </w:p>
        </w:tc>
        <w:tc>
          <w:tcPr>
            <w:tcW w:w="574" w:type="dxa"/>
          </w:tcPr>
          <w:p w:rsidR="00CD7A75" w:rsidRPr="00CD7A75" w:rsidRDefault="00CD7A75" w:rsidP="00CD7A75">
            <w:pPr>
              <w:rPr>
                <w:sz w:val="24"/>
                <w:szCs w:val="24"/>
              </w:rPr>
            </w:pPr>
            <w:r w:rsidRPr="00CD7A75">
              <w:rPr>
                <w:sz w:val="24"/>
                <w:szCs w:val="24"/>
              </w:rPr>
              <w:t>4А</w:t>
            </w:r>
          </w:p>
        </w:tc>
        <w:tc>
          <w:tcPr>
            <w:tcW w:w="560" w:type="dxa"/>
          </w:tcPr>
          <w:p w:rsidR="00CD7A75" w:rsidRPr="00CD7A75" w:rsidRDefault="00CD7A75" w:rsidP="00CD7A75">
            <w:pPr>
              <w:rPr>
                <w:sz w:val="24"/>
                <w:szCs w:val="24"/>
              </w:rPr>
            </w:pPr>
            <w:r w:rsidRPr="00CD7A75">
              <w:rPr>
                <w:sz w:val="24"/>
                <w:szCs w:val="24"/>
              </w:rPr>
              <w:t>4Б</w:t>
            </w:r>
          </w:p>
        </w:tc>
        <w:tc>
          <w:tcPr>
            <w:tcW w:w="562" w:type="dxa"/>
          </w:tcPr>
          <w:p w:rsidR="00CD7A75" w:rsidRPr="00CD7A75" w:rsidRDefault="00CD7A75" w:rsidP="00CD7A75">
            <w:pPr>
              <w:rPr>
                <w:sz w:val="24"/>
                <w:szCs w:val="24"/>
              </w:rPr>
            </w:pPr>
            <w:r w:rsidRPr="00CD7A75">
              <w:rPr>
                <w:sz w:val="24"/>
                <w:szCs w:val="24"/>
              </w:rPr>
              <w:t>4В</w:t>
            </w:r>
          </w:p>
        </w:tc>
        <w:tc>
          <w:tcPr>
            <w:tcW w:w="661" w:type="dxa"/>
          </w:tcPr>
          <w:p w:rsidR="00CD7A75" w:rsidRPr="00CD7A75" w:rsidRDefault="00CD7A75" w:rsidP="00CD7A75">
            <w:pPr>
              <w:rPr>
                <w:b/>
                <w:sz w:val="24"/>
                <w:szCs w:val="24"/>
              </w:rPr>
            </w:pPr>
            <w:r w:rsidRPr="00CD7A75">
              <w:rPr>
                <w:b/>
                <w:sz w:val="24"/>
                <w:szCs w:val="24"/>
              </w:rPr>
              <w:t>Кл.</w:t>
            </w:r>
          </w:p>
        </w:tc>
        <w:tc>
          <w:tcPr>
            <w:tcW w:w="822" w:type="dxa"/>
          </w:tcPr>
          <w:p w:rsidR="00CD7A75" w:rsidRPr="00CD7A75" w:rsidRDefault="00CD7A75" w:rsidP="00CD7A75">
            <w:pPr>
              <w:jc w:val="center"/>
              <w:rPr>
                <w:b/>
                <w:sz w:val="24"/>
                <w:szCs w:val="24"/>
              </w:rPr>
            </w:pPr>
            <w:r w:rsidRPr="00CD7A75">
              <w:rPr>
                <w:b/>
                <w:sz w:val="24"/>
                <w:szCs w:val="24"/>
              </w:rPr>
              <w:t>Учн.</w:t>
            </w:r>
          </w:p>
        </w:tc>
      </w:tr>
      <w:tr w:rsidR="00CD7A75" w:rsidRPr="000D14CF" w:rsidTr="00CD7A75">
        <w:trPr>
          <w:trHeight w:val="248"/>
        </w:trPr>
        <w:tc>
          <w:tcPr>
            <w:tcW w:w="1791" w:type="dxa"/>
          </w:tcPr>
          <w:p w:rsidR="00CD7A75" w:rsidRPr="00CD7A75" w:rsidRDefault="00CD7A75" w:rsidP="00CD7A75">
            <w:pPr>
              <w:rPr>
                <w:sz w:val="24"/>
                <w:szCs w:val="24"/>
              </w:rPr>
            </w:pPr>
            <w:r w:rsidRPr="00CD7A75">
              <w:rPr>
                <w:sz w:val="24"/>
                <w:szCs w:val="24"/>
                <w:lang w:val="en-US"/>
              </w:rPr>
              <w:t>2</w:t>
            </w:r>
            <w:r w:rsidRPr="00CD7A75">
              <w:rPr>
                <w:sz w:val="24"/>
                <w:szCs w:val="24"/>
              </w:rPr>
              <w:t>8</w:t>
            </w:r>
          </w:p>
        </w:tc>
        <w:tc>
          <w:tcPr>
            <w:tcW w:w="560" w:type="dxa"/>
          </w:tcPr>
          <w:p w:rsidR="00CD7A75" w:rsidRPr="00CD7A75" w:rsidRDefault="00CD7A75" w:rsidP="00CD7A75">
            <w:pPr>
              <w:rPr>
                <w:sz w:val="24"/>
                <w:szCs w:val="24"/>
              </w:rPr>
            </w:pPr>
            <w:r w:rsidRPr="00CD7A75">
              <w:rPr>
                <w:sz w:val="24"/>
                <w:szCs w:val="24"/>
              </w:rPr>
              <w:t>24</w:t>
            </w:r>
          </w:p>
        </w:tc>
        <w:tc>
          <w:tcPr>
            <w:tcW w:w="562" w:type="dxa"/>
          </w:tcPr>
          <w:p w:rsidR="00CD7A75" w:rsidRPr="00CD7A75" w:rsidRDefault="00CD7A75" w:rsidP="00CD7A75">
            <w:pPr>
              <w:rPr>
                <w:sz w:val="24"/>
                <w:szCs w:val="24"/>
              </w:rPr>
            </w:pPr>
            <w:r w:rsidRPr="00CD7A75">
              <w:rPr>
                <w:sz w:val="24"/>
                <w:szCs w:val="24"/>
              </w:rPr>
              <w:t>19</w:t>
            </w:r>
          </w:p>
        </w:tc>
        <w:tc>
          <w:tcPr>
            <w:tcW w:w="574" w:type="dxa"/>
          </w:tcPr>
          <w:p w:rsidR="00CD7A75" w:rsidRPr="00CD7A75" w:rsidRDefault="00CD7A75" w:rsidP="00CD7A75">
            <w:pPr>
              <w:rPr>
                <w:sz w:val="24"/>
                <w:szCs w:val="24"/>
              </w:rPr>
            </w:pPr>
            <w:r w:rsidRPr="00CD7A75">
              <w:rPr>
                <w:sz w:val="24"/>
                <w:szCs w:val="24"/>
              </w:rPr>
              <w:t>30</w:t>
            </w:r>
          </w:p>
        </w:tc>
        <w:tc>
          <w:tcPr>
            <w:tcW w:w="560" w:type="dxa"/>
          </w:tcPr>
          <w:p w:rsidR="00CD7A75" w:rsidRPr="00CD7A75" w:rsidRDefault="00CD7A75" w:rsidP="00CD7A75">
            <w:pPr>
              <w:rPr>
                <w:sz w:val="24"/>
                <w:szCs w:val="24"/>
              </w:rPr>
            </w:pPr>
            <w:r w:rsidRPr="00CD7A75">
              <w:rPr>
                <w:sz w:val="24"/>
                <w:szCs w:val="24"/>
              </w:rPr>
              <w:t>29</w:t>
            </w:r>
          </w:p>
        </w:tc>
        <w:tc>
          <w:tcPr>
            <w:tcW w:w="1791" w:type="dxa"/>
          </w:tcPr>
          <w:p w:rsidR="00CD7A75" w:rsidRPr="00CD7A75" w:rsidRDefault="00CD7A75" w:rsidP="00CD7A75">
            <w:pPr>
              <w:rPr>
                <w:sz w:val="24"/>
                <w:szCs w:val="24"/>
              </w:rPr>
            </w:pPr>
            <w:r w:rsidRPr="00CD7A75">
              <w:rPr>
                <w:sz w:val="24"/>
                <w:szCs w:val="24"/>
              </w:rPr>
              <w:t>27</w:t>
            </w:r>
          </w:p>
        </w:tc>
        <w:tc>
          <w:tcPr>
            <w:tcW w:w="1778" w:type="dxa"/>
            <w:gridSpan w:val="2"/>
          </w:tcPr>
          <w:p w:rsidR="00CD7A75" w:rsidRPr="00CD7A75" w:rsidRDefault="00CD7A75" w:rsidP="00CD7A75">
            <w:pPr>
              <w:rPr>
                <w:sz w:val="24"/>
                <w:szCs w:val="24"/>
              </w:rPr>
            </w:pPr>
            <w:r w:rsidRPr="00CD7A75">
              <w:rPr>
                <w:sz w:val="24"/>
                <w:szCs w:val="24"/>
              </w:rPr>
              <w:t>29</w:t>
            </w:r>
          </w:p>
        </w:tc>
        <w:tc>
          <w:tcPr>
            <w:tcW w:w="574" w:type="dxa"/>
          </w:tcPr>
          <w:p w:rsidR="00CD7A75" w:rsidRPr="00CD7A75" w:rsidRDefault="00CD7A75" w:rsidP="00CD7A75">
            <w:pPr>
              <w:rPr>
                <w:sz w:val="24"/>
                <w:szCs w:val="24"/>
              </w:rPr>
            </w:pPr>
            <w:r w:rsidRPr="00CD7A75">
              <w:rPr>
                <w:sz w:val="24"/>
                <w:szCs w:val="24"/>
              </w:rPr>
              <w:t>22</w:t>
            </w:r>
          </w:p>
        </w:tc>
        <w:tc>
          <w:tcPr>
            <w:tcW w:w="560" w:type="dxa"/>
          </w:tcPr>
          <w:p w:rsidR="00CD7A75" w:rsidRPr="00CD7A75" w:rsidRDefault="00CD7A75" w:rsidP="00CD7A75">
            <w:pPr>
              <w:rPr>
                <w:sz w:val="24"/>
                <w:szCs w:val="24"/>
              </w:rPr>
            </w:pPr>
            <w:r w:rsidRPr="00CD7A75">
              <w:rPr>
                <w:sz w:val="24"/>
                <w:szCs w:val="24"/>
              </w:rPr>
              <w:t>19</w:t>
            </w:r>
          </w:p>
        </w:tc>
        <w:tc>
          <w:tcPr>
            <w:tcW w:w="562" w:type="dxa"/>
          </w:tcPr>
          <w:p w:rsidR="00CD7A75" w:rsidRPr="00CD7A75" w:rsidRDefault="00CD7A75" w:rsidP="00CD7A75">
            <w:pPr>
              <w:rPr>
                <w:sz w:val="24"/>
                <w:szCs w:val="24"/>
              </w:rPr>
            </w:pPr>
            <w:r w:rsidRPr="00CD7A75">
              <w:rPr>
                <w:sz w:val="24"/>
                <w:szCs w:val="24"/>
              </w:rPr>
              <w:t>24</w:t>
            </w:r>
          </w:p>
        </w:tc>
        <w:tc>
          <w:tcPr>
            <w:tcW w:w="661" w:type="dxa"/>
          </w:tcPr>
          <w:p w:rsidR="00CD7A75" w:rsidRPr="00CD7A75" w:rsidRDefault="00CD7A75" w:rsidP="00CD7A75">
            <w:pPr>
              <w:rPr>
                <w:sz w:val="24"/>
                <w:szCs w:val="24"/>
              </w:rPr>
            </w:pPr>
            <w:r w:rsidRPr="00CD7A75">
              <w:rPr>
                <w:sz w:val="24"/>
                <w:szCs w:val="24"/>
              </w:rPr>
              <w:t>10</w:t>
            </w:r>
          </w:p>
        </w:tc>
        <w:tc>
          <w:tcPr>
            <w:tcW w:w="822" w:type="dxa"/>
          </w:tcPr>
          <w:p w:rsidR="00CD7A75" w:rsidRPr="00CD7A75" w:rsidRDefault="00CD7A75" w:rsidP="00CD7A75">
            <w:pPr>
              <w:jc w:val="center"/>
              <w:rPr>
                <w:sz w:val="24"/>
                <w:szCs w:val="24"/>
              </w:rPr>
            </w:pPr>
            <w:r w:rsidRPr="00CD7A75">
              <w:rPr>
                <w:sz w:val="24"/>
                <w:szCs w:val="24"/>
              </w:rPr>
              <w:t>251</w:t>
            </w:r>
          </w:p>
        </w:tc>
      </w:tr>
    </w:tbl>
    <w:p w:rsidR="00CD7A75" w:rsidRDefault="00CD7A75" w:rsidP="00CD7A75">
      <w:pPr>
        <w:rPr>
          <w:sz w:val="32"/>
          <w:szCs w:val="32"/>
        </w:rPr>
      </w:pPr>
    </w:p>
    <w:p w:rsidR="00CD7A75" w:rsidRDefault="00CD7A75" w:rsidP="00CD7A75">
      <w:pPr>
        <w:rPr>
          <w:sz w:val="32"/>
          <w:szCs w:val="32"/>
        </w:rPr>
      </w:pPr>
    </w:p>
    <w:tbl>
      <w:tblPr>
        <w:tblpPr w:leftFromText="180" w:rightFromText="180" w:vertAnchor="text" w:horzAnchor="page" w:tblpX="393" w:tblpY="252"/>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560"/>
        <w:gridCol w:w="696"/>
        <w:gridCol w:w="704"/>
        <w:gridCol w:w="700"/>
        <w:gridCol w:w="701"/>
        <w:gridCol w:w="700"/>
        <w:gridCol w:w="840"/>
        <w:gridCol w:w="981"/>
        <w:gridCol w:w="1258"/>
        <w:gridCol w:w="701"/>
        <w:gridCol w:w="561"/>
        <w:gridCol w:w="280"/>
        <w:gridCol w:w="236"/>
        <w:gridCol w:w="280"/>
        <w:gridCol w:w="236"/>
        <w:gridCol w:w="236"/>
        <w:gridCol w:w="236"/>
        <w:gridCol w:w="30"/>
        <w:gridCol w:w="203"/>
        <w:gridCol w:w="496"/>
        <w:gridCol w:w="36"/>
      </w:tblGrid>
      <w:tr w:rsidR="00CD7A75" w:rsidRPr="00CD7A75" w:rsidTr="00CD7A75">
        <w:trPr>
          <w:gridAfter w:val="1"/>
          <w:wAfter w:w="36" w:type="dxa"/>
          <w:trHeight w:val="565"/>
        </w:trPr>
        <w:tc>
          <w:tcPr>
            <w:tcW w:w="1226" w:type="dxa"/>
            <w:gridSpan w:val="2"/>
          </w:tcPr>
          <w:p w:rsidR="00CD7A75" w:rsidRPr="00CD7A75" w:rsidRDefault="00CD7A75" w:rsidP="00CD7A75">
            <w:pPr>
              <w:jc w:val="center"/>
              <w:rPr>
                <w:sz w:val="20"/>
                <w:szCs w:val="20"/>
              </w:rPr>
            </w:pPr>
          </w:p>
          <w:p w:rsidR="00CD7A75" w:rsidRPr="00CD7A75" w:rsidRDefault="00CD7A75" w:rsidP="00CD7A75">
            <w:pPr>
              <w:jc w:val="center"/>
              <w:rPr>
                <w:b/>
                <w:sz w:val="20"/>
                <w:szCs w:val="20"/>
              </w:rPr>
            </w:pPr>
            <w:r w:rsidRPr="00CD7A75">
              <w:rPr>
                <w:b/>
                <w:sz w:val="20"/>
                <w:szCs w:val="20"/>
              </w:rPr>
              <w:t>5</w:t>
            </w:r>
            <w:r w:rsidRPr="00CD7A75">
              <w:rPr>
                <w:b/>
                <w:sz w:val="20"/>
                <w:szCs w:val="20"/>
                <w:u w:val="single"/>
                <w:vertAlign w:val="superscript"/>
              </w:rPr>
              <w:t xml:space="preserve"> </w:t>
            </w:r>
            <w:r w:rsidRPr="00CD7A75">
              <w:rPr>
                <w:b/>
                <w:sz w:val="20"/>
                <w:szCs w:val="20"/>
              </w:rPr>
              <w:t>кл.</w:t>
            </w:r>
          </w:p>
          <w:p w:rsidR="00CD7A75" w:rsidRPr="00CD7A75" w:rsidRDefault="00CD7A75" w:rsidP="00CD7A75">
            <w:pPr>
              <w:jc w:val="center"/>
              <w:rPr>
                <w:sz w:val="20"/>
                <w:szCs w:val="20"/>
              </w:rPr>
            </w:pPr>
          </w:p>
        </w:tc>
        <w:tc>
          <w:tcPr>
            <w:tcW w:w="1400" w:type="dxa"/>
            <w:gridSpan w:val="2"/>
          </w:tcPr>
          <w:p w:rsidR="00CD7A75" w:rsidRPr="00CD7A75" w:rsidRDefault="00CD7A75" w:rsidP="00CD7A75">
            <w:pPr>
              <w:jc w:val="center"/>
              <w:rPr>
                <w:sz w:val="20"/>
                <w:szCs w:val="20"/>
              </w:rPr>
            </w:pPr>
          </w:p>
          <w:p w:rsidR="00CD7A75" w:rsidRPr="00CD7A75" w:rsidRDefault="00CD7A75" w:rsidP="00CD7A75">
            <w:pPr>
              <w:jc w:val="center"/>
              <w:rPr>
                <w:b/>
                <w:sz w:val="20"/>
                <w:szCs w:val="20"/>
              </w:rPr>
            </w:pPr>
            <w:r w:rsidRPr="00CD7A75">
              <w:rPr>
                <w:b/>
                <w:sz w:val="20"/>
                <w:szCs w:val="20"/>
              </w:rPr>
              <w:t>6</w:t>
            </w:r>
            <w:r w:rsidRPr="00CD7A75">
              <w:rPr>
                <w:b/>
                <w:sz w:val="20"/>
                <w:szCs w:val="20"/>
                <w:u w:val="single"/>
                <w:vertAlign w:val="superscript"/>
              </w:rPr>
              <w:t xml:space="preserve"> </w:t>
            </w:r>
            <w:r w:rsidRPr="00CD7A75">
              <w:rPr>
                <w:b/>
                <w:sz w:val="20"/>
                <w:szCs w:val="20"/>
              </w:rPr>
              <w:t>кл.</w:t>
            </w:r>
          </w:p>
          <w:p w:rsidR="00CD7A75" w:rsidRPr="00CD7A75" w:rsidRDefault="00CD7A75" w:rsidP="00CD7A75">
            <w:pPr>
              <w:jc w:val="center"/>
              <w:rPr>
                <w:sz w:val="20"/>
                <w:szCs w:val="20"/>
              </w:rPr>
            </w:pPr>
          </w:p>
        </w:tc>
        <w:tc>
          <w:tcPr>
            <w:tcW w:w="1400" w:type="dxa"/>
            <w:gridSpan w:val="2"/>
          </w:tcPr>
          <w:p w:rsidR="00CD7A75" w:rsidRPr="00CD7A75" w:rsidRDefault="00CD7A75" w:rsidP="00CD7A75">
            <w:pPr>
              <w:jc w:val="center"/>
              <w:rPr>
                <w:sz w:val="20"/>
                <w:szCs w:val="20"/>
              </w:rPr>
            </w:pPr>
          </w:p>
          <w:p w:rsidR="00CD7A75" w:rsidRPr="00CD7A75" w:rsidRDefault="00CD7A75" w:rsidP="00CD7A75">
            <w:pPr>
              <w:jc w:val="center"/>
              <w:rPr>
                <w:b/>
                <w:sz w:val="20"/>
                <w:szCs w:val="20"/>
              </w:rPr>
            </w:pPr>
            <w:r w:rsidRPr="00CD7A75">
              <w:rPr>
                <w:b/>
                <w:sz w:val="20"/>
                <w:szCs w:val="20"/>
              </w:rPr>
              <w:t>7</w:t>
            </w:r>
            <w:r w:rsidRPr="00CD7A75">
              <w:rPr>
                <w:b/>
                <w:sz w:val="20"/>
                <w:szCs w:val="20"/>
                <w:u w:val="single"/>
                <w:vertAlign w:val="superscript"/>
              </w:rPr>
              <w:t xml:space="preserve"> </w:t>
            </w:r>
            <w:r w:rsidRPr="00CD7A75">
              <w:rPr>
                <w:b/>
                <w:sz w:val="20"/>
                <w:szCs w:val="20"/>
              </w:rPr>
              <w:t xml:space="preserve">кл.     </w:t>
            </w:r>
          </w:p>
          <w:p w:rsidR="00CD7A75" w:rsidRPr="00CD7A75" w:rsidRDefault="00CD7A75" w:rsidP="00CD7A75">
            <w:pPr>
              <w:jc w:val="center"/>
              <w:rPr>
                <w:sz w:val="20"/>
                <w:szCs w:val="20"/>
              </w:rPr>
            </w:pPr>
          </w:p>
        </w:tc>
        <w:tc>
          <w:tcPr>
            <w:tcW w:w="2522" w:type="dxa"/>
            <w:gridSpan w:val="3"/>
          </w:tcPr>
          <w:p w:rsidR="00CD7A75" w:rsidRPr="00CD7A75" w:rsidRDefault="00CD7A75" w:rsidP="00CD7A75">
            <w:pPr>
              <w:jc w:val="center"/>
              <w:rPr>
                <w:sz w:val="20"/>
                <w:szCs w:val="20"/>
              </w:rPr>
            </w:pPr>
          </w:p>
          <w:p w:rsidR="00CD7A75" w:rsidRPr="00CD7A75" w:rsidRDefault="00CD7A75" w:rsidP="00CD7A75">
            <w:pPr>
              <w:jc w:val="center"/>
              <w:rPr>
                <w:b/>
                <w:sz w:val="20"/>
                <w:szCs w:val="20"/>
              </w:rPr>
            </w:pPr>
            <w:r w:rsidRPr="00CD7A75">
              <w:rPr>
                <w:b/>
                <w:sz w:val="20"/>
                <w:szCs w:val="20"/>
              </w:rPr>
              <w:t>8</w:t>
            </w:r>
            <w:r w:rsidRPr="00CD7A75">
              <w:rPr>
                <w:b/>
                <w:sz w:val="20"/>
                <w:szCs w:val="20"/>
                <w:u w:val="single"/>
                <w:vertAlign w:val="superscript"/>
              </w:rPr>
              <w:t xml:space="preserve"> </w:t>
            </w:r>
            <w:r w:rsidRPr="00CD7A75">
              <w:rPr>
                <w:b/>
                <w:sz w:val="20"/>
                <w:szCs w:val="20"/>
              </w:rPr>
              <w:t>кл.</w:t>
            </w:r>
          </w:p>
          <w:p w:rsidR="00CD7A75" w:rsidRPr="00CD7A75" w:rsidRDefault="00CD7A75" w:rsidP="00CD7A75">
            <w:pPr>
              <w:jc w:val="center"/>
              <w:rPr>
                <w:sz w:val="20"/>
                <w:szCs w:val="20"/>
              </w:rPr>
            </w:pPr>
          </w:p>
        </w:tc>
        <w:tc>
          <w:tcPr>
            <w:tcW w:w="1960" w:type="dxa"/>
            <w:gridSpan w:val="2"/>
          </w:tcPr>
          <w:p w:rsidR="00CD7A75" w:rsidRPr="00CD7A75" w:rsidRDefault="00CD7A75" w:rsidP="00CD7A75">
            <w:pPr>
              <w:jc w:val="center"/>
              <w:rPr>
                <w:sz w:val="20"/>
                <w:szCs w:val="20"/>
              </w:rPr>
            </w:pPr>
          </w:p>
          <w:p w:rsidR="00CD7A75" w:rsidRPr="00CD7A75" w:rsidRDefault="00CD7A75" w:rsidP="00CD7A75">
            <w:pPr>
              <w:jc w:val="center"/>
              <w:rPr>
                <w:b/>
                <w:sz w:val="20"/>
                <w:szCs w:val="20"/>
              </w:rPr>
            </w:pPr>
            <w:r w:rsidRPr="00CD7A75">
              <w:rPr>
                <w:b/>
                <w:sz w:val="20"/>
                <w:szCs w:val="20"/>
              </w:rPr>
              <w:t>9</w:t>
            </w:r>
            <w:r w:rsidRPr="00CD7A75">
              <w:rPr>
                <w:b/>
                <w:sz w:val="20"/>
                <w:szCs w:val="20"/>
                <w:u w:val="single"/>
                <w:vertAlign w:val="superscript"/>
              </w:rPr>
              <w:t xml:space="preserve"> </w:t>
            </w:r>
            <w:r w:rsidRPr="00CD7A75">
              <w:rPr>
                <w:b/>
                <w:sz w:val="20"/>
                <w:szCs w:val="20"/>
              </w:rPr>
              <w:t>кл.</w:t>
            </w:r>
          </w:p>
          <w:p w:rsidR="00CD7A75" w:rsidRPr="00CD7A75" w:rsidRDefault="00CD7A75" w:rsidP="00CD7A75">
            <w:pPr>
              <w:jc w:val="center"/>
              <w:rPr>
                <w:sz w:val="20"/>
                <w:szCs w:val="20"/>
              </w:rPr>
            </w:pPr>
          </w:p>
        </w:tc>
        <w:tc>
          <w:tcPr>
            <w:tcW w:w="561" w:type="dxa"/>
          </w:tcPr>
          <w:p w:rsidR="00CD7A75" w:rsidRPr="00CD7A75" w:rsidRDefault="00CD7A75" w:rsidP="00CD7A75">
            <w:pPr>
              <w:jc w:val="center"/>
              <w:rPr>
                <w:sz w:val="20"/>
                <w:szCs w:val="20"/>
              </w:rPr>
            </w:pPr>
          </w:p>
          <w:p w:rsidR="00CD7A75" w:rsidRPr="00CD7A75" w:rsidRDefault="00CD7A75" w:rsidP="00CD7A75">
            <w:pPr>
              <w:ind w:left="-28" w:right="-64"/>
              <w:jc w:val="center"/>
              <w:rPr>
                <w:b/>
                <w:sz w:val="20"/>
                <w:szCs w:val="20"/>
              </w:rPr>
            </w:pPr>
            <w:r w:rsidRPr="00CD7A75">
              <w:rPr>
                <w:b/>
                <w:sz w:val="20"/>
                <w:szCs w:val="20"/>
              </w:rPr>
              <w:t>5-9кл.</w:t>
            </w:r>
          </w:p>
          <w:p w:rsidR="00CD7A75" w:rsidRPr="00CD7A75" w:rsidRDefault="00CD7A75" w:rsidP="00CD7A75">
            <w:pPr>
              <w:jc w:val="center"/>
              <w:rPr>
                <w:sz w:val="20"/>
                <w:szCs w:val="20"/>
              </w:rPr>
            </w:pPr>
          </w:p>
        </w:tc>
        <w:tc>
          <w:tcPr>
            <w:tcW w:w="280" w:type="dxa"/>
          </w:tcPr>
          <w:p w:rsidR="00CD7A75" w:rsidRPr="00CD7A75" w:rsidRDefault="00CD7A75" w:rsidP="00CD7A75">
            <w:pPr>
              <w:jc w:val="center"/>
              <w:rPr>
                <w:sz w:val="20"/>
                <w:szCs w:val="20"/>
              </w:rPr>
            </w:pPr>
          </w:p>
          <w:p w:rsidR="00CD7A75" w:rsidRPr="00CD7A75" w:rsidRDefault="00CD7A75" w:rsidP="00CD7A75">
            <w:pPr>
              <w:jc w:val="center"/>
              <w:rPr>
                <w:b/>
                <w:sz w:val="20"/>
                <w:szCs w:val="20"/>
              </w:rPr>
            </w:pPr>
            <w:r w:rsidRPr="00CD7A75">
              <w:rPr>
                <w:b/>
                <w:sz w:val="20"/>
                <w:szCs w:val="20"/>
              </w:rPr>
              <w:t>10кл.</w:t>
            </w:r>
          </w:p>
          <w:p w:rsidR="00CD7A75" w:rsidRPr="00CD7A75" w:rsidRDefault="00CD7A75" w:rsidP="00CD7A75">
            <w:pPr>
              <w:jc w:val="center"/>
              <w:rPr>
                <w:sz w:val="20"/>
                <w:szCs w:val="20"/>
              </w:rPr>
            </w:pPr>
          </w:p>
        </w:tc>
        <w:tc>
          <w:tcPr>
            <w:tcW w:w="236" w:type="dxa"/>
          </w:tcPr>
          <w:p w:rsidR="00CD7A75" w:rsidRPr="00CD7A75" w:rsidRDefault="00CD7A75" w:rsidP="00CD7A75">
            <w:pPr>
              <w:jc w:val="center"/>
              <w:rPr>
                <w:sz w:val="20"/>
                <w:szCs w:val="20"/>
              </w:rPr>
            </w:pPr>
          </w:p>
          <w:p w:rsidR="00CD7A75" w:rsidRPr="00CD7A75" w:rsidRDefault="00CD7A75" w:rsidP="00CD7A75">
            <w:pPr>
              <w:ind w:right="-288"/>
              <w:rPr>
                <w:b/>
                <w:sz w:val="20"/>
                <w:szCs w:val="20"/>
              </w:rPr>
            </w:pPr>
            <w:r w:rsidRPr="00CD7A75">
              <w:rPr>
                <w:b/>
                <w:sz w:val="20"/>
                <w:szCs w:val="20"/>
              </w:rPr>
              <w:t>11кл.</w:t>
            </w:r>
          </w:p>
          <w:p w:rsidR="00CD7A75" w:rsidRPr="00CD7A75" w:rsidRDefault="00CD7A75" w:rsidP="00CD7A75">
            <w:pPr>
              <w:jc w:val="center"/>
              <w:rPr>
                <w:sz w:val="20"/>
                <w:szCs w:val="20"/>
              </w:rPr>
            </w:pPr>
          </w:p>
        </w:tc>
        <w:tc>
          <w:tcPr>
            <w:tcW w:w="1015" w:type="dxa"/>
            <w:gridSpan w:val="5"/>
          </w:tcPr>
          <w:p w:rsidR="00CD7A75" w:rsidRPr="00CD7A75" w:rsidRDefault="00CD7A75" w:rsidP="00CD7A75">
            <w:pPr>
              <w:jc w:val="center"/>
              <w:rPr>
                <w:sz w:val="20"/>
                <w:szCs w:val="20"/>
              </w:rPr>
            </w:pPr>
          </w:p>
          <w:p w:rsidR="00CD7A75" w:rsidRPr="00CD7A75" w:rsidRDefault="00CD7A75" w:rsidP="00CD7A75">
            <w:pPr>
              <w:ind w:right="-106"/>
              <w:jc w:val="center"/>
              <w:rPr>
                <w:b/>
                <w:sz w:val="20"/>
                <w:szCs w:val="20"/>
              </w:rPr>
            </w:pPr>
            <w:r w:rsidRPr="00CD7A75">
              <w:rPr>
                <w:b/>
                <w:sz w:val="20"/>
                <w:szCs w:val="20"/>
              </w:rPr>
              <w:t>10-11кл.</w:t>
            </w:r>
          </w:p>
          <w:p w:rsidR="00CD7A75" w:rsidRPr="00CD7A75" w:rsidRDefault="00CD7A75" w:rsidP="00CD7A75">
            <w:pPr>
              <w:jc w:val="center"/>
              <w:rPr>
                <w:sz w:val="20"/>
                <w:szCs w:val="20"/>
              </w:rPr>
            </w:pPr>
          </w:p>
        </w:tc>
        <w:tc>
          <w:tcPr>
            <w:tcW w:w="699" w:type="dxa"/>
            <w:gridSpan w:val="2"/>
          </w:tcPr>
          <w:p w:rsidR="00CD7A75" w:rsidRPr="00CD7A75" w:rsidRDefault="00CD7A75" w:rsidP="00CD7A75">
            <w:pPr>
              <w:jc w:val="center"/>
              <w:rPr>
                <w:sz w:val="20"/>
                <w:szCs w:val="20"/>
              </w:rPr>
            </w:pPr>
          </w:p>
          <w:p w:rsidR="00CD7A75" w:rsidRPr="00CD7A75" w:rsidRDefault="00CD7A75" w:rsidP="00CD7A75">
            <w:pPr>
              <w:ind w:left="-14" w:right="-88" w:firstLine="14"/>
              <w:jc w:val="center"/>
              <w:rPr>
                <w:b/>
                <w:sz w:val="20"/>
                <w:szCs w:val="20"/>
              </w:rPr>
            </w:pPr>
            <w:r w:rsidRPr="00CD7A75">
              <w:rPr>
                <w:b/>
                <w:sz w:val="20"/>
                <w:szCs w:val="20"/>
              </w:rPr>
              <w:t>1-11кл.</w:t>
            </w:r>
          </w:p>
          <w:p w:rsidR="00CD7A75" w:rsidRPr="00CD7A75" w:rsidRDefault="00CD7A75" w:rsidP="00CD7A75">
            <w:pPr>
              <w:jc w:val="center"/>
              <w:rPr>
                <w:sz w:val="20"/>
                <w:szCs w:val="20"/>
              </w:rPr>
            </w:pPr>
          </w:p>
        </w:tc>
      </w:tr>
      <w:tr w:rsidR="00CD7A75" w:rsidRPr="000D14CF" w:rsidTr="00CD7A75">
        <w:trPr>
          <w:trHeight w:val="270"/>
        </w:trPr>
        <w:tc>
          <w:tcPr>
            <w:tcW w:w="665" w:type="dxa"/>
          </w:tcPr>
          <w:p w:rsidR="00CD7A75" w:rsidRPr="00CD7A75" w:rsidRDefault="00CD7A75" w:rsidP="00CD7A75">
            <w:pPr>
              <w:rPr>
                <w:sz w:val="20"/>
                <w:szCs w:val="20"/>
              </w:rPr>
            </w:pPr>
            <w:r w:rsidRPr="00CD7A75">
              <w:rPr>
                <w:sz w:val="20"/>
                <w:szCs w:val="20"/>
              </w:rPr>
              <w:t>5А</w:t>
            </w:r>
          </w:p>
        </w:tc>
        <w:tc>
          <w:tcPr>
            <w:tcW w:w="561" w:type="dxa"/>
          </w:tcPr>
          <w:p w:rsidR="00CD7A75" w:rsidRPr="00CD7A75" w:rsidRDefault="00CD7A75" w:rsidP="00CD7A75">
            <w:pPr>
              <w:rPr>
                <w:sz w:val="20"/>
                <w:szCs w:val="20"/>
              </w:rPr>
            </w:pPr>
            <w:r w:rsidRPr="00CD7A75">
              <w:rPr>
                <w:sz w:val="20"/>
                <w:szCs w:val="20"/>
              </w:rPr>
              <w:t>5Б</w:t>
            </w:r>
          </w:p>
        </w:tc>
        <w:tc>
          <w:tcPr>
            <w:tcW w:w="697" w:type="dxa"/>
          </w:tcPr>
          <w:p w:rsidR="00CD7A75" w:rsidRPr="00CD7A75" w:rsidRDefault="00CD7A75" w:rsidP="00CD7A75">
            <w:pPr>
              <w:rPr>
                <w:sz w:val="20"/>
                <w:szCs w:val="20"/>
              </w:rPr>
            </w:pPr>
            <w:r w:rsidRPr="00CD7A75">
              <w:rPr>
                <w:sz w:val="20"/>
                <w:szCs w:val="20"/>
              </w:rPr>
              <w:t>6А</w:t>
            </w:r>
          </w:p>
          <w:p w:rsidR="00CD7A75" w:rsidRPr="00CD7A75" w:rsidRDefault="00CD7A75" w:rsidP="00CD7A75">
            <w:pPr>
              <w:rPr>
                <w:sz w:val="20"/>
                <w:szCs w:val="20"/>
              </w:rPr>
            </w:pPr>
            <w:r w:rsidRPr="00CD7A75">
              <w:rPr>
                <w:sz w:val="20"/>
                <w:szCs w:val="20"/>
              </w:rPr>
              <w:t>(інклюз.)</w:t>
            </w:r>
          </w:p>
        </w:tc>
        <w:tc>
          <w:tcPr>
            <w:tcW w:w="704" w:type="dxa"/>
          </w:tcPr>
          <w:p w:rsidR="00CD7A75" w:rsidRPr="00CD7A75" w:rsidRDefault="00CD7A75" w:rsidP="00CD7A75">
            <w:pPr>
              <w:rPr>
                <w:sz w:val="20"/>
                <w:szCs w:val="20"/>
              </w:rPr>
            </w:pPr>
            <w:r w:rsidRPr="00CD7A75">
              <w:rPr>
                <w:sz w:val="20"/>
                <w:szCs w:val="20"/>
              </w:rPr>
              <w:t>6Б</w:t>
            </w:r>
          </w:p>
        </w:tc>
        <w:tc>
          <w:tcPr>
            <w:tcW w:w="700" w:type="dxa"/>
          </w:tcPr>
          <w:p w:rsidR="00CD7A75" w:rsidRPr="00CD7A75" w:rsidRDefault="00CD7A75" w:rsidP="00CD7A75">
            <w:pPr>
              <w:rPr>
                <w:sz w:val="20"/>
                <w:szCs w:val="20"/>
              </w:rPr>
            </w:pPr>
            <w:r w:rsidRPr="00CD7A75">
              <w:rPr>
                <w:sz w:val="20"/>
                <w:szCs w:val="20"/>
              </w:rPr>
              <w:t>7А</w:t>
            </w:r>
          </w:p>
        </w:tc>
        <w:tc>
          <w:tcPr>
            <w:tcW w:w="701" w:type="dxa"/>
          </w:tcPr>
          <w:p w:rsidR="00CD7A75" w:rsidRPr="00CD7A75" w:rsidRDefault="00CD7A75" w:rsidP="00CD7A75">
            <w:pPr>
              <w:rPr>
                <w:sz w:val="20"/>
                <w:szCs w:val="20"/>
              </w:rPr>
            </w:pPr>
            <w:r w:rsidRPr="00CD7A75">
              <w:rPr>
                <w:sz w:val="20"/>
                <w:szCs w:val="20"/>
              </w:rPr>
              <w:t>7Б</w:t>
            </w:r>
          </w:p>
          <w:p w:rsidR="00CD7A75" w:rsidRPr="00CD7A75" w:rsidRDefault="00CD7A75" w:rsidP="00CD7A75">
            <w:pPr>
              <w:rPr>
                <w:sz w:val="20"/>
                <w:szCs w:val="20"/>
              </w:rPr>
            </w:pPr>
            <w:r w:rsidRPr="00CD7A75">
              <w:rPr>
                <w:sz w:val="20"/>
                <w:szCs w:val="20"/>
              </w:rPr>
              <w:t>(інкл.)</w:t>
            </w:r>
          </w:p>
        </w:tc>
        <w:tc>
          <w:tcPr>
            <w:tcW w:w="700" w:type="dxa"/>
          </w:tcPr>
          <w:p w:rsidR="00CD7A75" w:rsidRPr="00CD7A75" w:rsidRDefault="00CD7A75" w:rsidP="00CD7A75">
            <w:pPr>
              <w:rPr>
                <w:sz w:val="20"/>
                <w:szCs w:val="20"/>
              </w:rPr>
            </w:pPr>
            <w:r w:rsidRPr="00CD7A75">
              <w:rPr>
                <w:sz w:val="20"/>
                <w:szCs w:val="20"/>
              </w:rPr>
              <w:t>8А</w:t>
            </w:r>
          </w:p>
        </w:tc>
        <w:tc>
          <w:tcPr>
            <w:tcW w:w="840" w:type="dxa"/>
          </w:tcPr>
          <w:p w:rsidR="00CD7A75" w:rsidRPr="00CD7A75" w:rsidRDefault="00CD7A75" w:rsidP="00CD7A75">
            <w:pPr>
              <w:rPr>
                <w:sz w:val="20"/>
                <w:szCs w:val="20"/>
              </w:rPr>
            </w:pPr>
            <w:r w:rsidRPr="00CD7A75">
              <w:rPr>
                <w:sz w:val="20"/>
                <w:szCs w:val="20"/>
              </w:rPr>
              <w:t>8Б</w:t>
            </w:r>
          </w:p>
        </w:tc>
        <w:tc>
          <w:tcPr>
            <w:tcW w:w="982" w:type="dxa"/>
          </w:tcPr>
          <w:p w:rsidR="00CD7A75" w:rsidRPr="00CD7A75" w:rsidRDefault="00CD7A75" w:rsidP="00CD7A75">
            <w:pPr>
              <w:rPr>
                <w:sz w:val="20"/>
                <w:szCs w:val="20"/>
              </w:rPr>
            </w:pPr>
            <w:r w:rsidRPr="00CD7A75">
              <w:rPr>
                <w:sz w:val="20"/>
                <w:szCs w:val="20"/>
              </w:rPr>
              <w:t>8В</w:t>
            </w:r>
          </w:p>
          <w:p w:rsidR="00CD7A75" w:rsidRPr="00CD7A75" w:rsidRDefault="00CD7A75" w:rsidP="00CD7A75">
            <w:pPr>
              <w:rPr>
                <w:sz w:val="20"/>
                <w:szCs w:val="20"/>
              </w:rPr>
            </w:pPr>
            <w:r w:rsidRPr="00CD7A75">
              <w:rPr>
                <w:sz w:val="20"/>
                <w:szCs w:val="20"/>
              </w:rPr>
              <w:t>(інклюз.)</w:t>
            </w:r>
          </w:p>
        </w:tc>
        <w:tc>
          <w:tcPr>
            <w:tcW w:w="1259" w:type="dxa"/>
          </w:tcPr>
          <w:p w:rsidR="00CD7A75" w:rsidRPr="00CD7A75" w:rsidRDefault="00CD7A75" w:rsidP="00CD7A75">
            <w:pPr>
              <w:rPr>
                <w:sz w:val="20"/>
                <w:szCs w:val="20"/>
              </w:rPr>
            </w:pPr>
            <w:r w:rsidRPr="00CD7A75">
              <w:rPr>
                <w:sz w:val="20"/>
                <w:szCs w:val="20"/>
              </w:rPr>
              <w:t>9А</w:t>
            </w:r>
          </w:p>
          <w:p w:rsidR="00CD7A75" w:rsidRPr="00CD7A75" w:rsidRDefault="00CD7A75" w:rsidP="00CD7A75">
            <w:pPr>
              <w:rPr>
                <w:sz w:val="20"/>
                <w:szCs w:val="20"/>
              </w:rPr>
            </w:pPr>
            <w:r w:rsidRPr="00CD7A75">
              <w:rPr>
                <w:sz w:val="20"/>
                <w:szCs w:val="20"/>
              </w:rPr>
              <w:t>(інклюз.)</w:t>
            </w:r>
          </w:p>
        </w:tc>
        <w:tc>
          <w:tcPr>
            <w:tcW w:w="701" w:type="dxa"/>
          </w:tcPr>
          <w:p w:rsidR="00CD7A75" w:rsidRPr="00CD7A75" w:rsidRDefault="00CD7A75" w:rsidP="00CD7A75">
            <w:pPr>
              <w:rPr>
                <w:sz w:val="20"/>
                <w:szCs w:val="20"/>
              </w:rPr>
            </w:pPr>
            <w:r w:rsidRPr="00CD7A75">
              <w:rPr>
                <w:sz w:val="20"/>
                <w:szCs w:val="20"/>
              </w:rPr>
              <w:t>9Б</w:t>
            </w:r>
          </w:p>
        </w:tc>
        <w:tc>
          <w:tcPr>
            <w:tcW w:w="841" w:type="dxa"/>
            <w:gridSpan w:val="2"/>
          </w:tcPr>
          <w:p w:rsidR="00CD7A75" w:rsidRPr="00CD7A75" w:rsidRDefault="00CD7A75" w:rsidP="00CD7A75">
            <w:pPr>
              <w:rPr>
                <w:b/>
                <w:sz w:val="20"/>
                <w:szCs w:val="20"/>
              </w:rPr>
            </w:pPr>
            <w:r w:rsidRPr="00CD7A75">
              <w:rPr>
                <w:b/>
                <w:sz w:val="20"/>
                <w:szCs w:val="20"/>
              </w:rPr>
              <w:t>Кл.</w:t>
            </w:r>
          </w:p>
        </w:tc>
        <w:tc>
          <w:tcPr>
            <w:tcW w:w="236" w:type="dxa"/>
          </w:tcPr>
          <w:p w:rsidR="00CD7A75" w:rsidRPr="00CD7A75" w:rsidRDefault="00CD7A75" w:rsidP="00CD7A75">
            <w:pPr>
              <w:rPr>
                <w:b/>
                <w:sz w:val="20"/>
                <w:szCs w:val="20"/>
              </w:rPr>
            </w:pPr>
            <w:r w:rsidRPr="00CD7A75">
              <w:rPr>
                <w:b/>
                <w:sz w:val="20"/>
                <w:szCs w:val="20"/>
              </w:rPr>
              <w:t>Учн.</w:t>
            </w:r>
          </w:p>
        </w:tc>
        <w:tc>
          <w:tcPr>
            <w:tcW w:w="280" w:type="dxa"/>
          </w:tcPr>
          <w:p w:rsidR="00CD7A75" w:rsidRPr="00CD7A75" w:rsidRDefault="00CD7A75" w:rsidP="00CD7A75">
            <w:pPr>
              <w:rPr>
                <w:sz w:val="20"/>
                <w:szCs w:val="20"/>
              </w:rPr>
            </w:pPr>
            <w:r w:rsidRPr="00CD7A75">
              <w:rPr>
                <w:sz w:val="20"/>
                <w:szCs w:val="20"/>
              </w:rPr>
              <w:t>10</w:t>
            </w:r>
          </w:p>
        </w:tc>
        <w:tc>
          <w:tcPr>
            <w:tcW w:w="236" w:type="dxa"/>
          </w:tcPr>
          <w:p w:rsidR="00CD7A75" w:rsidRPr="00CD7A75" w:rsidRDefault="00CD7A75" w:rsidP="00CD7A75">
            <w:pPr>
              <w:rPr>
                <w:sz w:val="20"/>
                <w:szCs w:val="20"/>
              </w:rPr>
            </w:pPr>
            <w:r w:rsidRPr="00CD7A75">
              <w:rPr>
                <w:sz w:val="20"/>
                <w:szCs w:val="20"/>
              </w:rPr>
              <w:t>11</w:t>
            </w:r>
          </w:p>
        </w:tc>
        <w:tc>
          <w:tcPr>
            <w:tcW w:w="236" w:type="dxa"/>
          </w:tcPr>
          <w:p w:rsidR="00CD7A75" w:rsidRPr="00CD7A75" w:rsidRDefault="00CD7A75" w:rsidP="00CD7A75">
            <w:pPr>
              <w:rPr>
                <w:b/>
                <w:sz w:val="20"/>
                <w:szCs w:val="20"/>
              </w:rPr>
            </w:pPr>
            <w:r w:rsidRPr="00CD7A75">
              <w:rPr>
                <w:b/>
                <w:sz w:val="20"/>
                <w:szCs w:val="20"/>
              </w:rPr>
              <w:t>Кл.</w:t>
            </w:r>
          </w:p>
        </w:tc>
        <w:tc>
          <w:tcPr>
            <w:tcW w:w="233" w:type="dxa"/>
          </w:tcPr>
          <w:p w:rsidR="00CD7A75" w:rsidRPr="00CD7A75" w:rsidRDefault="00CD7A75" w:rsidP="00CD7A75">
            <w:pPr>
              <w:rPr>
                <w:b/>
                <w:sz w:val="20"/>
                <w:szCs w:val="20"/>
              </w:rPr>
            </w:pPr>
            <w:r w:rsidRPr="00CD7A75">
              <w:rPr>
                <w:b/>
                <w:sz w:val="20"/>
                <w:szCs w:val="20"/>
              </w:rPr>
              <w:t>Учн.</w:t>
            </w:r>
          </w:p>
        </w:tc>
        <w:tc>
          <w:tcPr>
            <w:tcW w:w="233" w:type="dxa"/>
            <w:gridSpan w:val="2"/>
          </w:tcPr>
          <w:p w:rsidR="00CD7A75" w:rsidRPr="00CD7A75" w:rsidRDefault="00CD7A75" w:rsidP="00CD7A75">
            <w:pPr>
              <w:rPr>
                <w:b/>
                <w:sz w:val="20"/>
                <w:szCs w:val="20"/>
              </w:rPr>
            </w:pPr>
            <w:r w:rsidRPr="00CD7A75">
              <w:rPr>
                <w:b/>
                <w:sz w:val="20"/>
                <w:szCs w:val="20"/>
              </w:rPr>
              <w:t>Кл.</w:t>
            </w:r>
          </w:p>
        </w:tc>
        <w:tc>
          <w:tcPr>
            <w:tcW w:w="530" w:type="dxa"/>
            <w:gridSpan w:val="2"/>
          </w:tcPr>
          <w:p w:rsidR="00CD7A75" w:rsidRPr="00CD7A75" w:rsidRDefault="00CD7A75" w:rsidP="00CD7A75">
            <w:pPr>
              <w:rPr>
                <w:b/>
                <w:sz w:val="20"/>
                <w:szCs w:val="20"/>
              </w:rPr>
            </w:pPr>
            <w:r w:rsidRPr="00CD7A75">
              <w:rPr>
                <w:b/>
                <w:sz w:val="20"/>
                <w:szCs w:val="20"/>
              </w:rPr>
              <w:t>Учн.</w:t>
            </w:r>
          </w:p>
        </w:tc>
      </w:tr>
      <w:tr w:rsidR="00CD7A75" w:rsidRPr="000D14CF" w:rsidTr="00CD7A75">
        <w:trPr>
          <w:trHeight w:val="213"/>
        </w:trPr>
        <w:tc>
          <w:tcPr>
            <w:tcW w:w="665" w:type="dxa"/>
          </w:tcPr>
          <w:p w:rsidR="00CD7A75" w:rsidRPr="00CD7A75" w:rsidRDefault="00CD7A75" w:rsidP="00CD7A75">
            <w:pPr>
              <w:rPr>
                <w:sz w:val="20"/>
                <w:szCs w:val="20"/>
              </w:rPr>
            </w:pPr>
            <w:r w:rsidRPr="00CD7A75">
              <w:rPr>
                <w:sz w:val="20"/>
                <w:szCs w:val="20"/>
              </w:rPr>
              <w:t>21</w:t>
            </w:r>
          </w:p>
        </w:tc>
        <w:tc>
          <w:tcPr>
            <w:tcW w:w="561" w:type="dxa"/>
          </w:tcPr>
          <w:p w:rsidR="00CD7A75" w:rsidRPr="00CD7A75" w:rsidRDefault="00CD7A75" w:rsidP="00CD7A75">
            <w:pPr>
              <w:rPr>
                <w:sz w:val="20"/>
                <w:szCs w:val="20"/>
              </w:rPr>
            </w:pPr>
            <w:r w:rsidRPr="00CD7A75">
              <w:rPr>
                <w:sz w:val="20"/>
                <w:szCs w:val="20"/>
              </w:rPr>
              <w:t>18</w:t>
            </w:r>
          </w:p>
        </w:tc>
        <w:tc>
          <w:tcPr>
            <w:tcW w:w="697" w:type="dxa"/>
          </w:tcPr>
          <w:p w:rsidR="00CD7A75" w:rsidRPr="00CD7A75" w:rsidRDefault="00CD7A75" w:rsidP="00CD7A75">
            <w:pPr>
              <w:rPr>
                <w:sz w:val="20"/>
                <w:szCs w:val="20"/>
              </w:rPr>
            </w:pPr>
            <w:r w:rsidRPr="00CD7A75">
              <w:rPr>
                <w:sz w:val="20"/>
                <w:szCs w:val="20"/>
              </w:rPr>
              <w:t>26</w:t>
            </w:r>
          </w:p>
        </w:tc>
        <w:tc>
          <w:tcPr>
            <w:tcW w:w="704" w:type="dxa"/>
          </w:tcPr>
          <w:p w:rsidR="00CD7A75" w:rsidRPr="00CD7A75" w:rsidRDefault="00CD7A75" w:rsidP="00CD7A75">
            <w:pPr>
              <w:rPr>
                <w:sz w:val="20"/>
                <w:szCs w:val="20"/>
              </w:rPr>
            </w:pPr>
            <w:r w:rsidRPr="00CD7A75">
              <w:rPr>
                <w:sz w:val="20"/>
                <w:szCs w:val="20"/>
              </w:rPr>
              <w:t>28</w:t>
            </w:r>
          </w:p>
        </w:tc>
        <w:tc>
          <w:tcPr>
            <w:tcW w:w="700" w:type="dxa"/>
          </w:tcPr>
          <w:p w:rsidR="00CD7A75" w:rsidRPr="00CD7A75" w:rsidRDefault="00CD7A75" w:rsidP="00CD7A75">
            <w:pPr>
              <w:rPr>
                <w:sz w:val="20"/>
                <w:szCs w:val="20"/>
              </w:rPr>
            </w:pPr>
            <w:r w:rsidRPr="00CD7A75">
              <w:rPr>
                <w:sz w:val="20"/>
                <w:szCs w:val="20"/>
              </w:rPr>
              <w:t>20</w:t>
            </w:r>
          </w:p>
        </w:tc>
        <w:tc>
          <w:tcPr>
            <w:tcW w:w="701" w:type="dxa"/>
          </w:tcPr>
          <w:p w:rsidR="00CD7A75" w:rsidRPr="00CD7A75" w:rsidRDefault="00CD7A75" w:rsidP="00CD7A75">
            <w:pPr>
              <w:rPr>
                <w:sz w:val="20"/>
                <w:szCs w:val="20"/>
              </w:rPr>
            </w:pPr>
            <w:r w:rsidRPr="00CD7A75">
              <w:rPr>
                <w:sz w:val="20"/>
                <w:szCs w:val="20"/>
              </w:rPr>
              <w:t>22</w:t>
            </w:r>
          </w:p>
        </w:tc>
        <w:tc>
          <w:tcPr>
            <w:tcW w:w="700" w:type="dxa"/>
          </w:tcPr>
          <w:p w:rsidR="00CD7A75" w:rsidRPr="00CD7A75" w:rsidRDefault="00CD7A75" w:rsidP="00CD7A75">
            <w:pPr>
              <w:rPr>
                <w:sz w:val="20"/>
                <w:szCs w:val="20"/>
              </w:rPr>
            </w:pPr>
            <w:r w:rsidRPr="00CD7A75">
              <w:rPr>
                <w:sz w:val="20"/>
                <w:szCs w:val="20"/>
              </w:rPr>
              <w:t>24</w:t>
            </w:r>
          </w:p>
        </w:tc>
        <w:tc>
          <w:tcPr>
            <w:tcW w:w="840" w:type="dxa"/>
          </w:tcPr>
          <w:p w:rsidR="00CD7A75" w:rsidRPr="00CD7A75" w:rsidRDefault="00CD7A75" w:rsidP="00CD7A75">
            <w:pPr>
              <w:rPr>
                <w:sz w:val="20"/>
                <w:szCs w:val="20"/>
              </w:rPr>
            </w:pPr>
            <w:r w:rsidRPr="00CD7A75">
              <w:rPr>
                <w:sz w:val="20"/>
                <w:szCs w:val="20"/>
              </w:rPr>
              <w:t>24</w:t>
            </w:r>
          </w:p>
        </w:tc>
        <w:tc>
          <w:tcPr>
            <w:tcW w:w="982" w:type="dxa"/>
          </w:tcPr>
          <w:p w:rsidR="00CD7A75" w:rsidRPr="00CD7A75" w:rsidRDefault="00CD7A75" w:rsidP="00CD7A75">
            <w:pPr>
              <w:rPr>
                <w:sz w:val="20"/>
                <w:szCs w:val="20"/>
              </w:rPr>
            </w:pPr>
            <w:r w:rsidRPr="00CD7A75">
              <w:rPr>
                <w:sz w:val="20"/>
                <w:szCs w:val="20"/>
              </w:rPr>
              <w:t>25</w:t>
            </w:r>
          </w:p>
        </w:tc>
        <w:tc>
          <w:tcPr>
            <w:tcW w:w="1259" w:type="dxa"/>
          </w:tcPr>
          <w:p w:rsidR="00CD7A75" w:rsidRPr="00CD7A75" w:rsidRDefault="00CD7A75" w:rsidP="00CD7A75">
            <w:pPr>
              <w:rPr>
                <w:sz w:val="20"/>
                <w:szCs w:val="20"/>
              </w:rPr>
            </w:pPr>
            <w:r w:rsidRPr="00CD7A75">
              <w:rPr>
                <w:sz w:val="20"/>
                <w:szCs w:val="20"/>
              </w:rPr>
              <w:t>31</w:t>
            </w:r>
          </w:p>
        </w:tc>
        <w:tc>
          <w:tcPr>
            <w:tcW w:w="701" w:type="dxa"/>
          </w:tcPr>
          <w:p w:rsidR="00CD7A75" w:rsidRPr="00CD7A75" w:rsidRDefault="00CD7A75" w:rsidP="00CD7A75">
            <w:pPr>
              <w:rPr>
                <w:sz w:val="20"/>
                <w:szCs w:val="20"/>
              </w:rPr>
            </w:pPr>
            <w:r w:rsidRPr="00CD7A75">
              <w:rPr>
                <w:sz w:val="20"/>
                <w:szCs w:val="20"/>
              </w:rPr>
              <w:t>19</w:t>
            </w:r>
          </w:p>
        </w:tc>
        <w:tc>
          <w:tcPr>
            <w:tcW w:w="841" w:type="dxa"/>
            <w:gridSpan w:val="2"/>
          </w:tcPr>
          <w:p w:rsidR="00CD7A75" w:rsidRPr="00CD7A75" w:rsidRDefault="00CD7A75" w:rsidP="00CD7A75">
            <w:pPr>
              <w:rPr>
                <w:sz w:val="20"/>
                <w:szCs w:val="20"/>
              </w:rPr>
            </w:pPr>
            <w:r w:rsidRPr="00CD7A75">
              <w:rPr>
                <w:sz w:val="20"/>
                <w:szCs w:val="20"/>
              </w:rPr>
              <w:t>11</w:t>
            </w:r>
          </w:p>
        </w:tc>
        <w:tc>
          <w:tcPr>
            <w:tcW w:w="236" w:type="dxa"/>
          </w:tcPr>
          <w:p w:rsidR="00CD7A75" w:rsidRPr="00CD7A75" w:rsidRDefault="00CD7A75" w:rsidP="00CD7A75">
            <w:pPr>
              <w:rPr>
                <w:sz w:val="20"/>
                <w:szCs w:val="20"/>
              </w:rPr>
            </w:pPr>
            <w:r w:rsidRPr="00CD7A75">
              <w:rPr>
                <w:sz w:val="20"/>
                <w:szCs w:val="20"/>
              </w:rPr>
              <w:t>258</w:t>
            </w:r>
          </w:p>
        </w:tc>
        <w:tc>
          <w:tcPr>
            <w:tcW w:w="280" w:type="dxa"/>
          </w:tcPr>
          <w:p w:rsidR="00CD7A75" w:rsidRPr="00CD7A75" w:rsidRDefault="00CD7A75" w:rsidP="00CD7A75">
            <w:pPr>
              <w:rPr>
                <w:sz w:val="20"/>
                <w:szCs w:val="20"/>
              </w:rPr>
            </w:pPr>
            <w:r w:rsidRPr="00CD7A75">
              <w:rPr>
                <w:sz w:val="20"/>
                <w:szCs w:val="20"/>
              </w:rPr>
              <w:t>32</w:t>
            </w:r>
          </w:p>
        </w:tc>
        <w:tc>
          <w:tcPr>
            <w:tcW w:w="236" w:type="dxa"/>
          </w:tcPr>
          <w:p w:rsidR="00CD7A75" w:rsidRPr="00CD7A75" w:rsidRDefault="00CD7A75" w:rsidP="00CD7A75">
            <w:pPr>
              <w:rPr>
                <w:sz w:val="20"/>
                <w:szCs w:val="20"/>
              </w:rPr>
            </w:pPr>
            <w:r w:rsidRPr="00CD7A75">
              <w:rPr>
                <w:sz w:val="20"/>
                <w:szCs w:val="20"/>
              </w:rPr>
              <w:t>20</w:t>
            </w:r>
          </w:p>
        </w:tc>
        <w:tc>
          <w:tcPr>
            <w:tcW w:w="236" w:type="dxa"/>
          </w:tcPr>
          <w:p w:rsidR="00CD7A75" w:rsidRPr="00CD7A75" w:rsidRDefault="00CD7A75" w:rsidP="00CD7A75">
            <w:pPr>
              <w:rPr>
                <w:sz w:val="20"/>
                <w:szCs w:val="20"/>
              </w:rPr>
            </w:pPr>
            <w:r w:rsidRPr="00CD7A75">
              <w:rPr>
                <w:sz w:val="20"/>
                <w:szCs w:val="20"/>
              </w:rPr>
              <w:t>2</w:t>
            </w:r>
          </w:p>
        </w:tc>
        <w:tc>
          <w:tcPr>
            <w:tcW w:w="233" w:type="dxa"/>
          </w:tcPr>
          <w:p w:rsidR="00CD7A75" w:rsidRPr="00CD7A75" w:rsidRDefault="00CD7A75" w:rsidP="00CD7A75">
            <w:pPr>
              <w:rPr>
                <w:sz w:val="20"/>
                <w:szCs w:val="20"/>
              </w:rPr>
            </w:pPr>
            <w:r w:rsidRPr="00CD7A75">
              <w:rPr>
                <w:sz w:val="20"/>
                <w:szCs w:val="20"/>
              </w:rPr>
              <w:t>52</w:t>
            </w:r>
          </w:p>
        </w:tc>
        <w:tc>
          <w:tcPr>
            <w:tcW w:w="233" w:type="dxa"/>
            <w:gridSpan w:val="2"/>
          </w:tcPr>
          <w:p w:rsidR="00CD7A75" w:rsidRPr="00CD7A75" w:rsidRDefault="00CD7A75" w:rsidP="00CD7A75">
            <w:pPr>
              <w:rPr>
                <w:sz w:val="20"/>
                <w:szCs w:val="20"/>
                <w:lang w:val="en-US"/>
              </w:rPr>
            </w:pPr>
            <w:r w:rsidRPr="00CD7A75">
              <w:rPr>
                <w:sz w:val="20"/>
                <w:szCs w:val="20"/>
                <w:lang w:val="en-US"/>
              </w:rPr>
              <w:t>23</w:t>
            </w:r>
          </w:p>
        </w:tc>
        <w:tc>
          <w:tcPr>
            <w:tcW w:w="530" w:type="dxa"/>
            <w:gridSpan w:val="2"/>
          </w:tcPr>
          <w:p w:rsidR="00CD7A75" w:rsidRPr="00CD7A75" w:rsidRDefault="00CD7A75" w:rsidP="00CD7A75">
            <w:pPr>
              <w:rPr>
                <w:sz w:val="20"/>
                <w:szCs w:val="20"/>
              </w:rPr>
            </w:pPr>
            <w:r w:rsidRPr="00CD7A75">
              <w:rPr>
                <w:sz w:val="20"/>
                <w:szCs w:val="20"/>
              </w:rPr>
              <w:t>561</w:t>
            </w:r>
          </w:p>
        </w:tc>
      </w:tr>
    </w:tbl>
    <w:p w:rsidR="00CD7A75" w:rsidRDefault="00CD7A75" w:rsidP="00CD7A75">
      <w:pPr>
        <w:rPr>
          <w:sz w:val="32"/>
          <w:szCs w:val="32"/>
        </w:rPr>
      </w:pPr>
    </w:p>
    <w:p w:rsidR="00CD7A75" w:rsidRPr="00CD7A75" w:rsidRDefault="00CD7A75" w:rsidP="00CD7A75">
      <w:pPr>
        <w:rPr>
          <w:sz w:val="24"/>
          <w:szCs w:val="24"/>
        </w:rPr>
      </w:pPr>
      <w:r w:rsidRPr="00CD7A75">
        <w:rPr>
          <w:sz w:val="24"/>
          <w:szCs w:val="24"/>
        </w:rPr>
        <w:t>НВК ГПД   –60 учнів</w:t>
      </w:r>
    </w:p>
    <w:p w:rsidR="00CD7A75" w:rsidRPr="00CD7A75" w:rsidRDefault="00CD7A75" w:rsidP="00CD7A75">
      <w:pPr>
        <w:rPr>
          <w:sz w:val="24"/>
          <w:szCs w:val="24"/>
        </w:rPr>
      </w:pPr>
      <w:r w:rsidRPr="00CD7A75">
        <w:rPr>
          <w:sz w:val="24"/>
          <w:szCs w:val="24"/>
          <w:lang w:val="en-US"/>
        </w:rPr>
        <w:lastRenderedPageBreak/>
        <w:t xml:space="preserve">2 </w:t>
      </w:r>
      <w:r w:rsidRPr="00CD7A75">
        <w:rPr>
          <w:sz w:val="24"/>
          <w:szCs w:val="24"/>
        </w:rPr>
        <w:t>ставки вихователь ГПД Бурштинська ЗОШ №3</w:t>
      </w:r>
    </w:p>
    <w:p w:rsidR="00CD7A75" w:rsidRPr="00CD7A75" w:rsidRDefault="00CD7A75" w:rsidP="00CD7A75">
      <w:pPr>
        <w:rPr>
          <w:sz w:val="24"/>
          <w:szCs w:val="24"/>
        </w:rPr>
      </w:pPr>
      <w:r w:rsidRPr="00CD7A75">
        <w:rPr>
          <w:sz w:val="24"/>
          <w:szCs w:val="24"/>
        </w:rPr>
        <w:t>0.5 ставки вихователь ГПД Новомартинівський</w:t>
      </w:r>
    </w:p>
    <w:p w:rsidR="00CD7A75" w:rsidRPr="00CD7A75" w:rsidRDefault="00CD7A75" w:rsidP="00CD7A75">
      <w:pPr>
        <w:rPr>
          <w:sz w:val="24"/>
          <w:szCs w:val="24"/>
        </w:rPr>
      </w:pPr>
      <w:r>
        <w:rPr>
          <w:sz w:val="24"/>
          <w:szCs w:val="24"/>
        </w:rPr>
        <w:t xml:space="preserve">                   </w:t>
      </w:r>
    </w:p>
    <w:p w:rsidR="009102B2" w:rsidRDefault="009102B2" w:rsidP="00CD7A75">
      <w:pPr>
        <w:rPr>
          <w:rFonts w:ascii="Times New Roman" w:hAnsi="Times New Roman" w:cs="Times New Roman"/>
          <w:b/>
          <w:sz w:val="28"/>
          <w:szCs w:val="28"/>
        </w:rPr>
      </w:pPr>
    </w:p>
    <w:p w:rsidR="000C0F2E" w:rsidRDefault="00B26196" w:rsidP="00233BCF">
      <w:pPr>
        <w:jc w:val="right"/>
        <w:rPr>
          <w:rFonts w:ascii="Times New Roman" w:hAnsi="Times New Roman" w:cs="Times New Roman"/>
          <w:b/>
          <w:sz w:val="28"/>
          <w:szCs w:val="28"/>
        </w:rPr>
      </w:pPr>
      <w:r>
        <w:rPr>
          <w:rFonts w:ascii="Times New Roman" w:hAnsi="Times New Roman" w:cs="Times New Roman"/>
          <w:b/>
          <w:sz w:val="28"/>
          <w:szCs w:val="28"/>
        </w:rPr>
        <w:t>Додаток 3</w:t>
      </w:r>
    </w:p>
    <w:p w:rsidR="00CD7A75" w:rsidRPr="00BE1B15" w:rsidRDefault="00CD7A75" w:rsidP="00CD7A75">
      <w:pPr>
        <w:spacing w:after="60" w:line="240" w:lineRule="atLeast"/>
        <w:jc w:val="right"/>
        <w:rPr>
          <w:rFonts w:ascii="Times New Roman" w:hAnsi="Times New Roman" w:cs="Times New Roman"/>
          <w:sz w:val="28"/>
          <w:szCs w:val="28"/>
        </w:rPr>
      </w:pPr>
      <w:r>
        <w:rPr>
          <w:rFonts w:ascii="Times New Roman" w:hAnsi="Times New Roman" w:cs="Times New Roman"/>
          <w:sz w:val="28"/>
          <w:szCs w:val="28"/>
        </w:rPr>
        <w:t xml:space="preserve">           </w:t>
      </w:r>
      <w:r w:rsidRPr="00BE1B15">
        <w:rPr>
          <w:rFonts w:ascii="Times New Roman" w:hAnsi="Times New Roman" w:cs="Times New Roman"/>
          <w:sz w:val="28"/>
          <w:szCs w:val="28"/>
        </w:rPr>
        <w:t xml:space="preserve">Додаток  </w:t>
      </w:r>
      <w:r>
        <w:rPr>
          <w:rFonts w:ascii="Times New Roman" w:hAnsi="Times New Roman" w:cs="Times New Roman"/>
          <w:sz w:val="28"/>
          <w:szCs w:val="28"/>
        </w:rPr>
        <w:t>1</w:t>
      </w:r>
    </w:p>
    <w:p w:rsidR="00CD7A75" w:rsidRPr="0055047E" w:rsidRDefault="00CD7A75" w:rsidP="00CD7A75">
      <w:pPr>
        <w:spacing w:after="120" w:line="360" w:lineRule="auto"/>
        <w:rPr>
          <w:rFonts w:ascii="Times New Roman" w:hAnsi="Times New Roman" w:cs="Times New Roman"/>
          <w:b/>
          <w:sz w:val="36"/>
          <w:szCs w:val="36"/>
        </w:rPr>
      </w:pPr>
      <w:r w:rsidRPr="0055047E">
        <w:rPr>
          <w:rFonts w:ascii="Times New Roman" w:hAnsi="Times New Roman" w:cs="Times New Roman"/>
          <w:b/>
          <w:sz w:val="36"/>
          <w:szCs w:val="36"/>
        </w:rPr>
        <w:t>Режим роботи</w:t>
      </w:r>
    </w:p>
    <w:p w:rsidR="00CD7A75" w:rsidRPr="00BE1B15" w:rsidRDefault="00CD7A75" w:rsidP="00CD7A75">
      <w:pPr>
        <w:spacing w:after="60" w:line="360" w:lineRule="auto"/>
        <w:jc w:val="center"/>
        <w:rPr>
          <w:rFonts w:ascii="Times New Roman" w:hAnsi="Times New Roman" w:cs="Times New Roman"/>
          <w:sz w:val="28"/>
          <w:szCs w:val="28"/>
        </w:rPr>
      </w:pPr>
      <w:r w:rsidRPr="00BE1B15">
        <w:rPr>
          <w:rFonts w:ascii="Times New Roman" w:hAnsi="Times New Roman" w:cs="Times New Roman"/>
          <w:sz w:val="28"/>
          <w:szCs w:val="28"/>
        </w:rPr>
        <w:t>Бурштинської загальноосвітньої школи І-ІІІ ступенів №3</w:t>
      </w:r>
    </w:p>
    <w:p w:rsidR="00CD7A75" w:rsidRPr="00BE1B15" w:rsidRDefault="00CD7A75" w:rsidP="00CD7A75">
      <w:pPr>
        <w:spacing w:after="60" w:line="360" w:lineRule="auto"/>
        <w:jc w:val="center"/>
        <w:rPr>
          <w:rFonts w:ascii="Times New Roman" w:hAnsi="Times New Roman" w:cs="Times New Roman"/>
          <w:sz w:val="28"/>
          <w:szCs w:val="28"/>
        </w:rPr>
      </w:pPr>
      <w:r w:rsidRPr="00BE1B15">
        <w:rPr>
          <w:rFonts w:ascii="Times New Roman" w:hAnsi="Times New Roman" w:cs="Times New Roman"/>
          <w:sz w:val="28"/>
          <w:szCs w:val="28"/>
        </w:rPr>
        <w:t>Бурштинської міської ради Івано-Франківської області</w:t>
      </w:r>
    </w:p>
    <w:p w:rsidR="00CD7A75" w:rsidRPr="00BE1B15" w:rsidRDefault="00CD7A75" w:rsidP="00CD7A75">
      <w:pPr>
        <w:spacing w:after="60" w:line="360" w:lineRule="auto"/>
        <w:jc w:val="center"/>
        <w:rPr>
          <w:rFonts w:ascii="Times New Roman" w:hAnsi="Times New Roman" w:cs="Times New Roman"/>
          <w:sz w:val="28"/>
          <w:szCs w:val="28"/>
        </w:rPr>
      </w:pPr>
      <w:r>
        <w:rPr>
          <w:rFonts w:ascii="Times New Roman" w:hAnsi="Times New Roman" w:cs="Times New Roman"/>
          <w:sz w:val="28"/>
          <w:szCs w:val="28"/>
        </w:rPr>
        <w:t>н</w:t>
      </w:r>
      <w:r w:rsidRPr="00BE1B15">
        <w:rPr>
          <w:rFonts w:ascii="Times New Roman" w:hAnsi="Times New Roman" w:cs="Times New Roman"/>
          <w:sz w:val="28"/>
          <w:szCs w:val="28"/>
        </w:rPr>
        <w:t>а 20</w:t>
      </w:r>
      <w:r>
        <w:rPr>
          <w:rFonts w:ascii="Times New Roman" w:hAnsi="Times New Roman" w:cs="Times New Roman"/>
          <w:sz w:val="28"/>
          <w:szCs w:val="28"/>
        </w:rPr>
        <w:t>21/2022</w:t>
      </w:r>
      <w:r w:rsidRPr="00BE1B15">
        <w:rPr>
          <w:rFonts w:ascii="Times New Roman" w:hAnsi="Times New Roman" w:cs="Times New Roman"/>
          <w:sz w:val="28"/>
          <w:szCs w:val="28"/>
        </w:rPr>
        <w:t xml:space="preserve"> навчальний рік</w:t>
      </w:r>
    </w:p>
    <w:p w:rsidR="00CD7A75" w:rsidRPr="00BE1B15" w:rsidRDefault="00CD7A75" w:rsidP="00CD7A7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Навчальний рік починається 1 вересня 2021 </w:t>
      </w:r>
      <w:r w:rsidRPr="00BE1B15">
        <w:rPr>
          <w:rFonts w:ascii="Times New Roman" w:hAnsi="Times New Roman" w:cs="Times New Roman"/>
          <w:sz w:val="28"/>
          <w:szCs w:val="28"/>
        </w:rPr>
        <w:t xml:space="preserve">р. </w:t>
      </w:r>
    </w:p>
    <w:p w:rsidR="00CD7A75" w:rsidRPr="00BE1B15" w:rsidRDefault="00CD7A75" w:rsidP="00CD7A75">
      <w:pPr>
        <w:spacing w:after="120" w:line="360" w:lineRule="auto"/>
        <w:rPr>
          <w:rFonts w:ascii="Times New Roman" w:hAnsi="Times New Roman" w:cs="Times New Roman"/>
          <w:sz w:val="28"/>
          <w:szCs w:val="28"/>
        </w:rPr>
      </w:pPr>
      <w:r w:rsidRPr="00BE1B15">
        <w:rPr>
          <w:rFonts w:ascii="Times New Roman" w:hAnsi="Times New Roman" w:cs="Times New Roman"/>
          <w:sz w:val="28"/>
          <w:szCs w:val="28"/>
        </w:rPr>
        <w:t>Навчальні заняття організовуються за семестровою системою:</w:t>
      </w:r>
    </w:p>
    <w:p w:rsidR="00CD7A75" w:rsidRPr="00BE1B15" w:rsidRDefault="00CD7A75" w:rsidP="00CD7A75">
      <w:pPr>
        <w:pStyle w:val="a3"/>
        <w:numPr>
          <w:ilvl w:val="0"/>
          <w:numId w:val="12"/>
        </w:numPr>
        <w:spacing w:after="120" w:line="360" w:lineRule="auto"/>
        <w:rPr>
          <w:rFonts w:ascii="Times New Roman" w:hAnsi="Times New Roman" w:cs="Times New Roman"/>
          <w:sz w:val="28"/>
          <w:szCs w:val="28"/>
        </w:rPr>
      </w:pPr>
      <w:r>
        <w:rPr>
          <w:rFonts w:ascii="Times New Roman" w:hAnsi="Times New Roman" w:cs="Times New Roman"/>
          <w:sz w:val="28"/>
          <w:szCs w:val="28"/>
        </w:rPr>
        <w:t>І семестр – з 01 вересня по 31 грудня 2021</w:t>
      </w:r>
      <w:r w:rsidRPr="00BE1B15">
        <w:rPr>
          <w:rFonts w:ascii="Times New Roman" w:hAnsi="Times New Roman" w:cs="Times New Roman"/>
          <w:sz w:val="28"/>
          <w:szCs w:val="28"/>
        </w:rPr>
        <w:t xml:space="preserve"> року;</w:t>
      </w:r>
    </w:p>
    <w:p w:rsidR="00CD7A75" w:rsidRPr="00BE1B15" w:rsidRDefault="00CD7A75" w:rsidP="00CD7A75">
      <w:pPr>
        <w:pStyle w:val="a3"/>
        <w:numPr>
          <w:ilvl w:val="0"/>
          <w:numId w:val="12"/>
        </w:numPr>
        <w:spacing w:after="120" w:line="360" w:lineRule="auto"/>
        <w:rPr>
          <w:rFonts w:ascii="Times New Roman" w:hAnsi="Times New Roman" w:cs="Times New Roman"/>
          <w:sz w:val="28"/>
          <w:szCs w:val="28"/>
        </w:rPr>
      </w:pPr>
      <w:r w:rsidRPr="00BE1B15">
        <w:rPr>
          <w:rFonts w:ascii="Times New Roman" w:hAnsi="Times New Roman" w:cs="Times New Roman"/>
          <w:sz w:val="28"/>
          <w:szCs w:val="28"/>
        </w:rPr>
        <w:t>ІІ семест</w:t>
      </w:r>
      <w:r>
        <w:rPr>
          <w:rFonts w:ascii="Times New Roman" w:hAnsi="Times New Roman" w:cs="Times New Roman"/>
          <w:sz w:val="28"/>
          <w:szCs w:val="28"/>
        </w:rPr>
        <w:t>р – з 13 січня по 31 травня 2022року</w:t>
      </w:r>
      <w:r w:rsidRPr="00BE1B15">
        <w:rPr>
          <w:rFonts w:ascii="Times New Roman" w:hAnsi="Times New Roman" w:cs="Times New Roman"/>
          <w:sz w:val="28"/>
          <w:szCs w:val="28"/>
        </w:rPr>
        <w:t>.</w:t>
      </w:r>
    </w:p>
    <w:p w:rsidR="00CD7A75" w:rsidRPr="00BE1B15" w:rsidRDefault="00CD7A75" w:rsidP="00CD7A75">
      <w:pPr>
        <w:spacing w:after="120" w:line="360" w:lineRule="auto"/>
        <w:rPr>
          <w:rFonts w:ascii="Times New Roman" w:hAnsi="Times New Roman" w:cs="Times New Roman"/>
          <w:sz w:val="28"/>
          <w:szCs w:val="28"/>
        </w:rPr>
      </w:pPr>
      <w:r w:rsidRPr="00BE1B15">
        <w:rPr>
          <w:rFonts w:ascii="Times New Roman" w:hAnsi="Times New Roman" w:cs="Times New Roman"/>
          <w:sz w:val="28"/>
          <w:szCs w:val="28"/>
        </w:rPr>
        <w:t xml:space="preserve"> Упродовж навчального року для учнів будуть проводитися канікули:</w:t>
      </w:r>
    </w:p>
    <w:p w:rsidR="00CD7A75" w:rsidRPr="00BE1B15" w:rsidRDefault="00CD7A75" w:rsidP="00CD7A75">
      <w:pPr>
        <w:pStyle w:val="a3"/>
        <w:numPr>
          <w:ilvl w:val="0"/>
          <w:numId w:val="11"/>
        </w:numPr>
        <w:spacing w:after="0" w:line="240" w:lineRule="auto"/>
        <w:ind w:left="714" w:hanging="357"/>
        <w:rPr>
          <w:rFonts w:ascii="Times New Roman" w:hAnsi="Times New Roman" w:cs="Times New Roman"/>
          <w:sz w:val="28"/>
          <w:szCs w:val="28"/>
        </w:rPr>
      </w:pPr>
      <w:r w:rsidRPr="00BE1B15">
        <w:rPr>
          <w:rFonts w:ascii="Times New Roman" w:hAnsi="Times New Roman" w:cs="Times New Roman"/>
          <w:sz w:val="28"/>
          <w:szCs w:val="28"/>
        </w:rPr>
        <w:t>Осінні:  з 2</w:t>
      </w:r>
      <w:r>
        <w:rPr>
          <w:rFonts w:ascii="Times New Roman" w:hAnsi="Times New Roman" w:cs="Times New Roman"/>
          <w:sz w:val="28"/>
          <w:szCs w:val="28"/>
        </w:rPr>
        <w:t>3 жовтня по 31 жовтня 2021року</w:t>
      </w:r>
    </w:p>
    <w:p w:rsidR="00CD7A75" w:rsidRPr="00BE1B15" w:rsidRDefault="00CD7A75" w:rsidP="00CD7A75">
      <w:pPr>
        <w:pStyle w:val="a3"/>
        <w:numPr>
          <w:ilvl w:val="0"/>
          <w:numId w:val="11"/>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Зимові: з 01</w:t>
      </w:r>
      <w:r w:rsidRPr="00BE1B15">
        <w:rPr>
          <w:rFonts w:ascii="Times New Roman" w:hAnsi="Times New Roman" w:cs="Times New Roman"/>
          <w:sz w:val="28"/>
          <w:szCs w:val="28"/>
        </w:rPr>
        <w:t xml:space="preserve"> </w:t>
      </w:r>
      <w:r>
        <w:rPr>
          <w:rFonts w:ascii="Times New Roman" w:hAnsi="Times New Roman" w:cs="Times New Roman"/>
          <w:sz w:val="28"/>
          <w:szCs w:val="28"/>
        </w:rPr>
        <w:t>січня</w:t>
      </w:r>
      <w:r w:rsidRPr="00BE1B15">
        <w:rPr>
          <w:rFonts w:ascii="Times New Roman" w:hAnsi="Times New Roman" w:cs="Times New Roman"/>
          <w:sz w:val="28"/>
          <w:szCs w:val="28"/>
        </w:rPr>
        <w:t xml:space="preserve"> </w:t>
      </w:r>
      <w:r>
        <w:rPr>
          <w:rFonts w:ascii="Times New Roman" w:hAnsi="Times New Roman" w:cs="Times New Roman"/>
          <w:sz w:val="28"/>
          <w:szCs w:val="28"/>
        </w:rPr>
        <w:t>по 12 січня 2022 року</w:t>
      </w:r>
    </w:p>
    <w:p w:rsidR="00CD7A75" w:rsidRDefault="00CD7A75" w:rsidP="00CD7A75">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Весняні:</w:t>
      </w:r>
      <w:r>
        <w:rPr>
          <w:rFonts w:ascii="Times New Roman" w:hAnsi="Times New Roman" w:cs="Times New Roman"/>
          <w:sz w:val="28"/>
          <w:szCs w:val="28"/>
        </w:rPr>
        <w:t xml:space="preserve"> з 26 березня по 03 квітня 2022року</w:t>
      </w:r>
    </w:p>
    <w:p w:rsidR="00CD7A75" w:rsidRDefault="00CD7A75" w:rsidP="00CD7A75">
      <w:pPr>
        <w:pStyle w:val="a3"/>
        <w:spacing w:after="120" w:line="360" w:lineRule="auto"/>
        <w:ind w:left="0"/>
        <w:rPr>
          <w:rFonts w:ascii="Times New Roman" w:hAnsi="Times New Roman" w:cs="Times New Roman"/>
          <w:sz w:val="28"/>
          <w:szCs w:val="28"/>
        </w:rPr>
      </w:pPr>
      <w:r w:rsidRPr="00BE1B15">
        <w:rPr>
          <w:rFonts w:ascii="Times New Roman" w:hAnsi="Times New Roman" w:cs="Times New Roman"/>
          <w:sz w:val="28"/>
          <w:szCs w:val="28"/>
        </w:rPr>
        <w:t xml:space="preserve">Бурштинська загальноосвітня школа І-ІІІ ступенів №3 працює в одну зміну п’ятиденний робочий тиждень. </w:t>
      </w:r>
    </w:p>
    <w:p w:rsidR="00CD7A75" w:rsidRDefault="00CD7A75" w:rsidP="00CD7A75">
      <w:pPr>
        <w:pStyle w:val="a3"/>
        <w:spacing w:after="120" w:line="360" w:lineRule="auto"/>
        <w:ind w:left="0"/>
        <w:rPr>
          <w:rFonts w:ascii="Times New Roman" w:hAnsi="Times New Roman" w:cs="Times New Roman"/>
          <w:sz w:val="28"/>
          <w:szCs w:val="28"/>
        </w:rPr>
      </w:pPr>
      <w:r w:rsidRPr="00BE1B15">
        <w:rPr>
          <w:rFonts w:ascii="Times New Roman" w:hAnsi="Times New Roman" w:cs="Times New Roman"/>
          <w:sz w:val="28"/>
          <w:szCs w:val="28"/>
        </w:rPr>
        <w:t>Навчання розпочинається о 8:00 год.</w:t>
      </w:r>
    </w:p>
    <w:p w:rsidR="00CD7A75" w:rsidRPr="001808D3" w:rsidRDefault="00CD7A75" w:rsidP="00CD7A75">
      <w:pPr>
        <w:spacing w:after="120" w:line="240" w:lineRule="atLeast"/>
        <w:rPr>
          <w:rFonts w:ascii="Times New Roman" w:hAnsi="Times New Roman" w:cs="Times New Roman"/>
          <w:sz w:val="28"/>
          <w:szCs w:val="28"/>
        </w:rPr>
      </w:pPr>
      <w:r>
        <w:rPr>
          <w:rFonts w:ascii="Times New Roman" w:hAnsi="Times New Roman" w:cs="Times New Roman"/>
          <w:sz w:val="28"/>
          <w:szCs w:val="28"/>
        </w:rPr>
        <w:t>Завершення навчального року 31 травня 2022</w:t>
      </w:r>
      <w:r w:rsidRPr="00BE1B15">
        <w:rPr>
          <w:rFonts w:ascii="Times New Roman" w:hAnsi="Times New Roman" w:cs="Times New Roman"/>
          <w:sz w:val="28"/>
          <w:szCs w:val="28"/>
        </w:rPr>
        <w:t xml:space="preserve"> р. </w:t>
      </w:r>
    </w:p>
    <w:p w:rsidR="00CD7A75" w:rsidRDefault="00CD7A75" w:rsidP="00CD7A75">
      <w:pPr>
        <w:pStyle w:val="a3"/>
        <w:spacing w:after="120" w:line="360" w:lineRule="auto"/>
        <w:ind w:left="0"/>
        <w:rPr>
          <w:rFonts w:ascii="Times New Roman" w:hAnsi="Times New Roman" w:cs="Times New Roman"/>
          <w:sz w:val="28"/>
          <w:szCs w:val="28"/>
        </w:rPr>
      </w:pPr>
    </w:p>
    <w:p w:rsidR="00CD7A75" w:rsidRDefault="00CD7A75" w:rsidP="00CD7A75">
      <w:pPr>
        <w:pStyle w:val="a3"/>
        <w:spacing w:after="120" w:line="360" w:lineRule="auto"/>
        <w:ind w:left="0"/>
        <w:rPr>
          <w:rFonts w:ascii="Times New Roman" w:hAnsi="Times New Roman" w:cs="Times New Roman"/>
          <w:sz w:val="28"/>
          <w:szCs w:val="28"/>
        </w:rPr>
      </w:pPr>
    </w:p>
    <w:p w:rsidR="00CD7A75" w:rsidRDefault="00CD7A75" w:rsidP="00CD7A75">
      <w:pPr>
        <w:pStyle w:val="a3"/>
        <w:spacing w:after="120" w:line="360" w:lineRule="auto"/>
        <w:ind w:left="0"/>
        <w:rPr>
          <w:rFonts w:ascii="Times New Roman" w:hAnsi="Times New Roman" w:cs="Times New Roman"/>
          <w:sz w:val="28"/>
          <w:szCs w:val="28"/>
        </w:rPr>
      </w:pPr>
    </w:p>
    <w:p w:rsidR="00CD7A75" w:rsidRDefault="00CD7A75" w:rsidP="00CD7A75">
      <w:pPr>
        <w:pStyle w:val="a3"/>
        <w:spacing w:after="120" w:line="360" w:lineRule="auto"/>
        <w:ind w:left="0"/>
        <w:rPr>
          <w:rFonts w:ascii="Times New Roman" w:hAnsi="Times New Roman" w:cs="Times New Roman"/>
          <w:sz w:val="28"/>
          <w:szCs w:val="28"/>
        </w:rPr>
      </w:pPr>
    </w:p>
    <w:p w:rsidR="00CD7A75" w:rsidRDefault="00CD7A75" w:rsidP="00CD7A75">
      <w:pPr>
        <w:pStyle w:val="a3"/>
        <w:spacing w:after="120" w:line="360" w:lineRule="auto"/>
        <w:ind w:left="0"/>
        <w:rPr>
          <w:rFonts w:ascii="Times New Roman" w:hAnsi="Times New Roman" w:cs="Times New Roman"/>
          <w:sz w:val="28"/>
          <w:szCs w:val="28"/>
        </w:rPr>
      </w:pPr>
    </w:p>
    <w:p w:rsidR="00CD7A75" w:rsidRDefault="00CD7A75" w:rsidP="00CD7A75">
      <w:pPr>
        <w:pStyle w:val="a3"/>
        <w:spacing w:after="120" w:line="360" w:lineRule="auto"/>
        <w:ind w:left="0"/>
        <w:rPr>
          <w:rFonts w:ascii="Times New Roman" w:hAnsi="Times New Roman" w:cs="Times New Roman"/>
          <w:sz w:val="28"/>
          <w:szCs w:val="28"/>
        </w:rPr>
      </w:pPr>
    </w:p>
    <w:p w:rsidR="004A083B" w:rsidRDefault="004A083B" w:rsidP="00CD7A75">
      <w:pPr>
        <w:pStyle w:val="a3"/>
        <w:spacing w:after="120" w:line="360" w:lineRule="auto"/>
        <w:ind w:left="0"/>
        <w:rPr>
          <w:rFonts w:ascii="Times New Roman" w:hAnsi="Times New Roman" w:cs="Times New Roman"/>
          <w:sz w:val="28"/>
          <w:szCs w:val="28"/>
        </w:rPr>
      </w:pPr>
    </w:p>
    <w:p w:rsidR="004A083B" w:rsidRDefault="004A083B" w:rsidP="00CD7A75">
      <w:pPr>
        <w:pStyle w:val="a3"/>
        <w:spacing w:after="120" w:line="360" w:lineRule="auto"/>
        <w:ind w:left="0"/>
        <w:rPr>
          <w:rFonts w:ascii="Times New Roman" w:hAnsi="Times New Roman" w:cs="Times New Roman"/>
          <w:sz w:val="28"/>
          <w:szCs w:val="28"/>
        </w:rPr>
      </w:pPr>
      <w:bookmarkStart w:id="3" w:name="_GoBack"/>
      <w:bookmarkEnd w:id="3"/>
    </w:p>
    <w:p w:rsidR="00CD7A75" w:rsidRPr="00BE1B15" w:rsidRDefault="00CD7A75" w:rsidP="00CD7A75">
      <w:pPr>
        <w:spacing w:after="60" w:line="240" w:lineRule="atLeast"/>
        <w:jc w:val="right"/>
        <w:rPr>
          <w:rFonts w:ascii="Times New Roman" w:hAnsi="Times New Roman" w:cs="Times New Roman"/>
          <w:sz w:val="28"/>
          <w:szCs w:val="28"/>
        </w:rPr>
      </w:pPr>
      <w:r w:rsidRPr="00BE1B15">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tbl>
      <w:tblPr>
        <w:tblStyle w:val="a6"/>
        <w:tblW w:w="5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0"/>
      </w:tblGrid>
      <w:tr w:rsidR="00CD7A75" w:rsidRPr="00BE1B15" w:rsidTr="00CD7A75">
        <w:tc>
          <w:tcPr>
            <w:tcW w:w="5480" w:type="dxa"/>
          </w:tcPr>
          <w:p w:rsidR="00CD7A75" w:rsidRPr="00BE1B15" w:rsidRDefault="00CD7A75" w:rsidP="00334D41">
            <w:pPr>
              <w:rPr>
                <w:rFonts w:ascii="Times New Roman" w:hAnsi="Times New Roman" w:cs="Times New Roman"/>
                <w:sz w:val="28"/>
                <w:szCs w:val="28"/>
              </w:rPr>
            </w:pPr>
          </w:p>
          <w:p w:rsidR="00CD7A75" w:rsidRPr="00BE1B15" w:rsidRDefault="00CD7A75" w:rsidP="00334D41">
            <w:pPr>
              <w:rPr>
                <w:rFonts w:ascii="Times New Roman" w:hAnsi="Times New Roman" w:cs="Times New Roman"/>
                <w:sz w:val="28"/>
                <w:szCs w:val="28"/>
              </w:rPr>
            </w:pPr>
          </w:p>
        </w:tc>
      </w:tr>
    </w:tbl>
    <w:p w:rsidR="00CD7A75" w:rsidRDefault="00CD7A75" w:rsidP="00CD7A75">
      <w:pPr>
        <w:pStyle w:val="a3"/>
        <w:spacing w:after="120" w:line="360" w:lineRule="auto"/>
        <w:ind w:left="0"/>
        <w:rPr>
          <w:rFonts w:ascii="Times New Roman" w:hAnsi="Times New Roman" w:cs="Times New Roman"/>
          <w:sz w:val="28"/>
          <w:szCs w:val="28"/>
        </w:rPr>
      </w:pPr>
    </w:p>
    <w:p w:rsidR="00CD7A75" w:rsidRDefault="00CD7A75" w:rsidP="00CD7A75">
      <w:pPr>
        <w:pStyle w:val="a3"/>
        <w:spacing w:after="120" w:line="360" w:lineRule="auto"/>
        <w:jc w:val="center"/>
        <w:rPr>
          <w:rFonts w:ascii="Times New Roman" w:hAnsi="Times New Roman" w:cs="Times New Roman"/>
          <w:sz w:val="28"/>
          <w:szCs w:val="28"/>
        </w:rPr>
      </w:pPr>
      <w:r w:rsidRPr="00BE1B15">
        <w:rPr>
          <w:rFonts w:ascii="Times New Roman" w:hAnsi="Times New Roman" w:cs="Times New Roman"/>
          <w:sz w:val="28"/>
          <w:szCs w:val="28"/>
        </w:rPr>
        <w:t>РОЗКЛАД ДЗВІНКІВ</w:t>
      </w:r>
    </w:p>
    <w:p w:rsidR="00CD7A75" w:rsidRPr="00BE1B15" w:rsidRDefault="00CD7A75" w:rsidP="00CD7A75">
      <w:pPr>
        <w:pStyle w:val="a3"/>
        <w:spacing w:after="120" w:line="360" w:lineRule="auto"/>
        <w:jc w:val="center"/>
        <w:rPr>
          <w:rFonts w:ascii="Times New Roman" w:hAnsi="Times New Roman" w:cs="Times New Roman"/>
          <w:sz w:val="28"/>
          <w:szCs w:val="28"/>
        </w:rPr>
      </w:pPr>
      <w:r>
        <w:rPr>
          <w:rFonts w:ascii="Times New Roman" w:hAnsi="Times New Roman" w:cs="Times New Roman"/>
          <w:sz w:val="28"/>
          <w:szCs w:val="28"/>
        </w:rPr>
        <w:t>Бурштинської загальноосвітньої школи І-ІІІ ступенів №3</w:t>
      </w:r>
    </w:p>
    <w:tbl>
      <w:tblPr>
        <w:tblStyle w:val="a6"/>
        <w:tblW w:w="0" w:type="auto"/>
        <w:jc w:val="center"/>
        <w:tblLook w:val="04A0" w:firstRow="1" w:lastRow="0" w:firstColumn="1" w:lastColumn="0" w:noHBand="0" w:noVBand="1"/>
      </w:tblPr>
      <w:tblGrid>
        <w:gridCol w:w="859"/>
        <w:gridCol w:w="2041"/>
        <w:gridCol w:w="1214"/>
        <w:gridCol w:w="1964"/>
        <w:gridCol w:w="1217"/>
        <w:gridCol w:w="1962"/>
        <w:gridCol w:w="1425"/>
      </w:tblGrid>
      <w:tr w:rsidR="00CD7A75" w:rsidRPr="00BE1B15" w:rsidTr="00334D41">
        <w:trPr>
          <w:jc w:val="center"/>
        </w:trPr>
        <w:tc>
          <w:tcPr>
            <w:tcW w:w="1101" w:type="dxa"/>
            <w:vMerge w:val="restart"/>
          </w:tcPr>
          <w:p w:rsidR="00CD7A75" w:rsidRPr="00BE1B15" w:rsidRDefault="00CD7A75" w:rsidP="00334D41">
            <w:pPr>
              <w:spacing w:after="120" w:line="240" w:lineRule="atLeast"/>
              <w:rPr>
                <w:rFonts w:ascii="Times New Roman" w:hAnsi="Times New Roman" w:cs="Times New Roman"/>
                <w:sz w:val="28"/>
                <w:szCs w:val="28"/>
              </w:rPr>
            </w:pPr>
          </w:p>
        </w:tc>
        <w:tc>
          <w:tcPr>
            <w:tcW w:w="4677" w:type="dxa"/>
            <w:gridSpan w:val="2"/>
          </w:tcPr>
          <w:p w:rsidR="00CD7A75" w:rsidRPr="00BE1B15" w:rsidRDefault="00CD7A75" w:rsidP="00334D41">
            <w:pPr>
              <w:spacing w:after="120" w:line="240" w:lineRule="atLeast"/>
              <w:jc w:val="center"/>
              <w:rPr>
                <w:rFonts w:ascii="Times New Roman" w:hAnsi="Times New Roman" w:cs="Times New Roman"/>
                <w:sz w:val="28"/>
                <w:szCs w:val="28"/>
              </w:rPr>
            </w:pPr>
            <w:r w:rsidRPr="00BE1B15">
              <w:rPr>
                <w:rFonts w:ascii="Times New Roman" w:hAnsi="Times New Roman" w:cs="Times New Roman"/>
                <w:sz w:val="28"/>
                <w:szCs w:val="28"/>
              </w:rPr>
              <w:t>1 КЛАСИ (35 ХВИЛИН)</w:t>
            </w:r>
          </w:p>
        </w:tc>
        <w:tc>
          <w:tcPr>
            <w:tcW w:w="4395" w:type="dxa"/>
            <w:gridSpan w:val="2"/>
          </w:tcPr>
          <w:p w:rsidR="00CD7A75" w:rsidRPr="00BE1B15" w:rsidRDefault="00CD7A75" w:rsidP="00334D41">
            <w:pPr>
              <w:spacing w:after="120" w:line="240" w:lineRule="atLeast"/>
              <w:jc w:val="center"/>
              <w:rPr>
                <w:rFonts w:ascii="Times New Roman" w:hAnsi="Times New Roman" w:cs="Times New Roman"/>
                <w:sz w:val="28"/>
                <w:szCs w:val="28"/>
              </w:rPr>
            </w:pPr>
            <w:r w:rsidRPr="00BE1B15">
              <w:rPr>
                <w:rFonts w:ascii="Times New Roman" w:hAnsi="Times New Roman" w:cs="Times New Roman"/>
                <w:sz w:val="28"/>
                <w:szCs w:val="28"/>
              </w:rPr>
              <w:t>2-4 КЛАСИ (40 ХВИЛИН)</w:t>
            </w:r>
          </w:p>
        </w:tc>
        <w:tc>
          <w:tcPr>
            <w:tcW w:w="5181" w:type="dxa"/>
            <w:gridSpan w:val="2"/>
          </w:tcPr>
          <w:p w:rsidR="00CD7A75" w:rsidRPr="00BE1B15" w:rsidRDefault="00CD7A75" w:rsidP="00334D41">
            <w:pPr>
              <w:spacing w:after="120" w:line="240" w:lineRule="atLeast"/>
              <w:jc w:val="center"/>
              <w:rPr>
                <w:rFonts w:ascii="Times New Roman" w:hAnsi="Times New Roman" w:cs="Times New Roman"/>
                <w:sz w:val="28"/>
                <w:szCs w:val="28"/>
              </w:rPr>
            </w:pPr>
            <w:r w:rsidRPr="00BE1B15">
              <w:rPr>
                <w:rFonts w:ascii="Times New Roman" w:hAnsi="Times New Roman" w:cs="Times New Roman"/>
                <w:sz w:val="28"/>
                <w:szCs w:val="28"/>
              </w:rPr>
              <w:t>5-11 КЛАСИ (45 ХВИЛИН)</w:t>
            </w:r>
          </w:p>
        </w:tc>
      </w:tr>
      <w:tr w:rsidR="00CD7A75" w:rsidRPr="00BE1B15" w:rsidTr="00334D41">
        <w:trPr>
          <w:jc w:val="center"/>
        </w:trPr>
        <w:tc>
          <w:tcPr>
            <w:tcW w:w="1101" w:type="dxa"/>
            <w:vMerge/>
          </w:tcPr>
          <w:p w:rsidR="00CD7A75" w:rsidRPr="00BE1B15" w:rsidRDefault="00CD7A75" w:rsidP="00334D41">
            <w:pPr>
              <w:spacing w:after="120" w:line="240" w:lineRule="atLeast"/>
              <w:rPr>
                <w:rFonts w:ascii="Times New Roman" w:hAnsi="Times New Roman" w:cs="Times New Roman"/>
                <w:sz w:val="28"/>
                <w:szCs w:val="28"/>
              </w:rPr>
            </w:pPr>
          </w:p>
        </w:tc>
        <w:tc>
          <w:tcPr>
            <w:tcW w:w="3285"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Час проведення уроку</w:t>
            </w:r>
          </w:p>
        </w:tc>
        <w:tc>
          <w:tcPr>
            <w:tcW w:w="1392"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перерва</w:t>
            </w:r>
          </w:p>
        </w:tc>
        <w:tc>
          <w:tcPr>
            <w:tcW w:w="2994"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Час проведення уроку</w:t>
            </w:r>
          </w:p>
        </w:tc>
        <w:tc>
          <w:tcPr>
            <w:tcW w:w="1401"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перерва</w:t>
            </w:r>
          </w:p>
        </w:tc>
        <w:tc>
          <w:tcPr>
            <w:tcW w:w="2987"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Час проведення уроку</w:t>
            </w:r>
          </w:p>
        </w:tc>
        <w:tc>
          <w:tcPr>
            <w:tcW w:w="2194"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перерва</w:t>
            </w:r>
          </w:p>
        </w:tc>
      </w:tr>
      <w:tr w:rsidR="00CD7A75" w:rsidRPr="00BE1B15" w:rsidTr="00334D41">
        <w:trPr>
          <w:jc w:val="center"/>
        </w:trPr>
        <w:tc>
          <w:tcPr>
            <w:tcW w:w="1101"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 урок</w:t>
            </w:r>
          </w:p>
        </w:tc>
        <w:tc>
          <w:tcPr>
            <w:tcW w:w="3285"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08:00 – 08:35</w:t>
            </w:r>
          </w:p>
        </w:tc>
        <w:tc>
          <w:tcPr>
            <w:tcW w:w="1392"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20 хв</w:t>
            </w:r>
          </w:p>
        </w:tc>
        <w:tc>
          <w:tcPr>
            <w:tcW w:w="2994"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08:00 – 08:40</w:t>
            </w:r>
          </w:p>
        </w:tc>
        <w:tc>
          <w:tcPr>
            <w:tcW w:w="1401"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15 хв</w:t>
            </w:r>
          </w:p>
        </w:tc>
        <w:tc>
          <w:tcPr>
            <w:tcW w:w="2987"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08:00 – 08:45</w:t>
            </w:r>
          </w:p>
        </w:tc>
        <w:tc>
          <w:tcPr>
            <w:tcW w:w="2194"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10 хв</w:t>
            </w:r>
          </w:p>
        </w:tc>
      </w:tr>
      <w:tr w:rsidR="00CD7A75" w:rsidRPr="00BE1B15" w:rsidTr="00334D41">
        <w:trPr>
          <w:jc w:val="center"/>
        </w:trPr>
        <w:tc>
          <w:tcPr>
            <w:tcW w:w="1101"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2 урок</w:t>
            </w:r>
          </w:p>
        </w:tc>
        <w:tc>
          <w:tcPr>
            <w:tcW w:w="3285"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08:55 – 9:30</w:t>
            </w:r>
          </w:p>
        </w:tc>
        <w:tc>
          <w:tcPr>
            <w:tcW w:w="1392"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20 хв</w:t>
            </w:r>
          </w:p>
        </w:tc>
        <w:tc>
          <w:tcPr>
            <w:tcW w:w="2994"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08:55 – 09:35</w:t>
            </w:r>
          </w:p>
        </w:tc>
        <w:tc>
          <w:tcPr>
            <w:tcW w:w="1401"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15 хв</w:t>
            </w:r>
          </w:p>
        </w:tc>
        <w:tc>
          <w:tcPr>
            <w:tcW w:w="2987"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08:55 – 09:40</w:t>
            </w:r>
          </w:p>
        </w:tc>
        <w:tc>
          <w:tcPr>
            <w:tcW w:w="2194"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10 хв</w:t>
            </w:r>
          </w:p>
        </w:tc>
      </w:tr>
      <w:tr w:rsidR="00CD7A75" w:rsidRPr="00BE1B15" w:rsidTr="00334D41">
        <w:trPr>
          <w:jc w:val="center"/>
        </w:trPr>
        <w:tc>
          <w:tcPr>
            <w:tcW w:w="1101"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3 урок</w:t>
            </w:r>
          </w:p>
        </w:tc>
        <w:tc>
          <w:tcPr>
            <w:tcW w:w="3285"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09:55 – 10:30</w:t>
            </w:r>
          </w:p>
        </w:tc>
        <w:tc>
          <w:tcPr>
            <w:tcW w:w="1392"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15 хв</w:t>
            </w:r>
          </w:p>
        </w:tc>
        <w:tc>
          <w:tcPr>
            <w:tcW w:w="2994"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09:45 – 10:30</w:t>
            </w:r>
          </w:p>
        </w:tc>
        <w:tc>
          <w:tcPr>
            <w:tcW w:w="1401"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15 хв</w:t>
            </w:r>
          </w:p>
        </w:tc>
        <w:tc>
          <w:tcPr>
            <w:tcW w:w="2987"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09:50 – 10:35</w:t>
            </w:r>
          </w:p>
        </w:tc>
        <w:tc>
          <w:tcPr>
            <w:tcW w:w="2194"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10 хв</w:t>
            </w:r>
          </w:p>
        </w:tc>
      </w:tr>
      <w:tr w:rsidR="00CD7A75" w:rsidRPr="00BE1B15" w:rsidTr="00334D41">
        <w:trPr>
          <w:jc w:val="center"/>
        </w:trPr>
        <w:tc>
          <w:tcPr>
            <w:tcW w:w="1101"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4 урок</w:t>
            </w:r>
          </w:p>
        </w:tc>
        <w:tc>
          <w:tcPr>
            <w:tcW w:w="3285"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10:45 – 11:20</w:t>
            </w:r>
          </w:p>
        </w:tc>
        <w:tc>
          <w:tcPr>
            <w:tcW w:w="1392"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40 хв</w:t>
            </w:r>
          </w:p>
        </w:tc>
        <w:tc>
          <w:tcPr>
            <w:tcW w:w="2994"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10:45 – 11:25</w:t>
            </w:r>
          </w:p>
        </w:tc>
        <w:tc>
          <w:tcPr>
            <w:tcW w:w="1401"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35 хв</w:t>
            </w:r>
          </w:p>
        </w:tc>
        <w:tc>
          <w:tcPr>
            <w:tcW w:w="2987"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10:45 – 11:30</w:t>
            </w:r>
          </w:p>
        </w:tc>
        <w:tc>
          <w:tcPr>
            <w:tcW w:w="2194"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30 хв</w:t>
            </w:r>
          </w:p>
        </w:tc>
      </w:tr>
      <w:tr w:rsidR="00CD7A75" w:rsidRPr="00BE1B15" w:rsidTr="00334D41">
        <w:trPr>
          <w:jc w:val="center"/>
        </w:trPr>
        <w:tc>
          <w:tcPr>
            <w:tcW w:w="1101"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5 урок</w:t>
            </w:r>
          </w:p>
        </w:tc>
        <w:tc>
          <w:tcPr>
            <w:tcW w:w="3285"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12:00 – 12:35</w:t>
            </w:r>
          </w:p>
        </w:tc>
        <w:tc>
          <w:tcPr>
            <w:tcW w:w="1392" w:type="dxa"/>
          </w:tcPr>
          <w:p w:rsidR="00CD7A75" w:rsidRPr="00BE1B15" w:rsidRDefault="00CD7A75" w:rsidP="00334D41">
            <w:pPr>
              <w:spacing w:after="120" w:line="240" w:lineRule="atLeast"/>
              <w:rPr>
                <w:rFonts w:ascii="Times New Roman" w:hAnsi="Times New Roman" w:cs="Times New Roman"/>
                <w:sz w:val="28"/>
                <w:szCs w:val="28"/>
              </w:rPr>
            </w:pPr>
          </w:p>
        </w:tc>
        <w:tc>
          <w:tcPr>
            <w:tcW w:w="2994"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12:00 – 12:40</w:t>
            </w:r>
          </w:p>
        </w:tc>
        <w:tc>
          <w:tcPr>
            <w:tcW w:w="1401"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15 хв</w:t>
            </w:r>
          </w:p>
        </w:tc>
        <w:tc>
          <w:tcPr>
            <w:tcW w:w="2987"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12:00 – 12:45</w:t>
            </w:r>
          </w:p>
        </w:tc>
        <w:tc>
          <w:tcPr>
            <w:tcW w:w="2194"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10 хв</w:t>
            </w:r>
          </w:p>
        </w:tc>
      </w:tr>
      <w:tr w:rsidR="00CD7A75" w:rsidRPr="00BE1B15" w:rsidTr="00334D41">
        <w:trPr>
          <w:jc w:val="center"/>
        </w:trPr>
        <w:tc>
          <w:tcPr>
            <w:tcW w:w="1101"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6 урок</w:t>
            </w:r>
          </w:p>
        </w:tc>
        <w:tc>
          <w:tcPr>
            <w:tcW w:w="3285" w:type="dxa"/>
          </w:tcPr>
          <w:p w:rsidR="00CD7A75" w:rsidRPr="00BE1B15" w:rsidRDefault="00CD7A75" w:rsidP="00334D41">
            <w:pPr>
              <w:spacing w:after="120" w:line="240" w:lineRule="atLeast"/>
              <w:rPr>
                <w:rFonts w:ascii="Times New Roman" w:hAnsi="Times New Roman" w:cs="Times New Roman"/>
                <w:sz w:val="28"/>
                <w:szCs w:val="28"/>
              </w:rPr>
            </w:pPr>
          </w:p>
        </w:tc>
        <w:tc>
          <w:tcPr>
            <w:tcW w:w="1392" w:type="dxa"/>
          </w:tcPr>
          <w:p w:rsidR="00CD7A75" w:rsidRPr="00BE1B15" w:rsidRDefault="00CD7A75" w:rsidP="00334D41">
            <w:pPr>
              <w:spacing w:after="120" w:line="240" w:lineRule="atLeast"/>
              <w:rPr>
                <w:rFonts w:ascii="Times New Roman" w:hAnsi="Times New Roman" w:cs="Times New Roman"/>
                <w:sz w:val="28"/>
                <w:szCs w:val="28"/>
              </w:rPr>
            </w:pPr>
          </w:p>
        </w:tc>
        <w:tc>
          <w:tcPr>
            <w:tcW w:w="2994"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12:55 – 13:35</w:t>
            </w:r>
          </w:p>
        </w:tc>
        <w:tc>
          <w:tcPr>
            <w:tcW w:w="1401" w:type="dxa"/>
          </w:tcPr>
          <w:p w:rsidR="00CD7A75" w:rsidRPr="00BE1B15" w:rsidRDefault="00CD7A75" w:rsidP="00334D41">
            <w:pPr>
              <w:spacing w:after="120" w:line="240" w:lineRule="atLeast"/>
              <w:rPr>
                <w:rFonts w:ascii="Times New Roman" w:hAnsi="Times New Roman" w:cs="Times New Roman"/>
                <w:sz w:val="28"/>
                <w:szCs w:val="28"/>
              </w:rPr>
            </w:pPr>
          </w:p>
        </w:tc>
        <w:tc>
          <w:tcPr>
            <w:tcW w:w="2987"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12:55 – 13:40</w:t>
            </w:r>
          </w:p>
        </w:tc>
        <w:tc>
          <w:tcPr>
            <w:tcW w:w="2194"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10 хв</w:t>
            </w:r>
          </w:p>
        </w:tc>
      </w:tr>
      <w:tr w:rsidR="00CD7A75" w:rsidRPr="00BE1B15" w:rsidTr="00334D41">
        <w:trPr>
          <w:jc w:val="center"/>
        </w:trPr>
        <w:tc>
          <w:tcPr>
            <w:tcW w:w="1101"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7 урок</w:t>
            </w:r>
          </w:p>
        </w:tc>
        <w:tc>
          <w:tcPr>
            <w:tcW w:w="3285" w:type="dxa"/>
          </w:tcPr>
          <w:p w:rsidR="00CD7A75" w:rsidRPr="00BE1B15" w:rsidRDefault="00CD7A75" w:rsidP="00334D41">
            <w:pPr>
              <w:spacing w:after="120" w:line="240" w:lineRule="atLeast"/>
              <w:rPr>
                <w:rFonts w:ascii="Times New Roman" w:hAnsi="Times New Roman" w:cs="Times New Roman"/>
                <w:sz w:val="28"/>
                <w:szCs w:val="28"/>
              </w:rPr>
            </w:pPr>
          </w:p>
        </w:tc>
        <w:tc>
          <w:tcPr>
            <w:tcW w:w="1392" w:type="dxa"/>
          </w:tcPr>
          <w:p w:rsidR="00CD7A75" w:rsidRPr="00BE1B15" w:rsidRDefault="00CD7A75" w:rsidP="00334D41">
            <w:pPr>
              <w:spacing w:after="120" w:line="240" w:lineRule="atLeast"/>
              <w:rPr>
                <w:rFonts w:ascii="Times New Roman" w:hAnsi="Times New Roman" w:cs="Times New Roman"/>
                <w:sz w:val="28"/>
                <w:szCs w:val="28"/>
              </w:rPr>
            </w:pPr>
          </w:p>
        </w:tc>
        <w:tc>
          <w:tcPr>
            <w:tcW w:w="2994" w:type="dxa"/>
          </w:tcPr>
          <w:p w:rsidR="00CD7A75" w:rsidRPr="00BE1B15" w:rsidRDefault="00CD7A75" w:rsidP="00334D41">
            <w:pPr>
              <w:spacing w:after="120" w:line="240" w:lineRule="atLeast"/>
              <w:rPr>
                <w:rFonts w:ascii="Times New Roman" w:hAnsi="Times New Roman" w:cs="Times New Roman"/>
                <w:sz w:val="28"/>
                <w:szCs w:val="28"/>
              </w:rPr>
            </w:pPr>
          </w:p>
        </w:tc>
        <w:tc>
          <w:tcPr>
            <w:tcW w:w="1401" w:type="dxa"/>
          </w:tcPr>
          <w:p w:rsidR="00CD7A75" w:rsidRPr="00BE1B15" w:rsidRDefault="00CD7A75" w:rsidP="00334D41">
            <w:pPr>
              <w:spacing w:after="120" w:line="240" w:lineRule="atLeast"/>
              <w:rPr>
                <w:rFonts w:ascii="Times New Roman" w:hAnsi="Times New Roman" w:cs="Times New Roman"/>
                <w:sz w:val="28"/>
                <w:szCs w:val="28"/>
              </w:rPr>
            </w:pPr>
          </w:p>
        </w:tc>
        <w:tc>
          <w:tcPr>
            <w:tcW w:w="2987"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13:50 – 14:35</w:t>
            </w:r>
          </w:p>
        </w:tc>
        <w:tc>
          <w:tcPr>
            <w:tcW w:w="2194"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10 хв</w:t>
            </w:r>
          </w:p>
        </w:tc>
      </w:tr>
      <w:tr w:rsidR="00CD7A75" w:rsidRPr="00BE1B15" w:rsidTr="00334D41">
        <w:trPr>
          <w:jc w:val="center"/>
        </w:trPr>
        <w:tc>
          <w:tcPr>
            <w:tcW w:w="1101"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8 урок</w:t>
            </w:r>
          </w:p>
        </w:tc>
        <w:tc>
          <w:tcPr>
            <w:tcW w:w="3285" w:type="dxa"/>
          </w:tcPr>
          <w:p w:rsidR="00CD7A75" w:rsidRPr="00BE1B15" w:rsidRDefault="00CD7A75" w:rsidP="00334D41">
            <w:pPr>
              <w:spacing w:after="120" w:line="240" w:lineRule="atLeast"/>
              <w:rPr>
                <w:rFonts w:ascii="Times New Roman" w:hAnsi="Times New Roman" w:cs="Times New Roman"/>
                <w:sz w:val="28"/>
                <w:szCs w:val="28"/>
              </w:rPr>
            </w:pPr>
          </w:p>
        </w:tc>
        <w:tc>
          <w:tcPr>
            <w:tcW w:w="1392" w:type="dxa"/>
          </w:tcPr>
          <w:p w:rsidR="00CD7A75" w:rsidRPr="00BE1B15" w:rsidRDefault="00CD7A75" w:rsidP="00334D41">
            <w:pPr>
              <w:spacing w:after="120" w:line="240" w:lineRule="atLeast"/>
              <w:rPr>
                <w:rFonts w:ascii="Times New Roman" w:hAnsi="Times New Roman" w:cs="Times New Roman"/>
                <w:sz w:val="28"/>
                <w:szCs w:val="28"/>
              </w:rPr>
            </w:pPr>
          </w:p>
        </w:tc>
        <w:tc>
          <w:tcPr>
            <w:tcW w:w="2994" w:type="dxa"/>
          </w:tcPr>
          <w:p w:rsidR="00CD7A75" w:rsidRPr="00BE1B15" w:rsidRDefault="00CD7A75" w:rsidP="00334D41">
            <w:pPr>
              <w:spacing w:after="120" w:line="240" w:lineRule="atLeast"/>
              <w:rPr>
                <w:rFonts w:ascii="Times New Roman" w:hAnsi="Times New Roman" w:cs="Times New Roman"/>
                <w:sz w:val="28"/>
                <w:szCs w:val="28"/>
              </w:rPr>
            </w:pPr>
          </w:p>
        </w:tc>
        <w:tc>
          <w:tcPr>
            <w:tcW w:w="1401" w:type="dxa"/>
          </w:tcPr>
          <w:p w:rsidR="00CD7A75" w:rsidRPr="00BE1B15" w:rsidRDefault="00CD7A75" w:rsidP="00334D41">
            <w:pPr>
              <w:spacing w:after="120" w:line="240" w:lineRule="atLeast"/>
              <w:rPr>
                <w:rFonts w:ascii="Times New Roman" w:hAnsi="Times New Roman" w:cs="Times New Roman"/>
                <w:sz w:val="28"/>
                <w:szCs w:val="28"/>
              </w:rPr>
            </w:pPr>
          </w:p>
        </w:tc>
        <w:tc>
          <w:tcPr>
            <w:tcW w:w="2987" w:type="dxa"/>
          </w:tcPr>
          <w:p w:rsidR="00CD7A75" w:rsidRPr="00BE1B15" w:rsidRDefault="00CD7A75" w:rsidP="00334D41">
            <w:pPr>
              <w:spacing w:after="120" w:line="240" w:lineRule="atLeast"/>
              <w:rPr>
                <w:rFonts w:ascii="Times New Roman" w:hAnsi="Times New Roman" w:cs="Times New Roman"/>
                <w:sz w:val="28"/>
                <w:szCs w:val="28"/>
              </w:rPr>
            </w:pPr>
            <w:r w:rsidRPr="00BE1B15">
              <w:rPr>
                <w:rFonts w:ascii="Times New Roman" w:hAnsi="Times New Roman" w:cs="Times New Roman"/>
                <w:sz w:val="28"/>
                <w:szCs w:val="28"/>
              </w:rPr>
              <w:t>14:45 – 15:30</w:t>
            </w:r>
          </w:p>
        </w:tc>
        <w:tc>
          <w:tcPr>
            <w:tcW w:w="2194" w:type="dxa"/>
          </w:tcPr>
          <w:p w:rsidR="00CD7A75" w:rsidRPr="00BE1B15" w:rsidRDefault="00CD7A75" w:rsidP="00334D41">
            <w:pPr>
              <w:spacing w:after="120" w:line="240" w:lineRule="atLeast"/>
              <w:rPr>
                <w:rFonts w:ascii="Times New Roman" w:hAnsi="Times New Roman" w:cs="Times New Roman"/>
                <w:sz w:val="28"/>
                <w:szCs w:val="28"/>
              </w:rPr>
            </w:pPr>
          </w:p>
        </w:tc>
      </w:tr>
    </w:tbl>
    <w:p w:rsidR="00CD7A75" w:rsidRDefault="00CD7A75" w:rsidP="00CD7A75">
      <w:pPr>
        <w:spacing w:after="120" w:line="240" w:lineRule="atLeast"/>
        <w:rPr>
          <w:rFonts w:ascii="Times New Roman" w:hAnsi="Times New Roman" w:cs="Times New Roman"/>
          <w:sz w:val="28"/>
          <w:szCs w:val="28"/>
        </w:rPr>
      </w:pPr>
    </w:p>
    <w:p w:rsidR="00CD7A75" w:rsidRDefault="00CD7A75" w:rsidP="00CD7A75">
      <w:pPr>
        <w:spacing w:after="120" w:line="240" w:lineRule="atLeast"/>
        <w:rPr>
          <w:rFonts w:ascii="Times New Roman" w:hAnsi="Times New Roman" w:cs="Times New Roman"/>
          <w:sz w:val="28"/>
          <w:szCs w:val="28"/>
        </w:rPr>
      </w:pPr>
    </w:p>
    <w:p w:rsidR="00CD7A75" w:rsidRDefault="00CD7A75" w:rsidP="00CD7A75">
      <w:pPr>
        <w:spacing w:after="120" w:line="240" w:lineRule="atLeast"/>
        <w:rPr>
          <w:rFonts w:ascii="Times New Roman" w:hAnsi="Times New Roman" w:cs="Times New Roman"/>
          <w:sz w:val="28"/>
          <w:szCs w:val="28"/>
        </w:rPr>
      </w:pPr>
    </w:p>
    <w:p w:rsidR="00DB7FD6" w:rsidRDefault="00DB7FD6" w:rsidP="00B63A23">
      <w:pPr>
        <w:rPr>
          <w:rFonts w:ascii="Times New Roman" w:hAnsi="Times New Roman" w:cs="Times New Roman"/>
          <w:sz w:val="28"/>
          <w:szCs w:val="28"/>
        </w:rPr>
      </w:pPr>
    </w:p>
    <w:p w:rsidR="00DB7FD6" w:rsidRDefault="00DB7FD6" w:rsidP="00B63A23">
      <w:pPr>
        <w:rPr>
          <w:rFonts w:ascii="Times New Roman" w:hAnsi="Times New Roman" w:cs="Times New Roman"/>
          <w:sz w:val="28"/>
          <w:szCs w:val="28"/>
        </w:rPr>
      </w:pPr>
    </w:p>
    <w:p w:rsidR="00DB7FD6" w:rsidRDefault="00DB7FD6" w:rsidP="00B63A23">
      <w:pPr>
        <w:rPr>
          <w:rFonts w:ascii="Times New Roman" w:hAnsi="Times New Roman" w:cs="Times New Roman"/>
          <w:sz w:val="28"/>
          <w:szCs w:val="28"/>
        </w:rPr>
      </w:pPr>
    </w:p>
    <w:p w:rsidR="00DB7FD6" w:rsidRDefault="00DB7FD6" w:rsidP="00B63A23">
      <w:pPr>
        <w:rPr>
          <w:rFonts w:ascii="Times New Roman" w:hAnsi="Times New Roman" w:cs="Times New Roman"/>
          <w:sz w:val="28"/>
          <w:szCs w:val="28"/>
        </w:rPr>
      </w:pPr>
    </w:p>
    <w:p w:rsidR="00DB7FD6" w:rsidRDefault="00DB7FD6" w:rsidP="00B63A23">
      <w:pPr>
        <w:rPr>
          <w:rFonts w:ascii="Times New Roman" w:hAnsi="Times New Roman" w:cs="Times New Roman"/>
          <w:sz w:val="28"/>
          <w:szCs w:val="28"/>
        </w:rPr>
      </w:pPr>
    </w:p>
    <w:p w:rsidR="00DB7FD6" w:rsidRDefault="00DB7FD6" w:rsidP="00B63A23">
      <w:pPr>
        <w:rPr>
          <w:rFonts w:ascii="Times New Roman" w:hAnsi="Times New Roman" w:cs="Times New Roman"/>
          <w:sz w:val="28"/>
          <w:szCs w:val="28"/>
        </w:rPr>
      </w:pPr>
    </w:p>
    <w:p w:rsidR="00DB7FD6" w:rsidRDefault="00DB7FD6" w:rsidP="00B63A23">
      <w:pPr>
        <w:rPr>
          <w:rFonts w:ascii="Times New Roman" w:hAnsi="Times New Roman" w:cs="Times New Roman"/>
          <w:sz w:val="28"/>
          <w:szCs w:val="28"/>
        </w:rPr>
      </w:pPr>
    </w:p>
    <w:sectPr w:rsidR="00DB7FD6" w:rsidSect="00912093">
      <w:footerReference w:type="default" r:id="rId46"/>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35" w:rsidRDefault="005F6635" w:rsidP="00400C07">
      <w:pPr>
        <w:spacing w:after="0" w:line="240" w:lineRule="auto"/>
      </w:pPr>
      <w:r>
        <w:separator/>
      </w:r>
    </w:p>
  </w:endnote>
  <w:endnote w:type="continuationSeparator" w:id="0">
    <w:p w:rsidR="005F6635" w:rsidRDefault="005F6635" w:rsidP="0040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178"/>
      <w:docPartObj>
        <w:docPartGallery w:val="Page Numbers (Bottom of Page)"/>
        <w:docPartUnique/>
      </w:docPartObj>
    </w:sdtPr>
    <w:sdtContent>
      <w:p w:rsidR="00155263" w:rsidRDefault="00155263">
        <w:pPr>
          <w:pStyle w:val="af"/>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9990" cy="190500"/>
                  <wp:effectExtent l="9525" t="9525" r="1079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5"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63" w:rsidRDefault="00155263">
                                <w:pPr>
                                  <w:jc w:val="center"/>
                                  <w:rPr>
                                    <w:lang w:val="ru-RU"/>
                                  </w:rPr>
                                </w:pPr>
                                <w:r>
                                  <w:rPr>
                                    <w:lang w:val="ru-RU"/>
                                  </w:rPr>
                                  <w:fldChar w:fldCharType="begin"/>
                                </w:r>
                                <w:r>
                                  <w:rPr>
                                    <w:lang w:val="ru-RU"/>
                                  </w:rPr>
                                  <w:instrText xml:space="preserve"> PAGE    \* MERGEFORMAT </w:instrText>
                                </w:r>
                                <w:r>
                                  <w:rPr>
                                    <w:lang w:val="ru-RU"/>
                                  </w:rPr>
                                  <w:fldChar w:fldCharType="separate"/>
                                </w:r>
                                <w:r w:rsidR="004A083B" w:rsidRPr="004A083B">
                                  <w:rPr>
                                    <w:noProof/>
                                    <w:color w:val="8C8C8C" w:themeColor="background1" w:themeShade="8C"/>
                                  </w:rPr>
                                  <w:t>70</w:t>
                                </w:r>
                                <w:r>
                                  <w:rPr>
                                    <w:lang w:val="ru-RU"/>
                                  </w:rPr>
                                  <w:fldChar w:fldCharType="end"/>
                                </w:r>
                              </w:p>
                            </w:txbxContent>
                          </wps:txbx>
                          <wps:bodyPr rot="0" vert="horz" wrap="square" lIns="0" tIns="0" rIns="0" bIns="0" anchor="t" anchorCtr="0" upright="1">
                            <a:noAutofit/>
                          </wps:bodyPr>
                        </wps:wsp>
                        <wpg:grpSp>
                          <wpg:cNvPr id="6" name="Group 3"/>
                          <wpg:cNvGrpSpPr>
                            <a:grpSpLocks/>
                          </wpg:cNvGrpSpPr>
                          <wpg:grpSpPr bwMode="auto">
                            <a:xfrm flipH="1">
                              <a:off x="0" y="14970"/>
                              <a:ext cx="12255" cy="230"/>
                              <a:chOff x="-8" y="14978"/>
                              <a:chExt cx="12255" cy="230"/>
                            </a:xfrm>
                          </wpg:grpSpPr>
                          <wps:wsp>
                            <wps:cNvPr id="7"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8"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YlVQQAAHAOAAAOAAAAZHJzL2Uyb0RvYy54bWzsV9tu4zYQfS/QfyD07liSJVkSoiwSX9IC&#10;abvApn2nJerSSqRKyrHTov/e4VAX20F62d20fagfDIoihzNn5pyhrt8dm5o8MakqwRPLubItwngq&#10;sooXifX943YWWkR1lGe0Fpwl1jNT1rubL7+4PrQxc0Up6oxJAka4ig9tYpVd18bzuUpL1lB1JVrG&#10;4WUuZEM7eJTFPJP0ANabeu7adjA/CJm1UqRMKZhdm5fWDdrPc5Z23+W5Yh2pEwt86/Bf4v9O/89v&#10;rmlcSNqWVdq7QT/Ci4ZWHA4dTa1pR8leVi9MNVUqhRJ5d5WKZi7yvEoZxgDROPZFNPdS7FuMpYgP&#10;RTvCBNBe4PTRZtNvn95LUmWJtbAIpw2kCE8ljobm0BYxrLiX7Yf2vTTxwfBBpD8peD2/fK+fC7OY&#10;7A7fiAzM0X0nEJpjLhttAoImR8zA85gBduxICpNLfxFFESQqhXdOZPt2n6K0hDxO2xwvWo5vNv1m&#10;x3V932xdmH1zGptT0dPeMx0WFJua8FSfhueHkrYM06Q0Wj2e4InB81EHdyeOxDWQ4iKNJ+mOMA1x&#10;IjzKwEq4WJWUF+xWSnEoGc3AO0wGxDBuNTEobeTPcHbs0Ibcajy9KEQfaDzgHfiRAcwNQ+3dCBiN&#10;W6m6eyYaogeJJYFK6Cd9elCdWTos0VnlYlvVNczTuOZnE2DTzMChsFW/08cjO36N7GgTbkJv5rnB&#10;ZubZ6/XsdrvyZsHWWfrrxXq1Wju/6XMdLy6rLGNcHzMw1fH+WuZ6zTAcG7mqRF1l2px2Sclit6ol&#10;eaKgFFv89YCcLJufu4F4QSwXITmuZ9+50WwbhMuZt/X8GRRrOLOd6C4KbC/y1tvzkB4qzj49JHJI&#10;rMh3fVNNr8Zm4+9lbDRuqg60uK6axArHRTTWNbjhGaa2o1VtxidQaPcnKCDdQ6KxYnWRmnLtjrsj&#10;WNFlvBPZM9SuFFBZwHZoIDAohfzFIgcQ48RSP++pZBapv+ZQ/1q5h4EcBrthQHkKWxOrs4gZrjqj&#10;8PtWVkUJlg3DuLgFLcorrN7JC9QxFATtWy9gZjixORjYbNRxYaj8mdWR5HXVfjW4e6aTJ4KnyaO1&#10;8kTu3MUohr1M6r5rKL9EYtM4LTevbhxp/y/o5HJAVicHpZR4Bl1UuxU3jSc98r7xjAqJix+fW2gy&#10;ZwJptugEvy6QCPUPF1C/BG3COuibUg/1iNgLodwx3q0E56CXQi4mydQiUWR9T6DZj45F8qaGywYo&#10;DoE+N3YsFFjk06v6+gdU1xcnNgrZrjClX+8b6MZG3AJ9mEYYdHnf6HpBzcMpCAuvXtoCunAifn9b&#10;IP6jsj92qhMJM13ASNcgZdirLiTM6BZgh/NwhzBy9uaXCWCzuUxMJPH/AZKgPusLBJanrphelBzX&#10;dy8FZuSKHUX9NextyBIFSyNqkK//yfK2d6TPTJapvyCF8LMG+dZ/gunvptNnXDV9KN78DgAA//8D&#10;AFBLAwQUAAYACAAAACEACRo3rN0AAAAFAQAADwAAAGRycy9kb3ducmV2LnhtbEyPwU7DMBBE75X6&#10;D9YicWvtlopWIU4FCG4g1JICRzde4qjxOthuGv4elwtcVhrNaOZtvh5sy3r0oXEkYTYVwJAqpxuq&#10;JZSvj5MVsBAVadU6QgnfGGBdjEe5yrQ70Qb7baxZKqGQKQkmxi7jPFQGrQpT1yEl79N5q2KSvuba&#10;q1Mqty2fC3HNrWooLRjV4b3B6rA9Wgnz5W4RHj66l7vn3ddb//ReGl+XUl5eDLc3wCIO8S8MZ/yE&#10;DkVi2rsj6cBaCemR+HvP3my1XADbS7gSAniR8//0xQ8AAAD//wMAUEsBAi0AFAAGAAgAAAAhALaD&#10;OJL+AAAA4QEAABMAAAAAAAAAAAAAAAAAAAAAAFtDb250ZW50X1R5cGVzXS54bWxQSwECLQAUAAYA&#10;CAAAACEAOP0h/9YAAACUAQAACwAAAAAAAAAAAAAAAAAvAQAAX3JlbHMvLnJlbHNQSwECLQAUAAYA&#10;CAAAACEA0j1GJVUEAABwDgAADgAAAAAAAAAAAAAAAAAuAgAAZHJzL2Uyb0RvYy54bWxQSwECLQAU&#10;AAYACAAAACEACRo3rN0AAAAFAQAADwAAAAAAAAAAAAAAAACvBgAAZHJzL2Rvd25yZXYueG1sUEsF&#10;BgAAAAAEAAQA8wAAALk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55263" w:rsidRDefault="00155263">
                          <w:pPr>
                            <w:jc w:val="center"/>
                            <w:rPr>
                              <w:lang w:val="ru-RU"/>
                            </w:rPr>
                          </w:pPr>
                          <w:r>
                            <w:rPr>
                              <w:lang w:val="ru-RU"/>
                            </w:rPr>
                            <w:fldChar w:fldCharType="begin"/>
                          </w:r>
                          <w:r>
                            <w:rPr>
                              <w:lang w:val="ru-RU"/>
                            </w:rPr>
                            <w:instrText xml:space="preserve"> PAGE    \* MERGEFORMAT </w:instrText>
                          </w:r>
                          <w:r>
                            <w:rPr>
                              <w:lang w:val="ru-RU"/>
                            </w:rPr>
                            <w:fldChar w:fldCharType="separate"/>
                          </w:r>
                          <w:r w:rsidR="004A083B" w:rsidRPr="004A083B">
                            <w:rPr>
                              <w:noProof/>
                              <w:color w:val="8C8C8C" w:themeColor="background1" w:themeShade="8C"/>
                            </w:rPr>
                            <w:t>70</w:t>
                          </w:r>
                          <w:r>
                            <w:rPr>
                              <w:lang w:val="ru-RU"/>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mnX8MAAADaAAAADwAAAGRycy9kb3ducmV2LnhtbESPQWvCQBSE7wX/w/IEL6FuzKGR1FWq&#10;UEiPjYp4e2Rfk2D2bdjdxvjvu4VCj8PMfMNsdpPpxUjOd5YVrJYpCOLa6o4bBafj+/MahA/IGnvL&#10;pOBBHnbb2dMGC23v/EljFRoRIewLVNCGMBRS+rolg35pB+LofVlnMETpGqkd3iPc9DJL0xdpsOO4&#10;0OJAh5bqW/VtFCQ6OWf2UN6OF/dxHjNy6/01V2oxn95eQQSawn/4r11qBTn8Xo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Jp1/DAAAA2gAAAA8AAAAAAAAAAAAA&#10;AAAAoQIAAGRycy9kb3ducmV2LnhtbFBLBQYAAAAABAAEAPkAAACRAwAAAAA=&#10;" strokecolor="#a5a5a5 [2092]"/>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IzsAAAADaAAAADwAAAGRycy9kb3ducmV2LnhtbERPy4rCMBTdC/5DuII7TXUhUo0yCD4W&#10;omhdjLtLc6ct09yUJrbVrzcLweXhvJfrzpSiodoVlhVMxhEI4tTqgjMFt2Q7moNwHlljaZkUPMnB&#10;etXvLTHWtuULNVefiRDCLkYFufdVLKVLczLoxrYiDtyfrQ36AOtM6hrbEG5KOY2imTRYcGjIsaJN&#10;Tun/9WEUTPXrNznuTum2aR+H+z1L9ufZS6nhoPtZgPDU+a/44z5oBWFruBJu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35iM7AAAAA2gAAAA8AAAAAAAAAAAAAAAAA&#10;oQIAAGRycy9kb3ducmV2LnhtbFBLBQYAAAAABAAEAPkAAACOAw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35" w:rsidRDefault="005F6635" w:rsidP="00400C07">
      <w:pPr>
        <w:spacing w:after="0" w:line="240" w:lineRule="auto"/>
      </w:pPr>
      <w:r>
        <w:separator/>
      </w:r>
    </w:p>
  </w:footnote>
  <w:footnote w:type="continuationSeparator" w:id="0">
    <w:p w:rsidR="005F6635" w:rsidRDefault="005F6635" w:rsidP="00400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9C613F"/>
    <w:multiLevelType w:val="hybridMultilevel"/>
    <w:tmpl w:val="FC2267F2"/>
    <w:lvl w:ilvl="0" w:tplc="82F8C548">
      <w:start w:val="1"/>
      <w:numFmt w:val="bullet"/>
      <w:lvlText w:val="-"/>
      <w:lvlJc w:val="left"/>
      <w:pPr>
        <w:ind w:left="780" w:hanging="360"/>
      </w:pPr>
      <w:rPr>
        <w:rFonts w:ascii="Times New Roman" w:eastAsia="Times New Roman" w:hAnsi="Times New Roman" w:cs="Times New Roman" w:hint="default"/>
        <w:i/>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nsid w:val="187F67BF"/>
    <w:multiLevelType w:val="hybridMultilevel"/>
    <w:tmpl w:val="9844EF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289B7D89"/>
    <w:multiLevelType w:val="hybridMultilevel"/>
    <w:tmpl w:val="6E7C2B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21398E"/>
    <w:multiLevelType w:val="hybridMultilevel"/>
    <w:tmpl w:val="5D367E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10"/>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
  </w:num>
  <w:num w:numId="8">
    <w:abstractNumId w:val="7"/>
  </w:num>
  <w:num w:numId="9">
    <w:abstractNumId w:val="11"/>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09"/>
    <w:rsid w:val="00000741"/>
    <w:rsid w:val="0000683C"/>
    <w:rsid w:val="0001487C"/>
    <w:rsid w:val="00026BF8"/>
    <w:rsid w:val="00064B66"/>
    <w:rsid w:val="00065890"/>
    <w:rsid w:val="0007129C"/>
    <w:rsid w:val="00076BBF"/>
    <w:rsid w:val="000C0F2E"/>
    <w:rsid w:val="000C2EAF"/>
    <w:rsid w:val="000C3057"/>
    <w:rsid w:val="000C66BC"/>
    <w:rsid w:val="000D64EA"/>
    <w:rsid w:val="000E6539"/>
    <w:rsid w:val="000F3D6A"/>
    <w:rsid w:val="001016FA"/>
    <w:rsid w:val="0012497E"/>
    <w:rsid w:val="00142A41"/>
    <w:rsid w:val="00152C2A"/>
    <w:rsid w:val="00155263"/>
    <w:rsid w:val="00173322"/>
    <w:rsid w:val="00184A2F"/>
    <w:rsid w:val="001971B7"/>
    <w:rsid w:val="001B775B"/>
    <w:rsid w:val="001D4B67"/>
    <w:rsid w:val="001F0A04"/>
    <w:rsid w:val="00222846"/>
    <w:rsid w:val="002327A0"/>
    <w:rsid w:val="00233BCF"/>
    <w:rsid w:val="00245E87"/>
    <w:rsid w:val="002A029E"/>
    <w:rsid w:val="002B6479"/>
    <w:rsid w:val="002D05EE"/>
    <w:rsid w:val="002F184E"/>
    <w:rsid w:val="00334D41"/>
    <w:rsid w:val="0033781F"/>
    <w:rsid w:val="00344119"/>
    <w:rsid w:val="0034421F"/>
    <w:rsid w:val="00363E89"/>
    <w:rsid w:val="00363E8C"/>
    <w:rsid w:val="0038308A"/>
    <w:rsid w:val="003842A3"/>
    <w:rsid w:val="00396B8F"/>
    <w:rsid w:val="003A3C6C"/>
    <w:rsid w:val="003B5C27"/>
    <w:rsid w:val="003D0676"/>
    <w:rsid w:val="003D19C4"/>
    <w:rsid w:val="003E11EC"/>
    <w:rsid w:val="00400C07"/>
    <w:rsid w:val="00417FD3"/>
    <w:rsid w:val="00432985"/>
    <w:rsid w:val="00484FC3"/>
    <w:rsid w:val="004A083B"/>
    <w:rsid w:val="004A5A0D"/>
    <w:rsid w:val="004A5DE2"/>
    <w:rsid w:val="004B52EA"/>
    <w:rsid w:val="004C2204"/>
    <w:rsid w:val="004D1419"/>
    <w:rsid w:val="004D7E27"/>
    <w:rsid w:val="004E08FF"/>
    <w:rsid w:val="004E16A9"/>
    <w:rsid w:val="004E48C5"/>
    <w:rsid w:val="004E6CB3"/>
    <w:rsid w:val="004E7F93"/>
    <w:rsid w:val="004F3C38"/>
    <w:rsid w:val="005452EF"/>
    <w:rsid w:val="00552409"/>
    <w:rsid w:val="00564867"/>
    <w:rsid w:val="00572B62"/>
    <w:rsid w:val="00594BFA"/>
    <w:rsid w:val="005972A1"/>
    <w:rsid w:val="005A04A8"/>
    <w:rsid w:val="005A1134"/>
    <w:rsid w:val="005A4334"/>
    <w:rsid w:val="005C7211"/>
    <w:rsid w:val="005D5AA9"/>
    <w:rsid w:val="005F6635"/>
    <w:rsid w:val="005F722F"/>
    <w:rsid w:val="006054F3"/>
    <w:rsid w:val="006169BB"/>
    <w:rsid w:val="00627560"/>
    <w:rsid w:val="006406CA"/>
    <w:rsid w:val="00641DFC"/>
    <w:rsid w:val="00644D33"/>
    <w:rsid w:val="00671900"/>
    <w:rsid w:val="00697F98"/>
    <w:rsid w:val="006A1994"/>
    <w:rsid w:val="006A2947"/>
    <w:rsid w:val="006C00F6"/>
    <w:rsid w:val="006E0BFD"/>
    <w:rsid w:val="006F0A92"/>
    <w:rsid w:val="0070008E"/>
    <w:rsid w:val="0071696E"/>
    <w:rsid w:val="007173ED"/>
    <w:rsid w:val="00733A6F"/>
    <w:rsid w:val="00760503"/>
    <w:rsid w:val="00785B77"/>
    <w:rsid w:val="007A4DA1"/>
    <w:rsid w:val="007B4D44"/>
    <w:rsid w:val="007D6E0D"/>
    <w:rsid w:val="00802F96"/>
    <w:rsid w:val="00804B5A"/>
    <w:rsid w:val="00831AFE"/>
    <w:rsid w:val="008328A0"/>
    <w:rsid w:val="00875C75"/>
    <w:rsid w:val="00882B67"/>
    <w:rsid w:val="00896530"/>
    <w:rsid w:val="009102B2"/>
    <w:rsid w:val="00912093"/>
    <w:rsid w:val="00922E54"/>
    <w:rsid w:val="00944EF1"/>
    <w:rsid w:val="0096416E"/>
    <w:rsid w:val="00985366"/>
    <w:rsid w:val="0099433B"/>
    <w:rsid w:val="009B48C4"/>
    <w:rsid w:val="009E0A0F"/>
    <w:rsid w:val="009E2BA5"/>
    <w:rsid w:val="009F1899"/>
    <w:rsid w:val="00A12146"/>
    <w:rsid w:val="00A14C68"/>
    <w:rsid w:val="00A17587"/>
    <w:rsid w:val="00A208B7"/>
    <w:rsid w:val="00A23E2A"/>
    <w:rsid w:val="00A4210E"/>
    <w:rsid w:val="00A66F09"/>
    <w:rsid w:val="00A7144C"/>
    <w:rsid w:val="00A77D30"/>
    <w:rsid w:val="00AD2F35"/>
    <w:rsid w:val="00AD6D77"/>
    <w:rsid w:val="00AF026C"/>
    <w:rsid w:val="00B23219"/>
    <w:rsid w:val="00B26196"/>
    <w:rsid w:val="00B32FCC"/>
    <w:rsid w:val="00B63A23"/>
    <w:rsid w:val="00B70983"/>
    <w:rsid w:val="00B74D5C"/>
    <w:rsid w:val="00B8036C"/>
    <w:rsid w:val="00B95808"/>
    <w:rsid w:val="00BA0976"/>
    <w:rsid w:val="00BB119F"/>
    <w:rsid w:val="00BC7C02"/>
    <w:rsid w:val="00BE0269"/>
    <w:rsid w:val="00BE5211"/>
    <w:rsid w:val="00BF759B"/>
    <w:rsid w:val="00C07A98"/>
    <w:rsid w:val="00C33F2A"/>
    <w:rsid w:val="00C766BF"/>
    <w:rsid w:val="00CA785B"/>
    <w:rsid w:val="00CB17C8"/>
    <w:rsid w:val="00CC31AF"/>
    <w:rsid w:val="00CC3E6B"/>
    <w:rsid w:val="00CC7710"/>
    <w:rsid w:val="00CD3FD5"/>
    <w:rsid w:val="00CD7A75"/>
    <w:rsid w:val="00CF4186"/>
    <w:rsid w:val="00D23782"/>
    <w:rsid w:val="00D4196C"/>
    <w:rsid w:val="00D5172B"/>
    <w:rsid w:val="00D53820"/>
    <w:rsid w:val="00D54B82"/>
    <w:rsid w:val="00D75AFD"/>
    <w:rsid w:val="00D90E6E"/>
    <w:rsid w:val="00DA1124"/>
    <w:rsid w:val="00DA1485"/>
    <w:rsid w:val="00DB7FD6"/>
    <w:rsid w:val="00DC216F"/>
    <w:rsid w:val="00DE3C57"/>
    <w:rsid w:val="00E376E7"/>
    <w:rsid w:val="00E44107"/>
    <w:rsid w:val="00E44A22"/>
    <w:rsid w:val="00E56619"/>
    <w:rsid w:val="00E71843"/>
    <w:rsid w:val="00EA2EE5"/>
    <w:rsid w:val="00EB37AC"/>
    <w:rsid w:val="00EF42A5"/>
    <w:rsid w:val="00F15346"/>
    <w:rsid w:val="00F267BB"/>
    <w:rsid w:val="00F37203"/>
    <w:rsid w:val="00F429FD"/>
    <w:rsid w:val="00F431CE"/>
    <w:rsid w:val="00F545E4"/>
    <w:rsid w:val="00F55C88"/>
    <w:rsid w:val="00F61180"/>
    <w:rsid w:val="00F76BCB"/>
    <w:rsid w:val="00F867EF"/>
    <w:rsid w:val="00F91C34"/>
    <w:rsid w:val="00FB2D65"/>
    <w:rsid w:val="00FD6836"/>
    <w:rsid w:val="00FE1E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52EF"/>
    <w:pPr>
      <w:keepNext/>
      <w:autoSpaceDE w:val="0"/>
      <w:autoSpaceDN w:val="0"/>
      <w:spacing w:after="0" w:line="240" w:lineRule="auto"/>
      <w:outlineLvl w:val="0"/>
    </w:pPr>
    <w:rPr>
      <w:rFonts w:ascii="Times New Roman CYR" w:eastAsia="Times New Roman" w:hAnsi="Times New Roman CYR" w:cs="Times New Roman CYR"/>
      <w:sz w:val="24"/>
      <w:szCs w:val="20"/>
    </w:rPr>
  </w:style>
  <w:style w:type="paragraph" w:styleId="2">
    <w:name w:val="heading 2"/>
    <w:basedOn w:val="a"/>
    <w:next w:val="a"/>
    <w:link w:val="20"/>
    <w:qFormat/>
    <w:rsid w:val="005452EF"/>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5452EF"/>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5452EF"/>
    <w:pPr>
      <w:keepNext/>
      <w:autoSpaceDE w:val="0"/>
      <w:autoSpaceDN w:val="0"/>
      <w:spacing w:after="0" w:line="240" w:lineRule="auto"/>
      <w:ind w:left="8640"/>
      <w:outlineLvl w:val="3"/>
    </w:pPr>
    <w:rPr>
      <w:rFonts w:ascii="Times New Roman CYR" w:eastAsia="Times New Roman" w:hAnsi="Times New Roman CYR" w:cs="Times New Roman CYR"/>
      <w:b/>
      <w:sz w:val="24"/>
      <w:szCs w:val="20"/>
    </w:rPr>
  </w:style>
  <w:style w:type="paragraph" w:styleId="5">
    <w:name w:val="heading 5"/>
    <w:basedOn w:val="a"/>
    <w:next w:val="a"/>
    <w:link w:val="50"/>
    <w:qFormat/>
    <w:rsid w:val="005452EF"/>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qFormat/>
    <w:rsid w:val="005452EF"/>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rsid w:val="005452EF"/>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rsid w:val="005452EF"/>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rsid w:val="005452EF"/>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A6F"/>
    <w:pPr>
      <w:ind w:left="720"/>
      <w:contextualSpacing/>
    </w:pPr>
  </w:style>
  <w:style w:type="paragraph" w:styleId="a4">
    <w:name w:val="Balloon Text"/>
    <w:basedOn w:val="a"/>
    <w:link w:val="a5"/>
    <w:uiPriority w:val="99"/>
    <w:semiHidden/>
    <w:unhideWhenUsed/>
    <w:rsid w:val="00E376E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376E7"/>
    <w:rPr>
      <w:rFonts w:ascii="Tahoma" w:hAnsi="Tahoma" w:cs="Tahoma"/>
      <w:sz w:val="16"/>
      <w:szCs w:val="16"/>
    </w:rPr>
  </w:style>
  <w:style w:type="table" w:styleId="a6">
    <w:name w:val="Table Grid"/>
    <w:basedOn w:val="a1"/>
    <w:uiPriority w:val="59"/>
    <w:rsid w:val="00DB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452EF"/>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5452E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452E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452EF"/>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5452EF"/>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5452EF"/>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5452EF"/>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5452EF"/>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5452EF"/>
    <w:rPr>
      <w:rFonts w:ascii="Times New Roman CYR" w:eastAsia="Times New Roman" w:hAnsi="Times New Roman CYR" w:cs="Times New Roman CYR"/>
      <w:b/>
      <w:sz w:val="24"/>
      <w:szCs w:val="20"/>
      <w:lang w:eastAsia="uk-UA"/>
    </w:rPr>
  </w:style>
  <w:style w:type="character" w:styleId="a7">
    <w:name w:val="Hyperlink"/>
    <w:basedOn w:val="a0"/>
    <w:uiPriority w:val="99"/>
    <w:rsid w:val="005452EF"/>
    <w:rPr>
      <w:color w:val="0066CC"/>
      <w:u w:val="single"/>
    </w:rPr>
  </w:style>
  <w:style w:type="numbering" w:customStyle="1" w:styleId="11">
    <w:name w:val="Нет списка1"/>
    <w:next w:val="a2"/>
    <w:uiPriority w:val="99"/>
    <w:semiHidden/>
    <w:unhideWhenUsed/>
    <w:rsid w:val="005452EF"/>
  </w:style>
  <w:style w:type="character" w:customStyle="1" w:styleId="a8">
    <w:name w:val="Основний текст Знак"/>
    <w:link w:val="a9"/>
    <w:semiHidden/>
    <w:rsid w:val="005452EF"/>
    <w:rPr>
      <w:rFonts w:ascii="Times New Roman" w:eastAsia="Times New Roman" w:hAnsi="Times New Roman" w:cs="Times New Roman"/>
      <w:sz w:val="20"/>
      <w:lang w:eastAsia="uk-UA"/>
    </w:rPr>
  </w:style>
  <w:style w:type="paragraph" w:styleId="a9">
    <w:name w:val="Body Text"/>
    <w:basedOn w:val="a"/>
    <w:link w:val="a8"/>
    <w:semiHidden/>
    <w:unhideWhenUsed/>
    <w:rsid w:val="005452EF"/>
    <w:pPr>
      <w:spacing w:after="0" w:line="240" w:lineRule="auto"/>
    </w:pPr>
    <w:rPr>
      <w:rFonts w:ascii="Times New Roman" w:eastAsia="Times New Roman" w:hAnsi="Times New Roman" w:cs="Times New Roman"/>
      <w:sz w:val="20"/>
    </w:rPr>
  </w:style>
  <w:style w:type="character" w:customStyle="1" w:styleId="12">
    <w:name w:val="Основной текст Знак1"/>
    <w:basedOn w:val="a0"/>
    <w:uiPriority w:val="99"/>
    <w:semiHidden/>
    <w:rsid w:val="005452EF"/>
  </w:style>
  <w:style w:type="character" w:customStyle="1" w:styleId="13">
    <w:name w:val="Основний текст Знак1"/>
    <w:basedOn w:val="a0"/>
    <w:uiPriority w:val="99"/>
    <w:semiHidden/>
    <w:rsid w:val="005452EF"/>
  </w:style>
  <w:style w:type="character" w:customStyle="1" w:styleId="aa">
    <w:name w:val="Основний текст з відступом Знак"/>
    <w:link w:val="ab"/>
    <w:semiHidden/>
    <w:rsid w:val="005452EF"/>
    <w:rPr>
      <w:rFonts w:ascii="Times New Roman" w:eastAsia="Times New Roman" w:hAnsi="Times New Roman" w:cs="Times New Roman"/>
      <w:szCs w:val="20"/>
      <w:lang w:eastAsia="ru-RU"/>
    </w:rPr>
  </w:style>
  <w:style w:type="paragraph" w:styleId="ab">
    <w:name w:val="Body Text Indent"/>
    <w:basedOn w:val="a"/>
    <w:link w:val="aa"/>
    <w:semiHidden/>
    <w:unhideWhenUsed/>
    <w:rsid w:val="005452EF"/>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5452EF"/>
  </w:style>
  <w:style w:type="character" w:customStyle="1" w:styleId="15">
    <w:name w:val="Основний текст з відступом Знак1"/>
    <w:basedOn w:val="a0"/>
    <w:uiPriority w:val="99"/>
    <w:semiHidden/>
    <w:rsid w:val="005452EF"/>
  </w:style>
  <w:style w:type="character" w:customStyle="1" w:styleId="16">
    <w:name w:val="Текст выноски Знак1"/>
    <w:basedOn w:val="a0"/>
    <w:uiPriority w:val="99"/>
    <w:semiHidden/>
    <w:rsid w:val="005452EF"/>
    <w:rPr>
      <w:rFonts w:ascii="Segoe UI" w:hAnsi="Segoe UI" w:cs="Segoe UI"/>
      <w:color w:val="000000"/>
      <w:sz w:val="18"/>
      <w:szCs w:val="18"/>
    </w:rPr>
  </w:style>
  <w:style w:type="character" w:customStyle="1" w:styleId="17">
    <w:name w:val="Текст у виносці Знак1"/>
    <w:uiPriority w:val="99"/>
    <w:semiHidden/>
    <w:rsid w:val="005452EF"/>
    <w:rPr>
      <w:rFonts w:ascii="Tahoma" w:hAnsi="Tahoma" w:cs="Tahoma"/>
      <w:sz w:val="16"/>
      <w:szCs w:val="16"/>
    </w:rPr>
  </w:style>
  <w:style w:type="paragraph" w:customStyle="1" w:styleId="ac">
    <w:name w:val="Знак Знак Знак"/>
    <w:basedOn w:val="a"/>
    <w:rsid w:val="005452EF"/>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5452EF"/>
    <w:pPr>
      <w:tabs>
        <w:tab w:val="center" w:pos="4819"/>
        <w:tab w:val="right" w:pos="9639"/>
      </w:tabs>
      <w:spacing w:after="0" w:line="240" w:lineRule="auto"/>
    </w:pPr>
    <w:rPr>
      <w:rFonts w:ascii="Calibri" w:eastAsia="Calibri" w:hAnsi="Calibri" w:cs="Times New Roman"/>
    </w:rPr>
  </w:style>
  <w:style w:type="character" w:customStyle="1" w:styleId="ae">
    <w:name w:val="Верхній колонтитул Знак"/>
    <w:basedOn w:val="a0"/>
    <w:link w:val="ad"/>
    <w:uiPriority w:val="99"/>
    <w:rsid w:val="005452EF"/>
    <w:rPr>
      <w:rFonts w:ascii="Calibri" w:eastAsia="Calibri" w:hAnsi="Calibri" w:cs="Times New Roman"/>
    </w:rPr>
  </w:style>
  <w:style w:type="paragraph" w:styleId="af">
    <w:name w:val="footer"/>
    <w:basedOn w:val="a"/>
    <w:link w:val="af0"/>
    <w:uiPriority w:val="99"/>
    <w:unhideWhenUsed/>
    <w:rsid w:val="005452EF"/>
    <w:pPr>
      <w:tabs>
        <w:tab w:val="center" w:pos="4819"/>
        <w:tab w:val="right" w:pos="9639"/>
      </w:tabs>
      <w:spacing w:after="0" w:line="240" w:lineRule="auto"/>
    </w:pPr>
    <w:rPr>
      <w:rFonts w:ascii="Calibri" w:eastAsia="Calibri" w:hAnsi="Calibri" w:cs="Times New Roman"/>
    </w:rPr>
  </w:style>
  <w:style w:type="character" w:customStyle="1" w:styleId="af0">
    <w:name w:val="Нижній колонтитул Знак"/>
    <w:basedOn w:val="a0"/>
    <w:link w:val="af"/>
    <w:uiPriority w:val="99"/>
    <w:rsid w:val="005452EF"/>
    <w:rPr>
      <w:rFonts w:ascii="Calibri" w:eastAsia="Calibri" w:hAnsi="Calibri" w:cs="Times New Roman"/>
    </w:rPr>
  </w:style>
  <w:style w:type="paragraph" w:styleId="af1">
    <w:name w:val="Normal (Web)"/>
    <w:basedOn w:val="a"/>
    <w:uiPriority w:val="99"/>
    <w:unhideWhenUsed/>
    <w:rsid w:val="005452EF"/>
    <w:pPr>
      <w:spacing w:before="100" w:beforeAutospacing="1" w:after="165" w:line="240" w:lineRule="auto"/>
    </w:pPr>
    <w:rPr>
      <w:rFonts w:ascii="Times New Roman" w:eastAsia="Times New Roman" w:hAnsi="Times New Roman" w:cs="Times New Roman"/>
      <w:sz w:val="24"/>
      <w:szCs w:val="24"/>
    </w:rPr>
  </w:style>
  <w:style w:type="character" w:customStyle="1" w:styleId="Heading1Char">
    <w:name w:val="Heading 1 Char"/>
    <w:locked/>
    <w:rsid w:val="005452EF"/>
    <w:rPr>
      <w:rFonts w:ascii="Times New Roman CYR" w:hAnsi="Times New Roman CYR" w:cs="Times New Roman CYR"/>
      <w:sz w:val="20"/>
      <w:szCs w:val="20"/>
      <w:lang w:eastAsia="uk-UA"/>
    </w:rPr>
  </w:style>
  <w:style w:type="paragraph" w:customStyle="1" w:styleId="18">
    <w:name w:val="Абзац списка1"/>
    <w:basedOn w:val="a"/>
    <w:rsid w:val="005452EF"/>
    <w:pPr>
      <w:ind w:left="720"/>
    </w:pPr>
    <w:rPr>
      <w:rFonts w:ascii="Calibri" w:eastAsia="Times New Roman" w:hAnsi="Calibri" w:cs="Calibri"/>
    </w:rPr>
  </w:style>
  <w:style w:type="character" w:customStyle="1" w:styleId="af2">
    <w:name w:val="Основний текст_"/>
    <w:link w:val="19"/>
    <w:locked/>
    <w:rsid w:val="005452EF"/>
    <w:rPr>
      <w:sz w:val="26"/>
      <w:szCs w:val="26"/>
      <w:shd w:val="clear" w:color="auto" w:fill="FFFFFF"/>
    </w:rPr>
  </w:style>
  <w:style w:type="paragraph" w:customStyle="1" w:styleId="19">
    <w:name w:val="Основний текст1"/>
    <w:basedOn w:val="a"/>
    <w:link w:val="af2"/>
    <w:rsid w:val="005452EF"/>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5452EF"/>
    <w:pPr>
      <w:spacing w:after="0" w:line="240" w:lineRule="auto"/>
    </w:pPr>
    <w:rPr>
      <w:rFonts w:ascii="Calibri" w:eastAsia="Calibri" w:hAnsi="Calibri" w:cs="Times New Roman"/>
      <w:sz w:val="24"/>
      <w:szCs w:val="24"/>
      <w:lang w:val="en-US"/>
    </w:rPr>
  </w:style>
  <w:style w:type="character" w:customStyle="1" w:styleId="af4">
    <w:name w:val="Текст виноски Знак"/>
    <w:basedOn w:val="a0"/>
    <w:link w:val="af3"/>
    <w:uiPriority w:val="99"/>
    <w:rsid w:val="005452EF"/>
    <w:rPr>
      <w:rFonts w:ascii="Calibri" w:eastAsia="Calibri" w:hAnsi="Calibri" w:cs="Times New Roman"/>
      <w:sz w:val="24"/>
      <w:szCs w:val="24"/>
      <w:lang w:val="en-US"/>
    </w:rPr>
  </w:style>
  <w:style w:type="character" w:styleId="af5">
    <w:name w:val="footnote reference"/>
    <w:uiPriority w:val="99"/>
    <w:rsid w:val="005452EF"/>
    <w:rPr>
      <w:rFonts w:cs="Times New Roman"/>
      <w:vertAlign w:val="superscript"/>
    </w:rPr>
  </w:style>
  <w:style w:type="paragraph" w:styleId="af6">
    <w:name w:val="No Spacing"/>
    <w:uiPriority w:val="1"/>
    <w:qFormat/>
    <w:rsid w:val="005452EF"/>
    <w:pPr>
      <w:spacing w:after="0" w:line="240" w:lineRule="auto"/>
    </w:pPr>
    <w:rPr>
      <w:rFonts w:ascii="Arial" w:eastAsia="Arial" w:hAnsi="Arial" w:cs="Arial"/>
      <w:color w:val="000000"/>
    </w:rPr>
  </w:style>
  <w:style w:type="character" w:customStyle="1" w:styleId="rvts0">
    <w:name w:val="rvts0"/>
    <w:rsid w:val="005452EF"/>
  </w:style>
  <w:style w:type="character" w:customStyle="1" w:styleId="21">
    <w:name w:val="Основной текст (2)_"/>
    <w:link w:val="22"/>
    <w:rsid w:val="005452EF"/>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5452EF"/>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5452EF"/>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5452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5452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5452EF"/>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5452EF"/>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5452E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5452E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5452EF"/>
    <w:rPr>
      <w:b/>
      <w:bCs/>
    </w:rPr>
  </w:style>
  <w:style w:type="table" w:customStyle="1" w:styleId="1a">
    <w:name w:val="Сетка таблицы1"/>
    <w:basedOn w:val="a1"/>
    <w:next w:val="a6"/>
    <w:uiPriority w:val="59"/>
    <w:rsid w:val="009102B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9102B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52EF"/>
    <w:pPr>
      <w:keepNext/>
      <w:autoSpaceDE w:val="0"/>
      <w:autoSpaceDN w:val="0"/>
      <w:spacing w:after="0" w:line="240" w:lineRule="auto"/>
      <w:outlineLvl w:val="0"/>
    </w:pPr>
    <w:rPr>
      <w:rFonts w:ascii="Times New Roman CYR" w:eastAsia="Times New Roman" w:hAnsi="Times New Roman CYR" w:cs="Times New Roman CYR"/>
      <w:sz w:val="24"/>
      <w:szCs w:val="20"/>
    </w:rPr>
  </w:style>
  <w:style w:type="paragraph" w:styleId="2">
    <w:name w:val="heading 2"/>
    <w:basedOn w:val="a"/>
    <w:next w:val="a"/>
    <w:link w:val="20"/>
    <w:qFormat/>
    <w:rsid w:val="005452EF"/>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5452EF"/>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5452EF"/>
    <w:pPr>
      <w:keepNext/>
      <w:autoSpaceDE w:val="0"/>
      <w:autoSpaceDN w:val="0"/>
      <w:spacing w:after="0" w:line="240" w:lineRule="auto"/>
      <w:ind w:left="8640"/>
      <w:outlineLvl w:val="3"/>
    </w:pPr>
    <w:rPr>
      <w:rFonts w:ascii="Times New Roman CYR" w:eastAsia="Times New Roman" w:hAnsi="Times New Roman CYR" w:cs="Times New Roman CYR"/>
      <w:b/>
      <w:sz w:val="24"/>
      <w:szCs w:val="20"/>
    </w:rPr>
  </w:style>
  <w:style w:type="paragraph" w:styleId="5">
    <w:name w:val="heading 5"/>
    <w:basedOn w:val="a"/>
    <w:next w:val="a"/>
    <w:link w:val="50"/>
    <w:qFormat/>
    <w:rsid w:val="005452EF"/>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qFormat/>
    <w:rsid w:val="005452EF"/>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rsid w:val="005452EF"/>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rsid w:val="005452EF"/>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rsid w:val="005452EF"/>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A6F"/>
    <w:pPr>
      <w:ind w:left="720"/>
      <w:contextualSpacing/>
    </w:pPr>
  </w:style>
  <w:style w:type="paragraph" w:styleId="a4">
    <w:name w:val="Balloon Text"/>
    <w:basedOn w:val="a"/>
    <w:link w:val="a5"/>
    <w:uiPriority w:val="99"/>
    <w:semiHidden/>
    <w:unhideWhenUsed/>
    <w:rsid w:val="00E376E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376E7"/>
    <w:rPr>
      <w:rFonts w:ascii="Tahoma" w:hAnsi="Tahoma" w:cs="Tahoma"/>
      <w:sz w:val="16"/>
      <w:szCs w:val="16"/>
    </w:rPr>
  </w:style>
  <w:style w:type="table" w:styleId="a6">
    <w:name w:val="Table Grid"/>
    <w:basedOn w:val="a1"/>
    <w:uiPriority w:val="59"/>
    <w:rsid w:val="00DB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452EF"/>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5452E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452E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452EF"/>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5452EF"/>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5452EF"/>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5452EF"/>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5452EF"/>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5452EF"/>
    <w:rPr>
      <w:rFonts w:ascii="Times New Roman CYR" w:eastAsia="Times New Roman" w:hAnsi="Times New Roman CYR" w:cs="Times New Roman CYR"/>
      <w:b/>
      <w:sz w:val="24"/>
      <w:szCs w:val="20"/>
      <w:lang w:eastAsia="uk-UA"/>
    </w:rPr>
  </w:style>
  <w:style w:type="character" w:styleId="a7">
    <w:name w:val="Hyperlink"/>
    <w:basedOn w:val="a0"/>
    <w:uiPriority w:val="99"/>
    <w:rsid w:val="005452EF"/>
    <w:rPr>
      <w:color w:val="0066CC"/>
      <w:u w:val="single"/>
    </w:rPr>
  </w:style>
  <w:style w:type="numbering" w:customStyle="1" w:styleId="11">
    <w:name w:val="Нет списка1"/>
    <w:next w:val="a2"/>
    <w:uiPriority w:val="99"/>
    <w:semiHidden/>
    <w:unhideWhenUsed/>
    <w:rsid w:val="005452EF"/>
  </w:style>
  <w:style w:type="character" w:customStyle="1" w:styleId="a8">
    <w:name w:val="Основний текст Знак"/>
    <w:link w:val="a9"/>
    <w:semiHidden/>
    <w:rsid w:val="005452EF"/>
    <w:rPr>
      <w:rFonts w:ascii="Times New Roman" w:eastAsia="Times New Roman" w:hAnsi="Times New Roman" w:cs="Times New Roman"/>
      <w:sz w:val="20"/>
      <w:lang w:eastAsia="uk-UA"/>
    </w:rPr>
  </w:style>
  <w:style w:type="paragraph" w:styleId="a9">
    <w:name w:val="Body Text"/>
    <w:basedOn w:val="a"/>
    <w:link w:val="a8"/>
    <w:semiHidden/>
    <w:unhideWhenUsed/>
    <w:rsid w:val="005452EF"/>
    <w:pPr>
      <w:spacing w:after="0" w:line="240" w:lineRule="auto"/>
    </w:pPr>
    <w:rPr>
      <w:rFonts w:ascii="Times New Roman" w:eastAsia="Times New Roman" w:hAnsi="Times New Roman" w:cs="Times New Roman"/>
      <w:sz w:val="20"/>
    </w:rPr>
  </w:style>
  <w:style w:type="character" w:customStyle="1" w:styleId="12">
    <w:name w:val="Основной текст Знак1"/>
    <w:basedOn w:val="a0"/>
    <w:uiPriority w:val="99"/>
    <w:semiHidden/>
    <w:rsid w:val="005452EF"/>
  </w:style>
  <w:style w:type="character" w:customStyle="1" w:styleId="13">
    <w:name w:val="Основний текст Знак1"/>
    <w:basedOn w:val="a0"/>
    <w:uiPriority w:val="99"/>
    <w:semiHidden/>
    <w:rsid w:val="005452EF"/>
  </w:style>
  <w:style w:type="character" w:customStyle="1" w:styleId="aa">
    <w:name w:val="Основний текст з відступом Знак"/>
    <w:link w:val="ab"/>
    <w:semiHidden/>
    <w:rsid w:val="005452EF"/>
    <w:rPr>
      <w:rFonts w:ascii="Times New Roman" w:eastAsia="Times New Roman" w:hAnsi="Times New Roman" w:cs="Times New Roman"/>
      <w:szCs w:val="20"/>
      <w:lang w:eastAsia="ru-RU"/>
    </w:rPr>
  </w:style>
  <w:style w:type="paragraph" w:styleId="ab">
    <w:name w:val="Body Text Indent"/>
    <w:basedOn w:val="a"/>
    <w:link w:val="aa"/>
    <w:semiHidden/>
    <w:unhideWhenUsed/>
    <w:rsid w:val="005452EF"/>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5452EF"/>
  </w:style>
  <w:style w:type="character" w:customStyle="1" w:styleId="15">
    <w:name w:val="Основний текст з відступом Знак1"/>
    <w:basedOn w:val="a0"/>
    <w:uiPriority w:val="99"/>
    <w:semiHidden/>
    <w:rsid w:val="005452EF"/>
  </w:style>
  <w:style w:type="character" w:customStyle="1" w:styleId="16">
    <w:name w:val="Текст выноски Знак1"/>
    <w:basedOn w:val="a0"/>
    <w:uiPriority w:val="99"/>
    <w:semiHidden/>
    <w:rsid w:val="005452EF"/>
    <w:rPr>
      <w:rFonts w:ascii="Segoe UI" w:hAnsi="Segoe UI" w:cs="Segoe UI"/>
      <w:color w:val="000000"/>
      <w:sz w:val="18"/>
      <w:szCs w:val="18"/>
    </w:rPr>
  </w:style>
  <w:style w:type="character" w:customStyle="1" w:styleId="17">
    <w:name w:val="Текст у виносці Знак1"/>
    <w:uiPriority w:val="99"/>
    <w:semiHidden/>
    <w:rsid w:val="005452EF"/>
    <w:rPr>
      <w:rFonts w:ascii="Tahoma" w:hAnsi="Tahoma" w:cs="Tahoma"/>
      <w:sz w:val="16"/>
      <w:szCs w:val="16"/>
    </w:rPr>
  </w:style>
  <w:style w:type="paragraph" w:customStyle="1" w:styleId="ac">
    <w:name w:val="Знак Знак Знак"/>
    <w:basedOn w:val="a"/>
    <w:rsid w:val="005452EF"/>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5452EF"/>
    <w:pPr>
      <w:tabs>
        <w:tab w:val="center" w:pos="4819"/>
        <w:tab w:val="right" w:pos="9639"/>
      </w:tabs>
      <w:spacing w:after="0" w:line="240" w:lineRule="auto"/>
    </w:pPr>
    <w:rPr>
      <w:rFonts w:ascii="Calibri" w:eastAsia="Calibri" w:hAnsi="Calibri" w:cs="Times New Roman"/>
    </w:rPr>
  </w:style>
  <w:style w:type="character" w:customStyle="1" w:styleId="ae">
    <w:name w:val="Верхній колонтитул Знак"/>
    <w:basedOn w:val="a0"/>
    <w:link w:val="ad"/>
    <w:uiPriority w:val="99"/>
    <w:rsid w:val="005452EF"/>
    <w:rPr>
      <w:rFonts w:ascii="Calibri" w:eastAsia="Calibri" w:hAnsi="Calibri" w:cs="Times New Roman"/>
    </w:rPr>
  </w:style>
  <w:style w:type="paragraph" w:styleId="af">
    <w:name w:val="footer"/>
    <w:basedOn w:val="a"/>
    <w:link w:val="af0"/>
    <w:uiPriority w:val="99"/>
    <w:unhideWhenUsed/>
    <w:rsid w:val="005452EF"/>
    <w:pPr>
      <w:tabs>
        <w:tab w:val="center" w:pos="4819"/>
        <w:tab w:val="right" w:pos="9639"/>
      </w:tabs>
      <w:spacing w:after="0" w:line="240" w:lineRule="auto"/>
    </w:pPr>
    <w:rPr>
      <w:rFonts w:ascii="Calibri" w:eastAsia="Calibri" w:hAnsi="Calibri" w:cs="Times New Roman"/>
    </w:rPr>
  </w:style>
  <w:style w:type="character" w:customStyle="1" w:styleId="af0">
    <w:name w:val="Нижній колонтитул Знак"/>
    <w:basedOn w:val="a0"/>
    <w:link w:val="af"/>
    <w:uiPriority w:val="99"/>
    <w:rsid w:val="005452EF"/>
    <w:rPr>
      <w:rFonts w:ascii="Calibri" w:eastAsia="Calibri" w:hAnsi="Calibri" w:cs="Times New Roman"/>
    </w:rPr>
  </w:style>
  <w:style w:type="paragraph" w:styleId="af1">
    <w:name w:val="Normal (Web)"/>
    <w:basedOn w:val="a"/>
    <w:uiPriority w:val="99"/>
    <w:unhideWhenUsed/>
    <w:rsid w:val="005452EF"/>
    <w:pPr>
      <w:spacing w:before="100" w:beforeAutospacing="1" w:after="165" w:line="240" w:lineRule="auto"/>
    </w:pPr>
    <w:rPr>
      <w:rFonts w:ascii="Times New Roman" w:eastAsia="Times New Roman" w:hAnsi="Times New Roman" w:cs="Times New Roman"/>
      <w:sz w:val="24"/>
      <w:szCs w:val="24"/>
    </w:rPr>
  </w:style>
  <w:style w:type="character" w:customStyle="1" w:styleId="Heading1Char">
    <w:name w:val="Heading 1 Char"/>
    <w:locked/>
    <w:rsid w:val="005452EF"/>
    <w:rPr>
      <w:rFonts w:ascii="Times New Roman CYR" w:hAnsi="Times New Roman CYR" w:cs="Times New Roman CYR"/>
      <w:sz w:val="20"/>
      <w:szCs w:val="20"/>
      <w:lang w:eastAsia="uk-UA"/>
    </w:rPr>
  </w:style>
  <w:style w:type="paragraph" w:customStyle="1" w:styleId="18">
    <w:name w:val="Абзац списка1"/>
    <w:basedOn w:val="a"/>
    <w:rsid w:val="005452EF"/>
    <w:pPr>
      <w:ind w:left="720"/>
    </w:pPr>
    <w:rPr>
      <w:rFonts w:ascii="Calibri" w:eastAsia="Times New Roman" w:hAnsi="Calibri" w:cs="Calibri"/>
    </w:rPr>
  </w:style>
  <w:style w:type="character" w:customStyle="1" w:styleId="af2">
    <w:name w:val="Основний текст_"/>
    <w:link w:val="19"/>
    <w:locked/>
    <w:rsid w:val="005452EF"/>
    <w:rPr>
      <w:sz w:val="26"/>
      <w:szCs w:val="26"/>
      <w:shd w:val="clear" w:color="auto" w:fill="FFFFFF"/>
    </w:rPr>
  </w:style>
  <w:style w:type="paragraph" w:customStyle="1" w:styleId="19">
    <w:name w:val="Основний текст1"/>
    <w:basedOn w:val="a"/>
    <w:link w:val="af2"/>
    <w:rsid w:val="005452EF"/>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5452EF"/>
    <w:pPr>
      <w:spacing w:after="0" w:line="240" w:lineRule="auto"/>
    </w:pPr>
    <w:rPr>
      <w:rFonts w:ascii="Calibri" w:eastAsia="Calibri" w:hAnsi="Calibri" w:cs="Times New Roman"/>
      <w:sz w:val="24"/>
      <w:szCs w:val="24"/>
      <w:lang w:val="en-US"/>
    </w:rPr>
  </w:style>
  <w:style w:type="character" w:customStyle="1" w:styleId="af4">
    <w:name w:val="Текст виноски Знак"/>
    <w:basedOn w:val="a0"/>
    <w:link w:val="af3"/>
    <w:uiPriority w:val="99"/>
    <w:rsid w:val="005452EF"/>
    <w:rPr>
      <w:rFonts w:ascii="Calibri" w:eastAsia="Calibri" w:hAnsi="Calibri" w:cs="Times New Roman"/>
      <w:sz w:val="24"/>
      <w:szCs w:val="24"/>
      <w:lang w:val="en-US"/>
    </w:rPr>
  </w:style>
  <w:style w:type="character" w:styleId="af5">
    <w:name w:val="footnote reference"/>
    <w:uiPriority w:val="99"/>
    <w:rsid w:val="005452EF"/>
    <w:rPr>
      <w:rFonts w:cs="Times New Roman"/>
      <w:vertAlign w:val="superscript"/>
    </w:rPr>
  </w:style>
  <w:style w:type="paragraph" w:styleId="af6">
    <w:name w:val="No Spacing"/>
    <w:uiPriority w:val="1"/>
    <w:qFormat/>
    <w:rsid w:val="005452EF"/>
    <w:pPr>
      <w:spacing w:after="0" w:line="240" w:lineRule="auto"/>
    </w:pPr>
    <w:rPr>
      <w:rFonts w:ascii="Arial" w:eastAsia="Arial" w:hAnsi="Arial" w:cs="Arial"/>
      <w:color w:val="000000"/>
    </w:rPr>
  </w:style>
  <w:style w:type="character" w:customStyle="1" w:styleId="rvts0">
    <w:name w:val="rvts0"/>
    <w:rsid w:val="005452EF"/>
  </w:style>
  <w:style w:type="character" w:customStyle="1" w:styleId="21">
    <w:name w:val="Основной текст (2)_"/>
    <w:link w:val="22"/>
    <w:rsid w:val="005452EF"/>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5452EF"/>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5452EF"/>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5452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5452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5452EF"/>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5452EF"/>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5452E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5452E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5452EF"/>
    <w:rPr>
      <w:b/>
      <w:bCs/>
    </w:rPr>
  </w:style>
  <w:style w:type="table" w:customStyle="1" w:styleId="1a">
    <w:name w:val="Сетка таблицы1"/>
    <w:basedOn w:val="a1"/>
    <w:next w:val="a6"/>
    <w:uiPriority w:val="59"/>
    <w:rsid w:val="009102B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9102B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7561">
      <w:bodyDiv w:val="1"/>
      <w:marLeft w:val="0"/>
      <w:marRight w:val="0"/>
      <w:marTop w:val="0"/>
      <w:marBottom w:val="0"/>
      <w:divBdr>
        <w:top w:val="none" w:sz="0" w:space="0" w:color="auto"/>
        <w:left w:val="none" w:sz="0" w:space="0" w:color="auto"/>
        <w:bottom w:val="none" w:sz="0" w:space="0" w:color="auto"/>
        <w:right w:val="none" w:sz="0" w:space="0" w:color="auto"/>
      </w:divBdr>
    </w:div>
    <w:div w:id="424377566">
      <w:bodyDiv w:val="1"/>
      <w:marLeft w:val="0"/>
      <w:marRight w:val="0"/>
      <w:marTop w:val="0"/>
      <w:marBottom w:val="0"/>
      <w:divBdr>
        <w:top w:val="none" w:sz="0" w:space="0" w:color="auto"/>
        <w:left w:val="none" w:sz="0" w:space="0" w:color="auto"/>
        <w:bottom w:val="none" w:sz="0" w:space="0" w:color="auto"/>
        <w:right w:val="none" w:sz="0" w:space="0" w:color="auto"/>
      </w:divBdr>
    </w:div>
    <w:div w:id="507214771">
      <w:bodyDiv w:val="1"/>
      <w:marLeft w:val="0"/>
      <w:marRight w:val="0"/>
      <w:marTop w:val="0"/>
      <w:marBottom w:val="0"/>
      <w:divBdr>
        <w:top w:val="none" w:sz="0" w:space="0" w:color="auto"/>
        <w:left w:val="none" w:sz="0" w:space="0" w:color="auto"/>
        <w:bottom w:val="none" w:sz="0" w:space="0" w:color="auto"/>
        <w:right w:val="none" w:sz="0" w:space="0" w:color="auto"/>
      </w:divBdr>
    </w:div>
    <w:div w:id="547031135">
      <w:bodyDiv w:val="1"/>
      <w:marLeft w:val="0"/>
      <w:marRight w:val="0"/>
      <w:marTop w:val="0"/>
      <w:marBottom w:val="0"/>
      <w:divBdr>
        <w:top w:val="none" w:sz="0" w:space="0" w:color="auto"/>
        <w:left w:val="none" w:sz="0" w:space="0" w:color="auto"/>
        <w:bottom w:val="none" w:sz="0" w:space="0" w:color="auto"/>
        <w:right w:val="none" w:sz="0" w:space="0" w:color="auto"/>
      </w:divBdr>
    </w:div>
    <w:div w:id="1025206822">
      <w:bodyDiv w:val="1"/>
      <w:marLeft w:val="0"/>
      <w:marRight w:val="0"/>
      <w:marTop w:val="0"/>
      <w:marBottom w:val="0"/>
      <w:divBdr>
        <w:top w:val="none" w:sz="0" w:space="0" w:color="auto"/>
        <w:left w:val="none" w:sz="0" w:space="0" w:color="auto"/>
        <w:bottom w:val="none" w:sz="0" w:space="0" w:color="auto"/>
        <w:right w:val="none" w:sz="0" w:space="0" w:color="auto"/>
      </w:divBdr>
    </w:div>
    <w:div w:id="1417902695">
      <w:bodyDiv w:val="1"/>
      <w:marLeft w:val="0"/>
      <w:marRight w:val="0"/>
      <w:marTop w:val="0"/>
      <w:marBottom w:val="0"/>
      <w:divBdr>
        <w:top w:val="none" w:sz="0" w:space="0" w:color="auto"/>
        <w:left w:val="none" w:sz="0" w:space="0" w:color="auto"/>
        <w:bottom w:val="none" w:sz="0" w:space="0" w:color="auto"/>
        <w:right w:val="none" w:sz="0" w:space="0" w:color="auto"/>
      </w:divBdr>
    </w:div>
    <w:div w:id="1591425106">
      <w:bodyDiv w:val="1"/>
      <w:marLeft w:val="0"/>
      <w:marRight w:val="0"/>
      <w:marTop w:val="0"/>
      <w:marBottom w:val="0"/>
      <w:divBdr>
        <w:top w:val="none" w:sz="0" w:space="0" w:color="auto"/>
        <w:left w:val="none" w:sz="0" w:space="0" w:color="auto"/>
        <w:bottom w:val="none" w:sz="0" w:space="0" w:color="auto"/>
        <w:right w:val="none" w:sz="0" w:space="0" w:color="auto"/>
      </w:divBdr>
    </w:div>
    <w:div w:id="1856385698">
      <w:bodyDiv w:val="1"/>
      <w:marLeft w:val="0"/>
      <w:marRight w:val="0"/>
      <w:marTop w:val="0"/>
      <w:marBottom w:val="0"/>
      <w:divBdr>
        <w:top w:val="none" w:sz="0" w:space="0" w:color="auto"/>
        <w:left w:val="none" w:sz="0" w:space="0" w:color="auto"/>
        <w:bottom w:val="none" w:sz="0" w:space="0" w:color="auto"/>
        <w:right w:val="none" w:sz="0" w:space="0" w:color="auto"/>
      </w:divBdr>
    </w:div>
    <w:div w:id="1878619154">
      <w:bodyDiv w:val="1"/>
      <w:marLeft w:val="0"/>
      <w:marRight w:val="0"/>
      <w:marTop w:val="0"/>
      <w:marBottom w:val="0"/>
      <w:divBdr>
        <w:top w:val="none" w:sz="0" w:space="0" w:color="auto"/>
        <w:left w:val="none" w:sz="0" w:space="0" w:color="auto"/>
        <w:bottom w:val="none" w:sz="0" w:space="0" w:color="auto"/>
        <w:right w:val="none" w:sz="0" w:space="0" w:color="auto"/>
      </w:divBdr>
    </w:div>
    <w:div w:id="1884901667">
      <w:bodyDiv w:val="1"/>
      <w:marLeft w:val="0"/>
      <w:marRight w:val="0"/>
      <w:marTop w:val="0"/>
      <w:marBottom w:val="0"/>
      <w:divBdr>
        <w:top w:val="none" w:sz="0" w:space="0" w:color="auto"/>
        <w:left w:val="none" w:sz="0" w:space="0" w:color="auto"/>
        <w:bottom w:val="none" w:sz="0" w:space="0" w:color="auto"/>
        <w:right w:val="none" w:sz="0" w:space="0" w:color="auto"/>
      </w:divBdr>
    </w:div>
    <w:div w:id="1909532317">
      <w:bodyDiv w:val="1"/>
      <w:marLeft w:val="0"/>
      <w:marRight w:val="0"/>
      <w:marTop w:val="0"/>
      <w:marBottom w:val="0"/>
      <w:divBdr>
        <w:top w:val="none" w:sz="0" w:space="0" w:color="auto"/>
        <w:left w:val="none" w:sz="0" w:space="0" w:color="auto"/>
        <w:bottom w:val="none" w:sz="0" w:space="0" w:color="auto"/>
        <w:right w:val="none" w:sz="0" w:space="0" w:color="auto"/>
      </w:divBdr>
    </w:div>
    <w:div w:id="19936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on.gov.ua/storage/app/media/zagalna%20serednya/programy-1-4-klas/35.-ukrmova-1-4-shknavchugorskoyumovoyu.doc" TargetMode="External"/><Relationship Id="rId18" Type="http://schemas.openxmlformats.org/officeDocument/2006/relationships/hyperlink" Target="https://mon.gov.ua/storage/app/media/zagalna%20serednya/programy-1-4-klas/1-muzichne-mistecztvo-1-4-klas.docx" TargetMode="External"/><Relationship Id="rId26" Type="http://schemas.openxmlformats.org/officeDocument/2006/relationships/hyperlink" Target="https://mon.gov.ua/storage/app/media/zagalna%20serednya/programy-1-4-klas/20.-bolgarskamova-1-4-shknavchukrmovoyu.doc" TargetMode="External"/><Relationship Id="rId39" Type="http://schemas.openxmlformats.org/officeDocument/2006/relationships/hyperlink" Target="https://mon.gov.ua/storage/app/media/zagalna%20serednya/programy-1-4-klas/28.-rusyazyik-1-4-shknavchukrmovoyu.doc" TargetMode="External"/><Relationship Id="rId3" Type="http://schemas.microsoft.com/office/2007/relationships/stylesWithEffects" Target="stylesWithEffects.xml"/><Relationship Id="rId21" Type="http://schemas.openxmlformats.org/officeDocument/2006/relationships/hyperlink" Target="https://mon.gov.ua/storage/app/media/zagalna%20serednya/programy-1-4-klas/12.-prirodoznavstvo.-1-4-klas.doc" TargetMode="External"/><Relationship Id="rId34" Type="http://schemas.openxmlformats.org/officeDocument/2006/relationships/hyperlink" Target="https://mon.gov.ua/storage/app/media/zagalna%20serednya/programy-1-4-klas/22.-moldovskamova-1-4-shknavchukrmovoyu.doc" TargetMode="External"/><Relationship Id="rId42" Type="http://schemas.openxmlformats.org/officeDocument/2006/relationships/hyperlink" Target="https://mon.gov.ua/storage/app/media/zagalna%20serednya/programy-1-4-klas/29.-slovaczkamova-1-4-litchit-2-4-shknavchslovaczkoyumovoyu.doc"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gov.ua/storage/app/media/zagalna%20serednya/programy-1-4-klas/34.-ukrmova-1-4-shknavchrummoldmovami.doc" TargetMode="External"/><Relationship Id="rId17" Type="http://schemas.openxmlformats.org/officeDocument/2006/relationships/hyperlink" Target="https://mon.gov.ua/storage/app/media/zagalna%20serednya/programy-1-4-klas/8.-mistecztvo-1-4-klas.doc" TargetMode="External"/><Relationship Id="rId25" Type="http://schemas.openxmlformats.org/officeDocument/2006/relationships/hyperlink" Target="https://mon.gov.ua/storage/app/media/zagalna%20serednya/programy-1-4-klas/21.-bolgarmova-1-4-litchit-2-4-shknavchbolgarmovoyu.doc" TargetMode="External"/><Relationship Id="rId33" Type="http://schemas.openxmlformats.org/officeDocument/2006/relationships/hyperlink" Target="https://mon.gov.ua/storage/app/media/zagalna%20serednya/programy-1-4-klas/17.-movaivrit-1-4-shknavchukrmovoyu.doc" TargetMode="External"/><Relationship Id="rId38" Type="http://schemas.openxmlformats.org/officeDocument/2006/relationships/hyperlink" Target="https://mon.gov.ua/storage/app/media/zagalna%20serednya/programy-1-4-klas/26.-romskamova-1-4-shknavchukrmovoyu.doc"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on.gov.ua/storage/app/media/zagalna%20serednya/programy-1-4-klas/4.-matematika.-1-4-klas.doc" TargetMode="External"/><Relationship Id="rId20" Type="http://schemas.openxmlformats.org/officeDocument/2006/relationships/hyperlink" Target="https://mon.gov.ua/storage/app/media/zagalna%20serednya/programy-1-4-klas/6.-osnovi-zdorovya.-1-4-klas.doc" TargetMode="External"/><Relationship Id="rId29" Type="http://schemas.openxmlformats.org/officeDocument/2006/relationships/hyperlink" Target="https://mon.gov.ua/storage/app/media/zagalna%20serednya/programy-1-4-klas/36.-krimskotatarmova-1-4-litchit-2-4-shknavchkrtatmovoyu.doc" TargetMode="External"/><Relationship Id="rId41" Type="http://schemas.openxmlformats.org/officeDocument/2006/relationships/hyperlink" Target="https://mon.gov.ua/storage/app/media/zagalna%20serednya/programy-1-4-klas/27.-rumunskamova-1-4-litchit-2-4-shknavchrumunskoyumovoyu.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programy-1-4-klas/33.-ukrmova-1-4-shknavchpolskoyumovoyu.doc" TargetMode="External"/><Relationship Id="rId24" Type="http://schemas.openxmlformats.org/officeDocument/2006/relationships/hyperlink" Target="https://mon.gov.ua/storage/app/media/zagalna%20serednya/programy-1-4-klas/7.-ya-u-sviti.-3-4-klas.docx" TargetMode="External"/><Relationship Id="rId32" Type="http://schemas.openxmlformats.org/officeDocument/2006/relationships/hyperlink" Target="https://mon.gov.ua/storage/app/media/zagalna%20serednya/programy-1-4-klas/litchitannya-2-4-shknachmoldovskoyumovoyu.doc" TargetMode="External"/><Relationship Id="rId37" Type="http://schemas.openxmlformats.org/officeDocument/2006/relationships/hyperlink" Target="https://mon.gov.ua/storage/app/media/zagalna%20serednya/programy-1-4-klas/25.-polskamova-1-4-shknavchukrmovoyu.doc" TargetMode="External"/><Relationship Id="rId40" Type="http://schemas.openxmlformats.org/officeDocument/2006/relationships/hyperlink" Target="https://mon.gov.ua/storage/app/media/zagalna%20serednya/programy-1-4-klas/8-rosijska-mova-dlya-shkil-z-ros.-movoyu-navch.1-4-klas.doc" TargetMode="External"/><Relationship Id="rId45" Type="http://schemas.openxmlformats.org/officeDocument/2006/relationships/hyperlink" Target="https://mon.gov.ua/storage/app/media/zagalna%20serednya/programy-1-4-klas/inozemna-mova-poyasnyuvalna-znz-sznz-1-4-klas-belyaeva-xarchenko-finalna-zv.pdf"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2.-literaturne-chitannya.-2-4-klas-29.07-tanya.docx" TargetMode="External"/><Relationship Id="rId23" Type="http://schemas.openxmlformats.org/officeDocument/2006/relationships/hyperlink" Target="https://mon.gov.ua/storage/app/media/zagalna%20serednya/programy-1-4-klas/13.-fizichna-kultura-.1-4-klas-mon-zaminiti.doc" TargetMode="External"/><Relationship Id="rId28" Type="http://schemas.openxmlformats.org/officeDocument/2006/relationships/hyperlink" Target="https://mon.gov.ua/storage/app/media/zagalna%20serednya/programy-1-4-klas/18.-gagauzkamova-1-4-shnavchkukrmovoyu.doc" TargetMode="External"/><Relationship Id="rId36" Type="http://schemas.openxmlformats.org/officeDocument/2006/relationships/hyperlink" Target="https://mon.gov.ua/storage/app/media/zagalna%20serednya/programy-1-4-klas/24.-polskamova-1-4-shknavchpolskoyumovoyu.doc" TargetMode="External"/><Relationship Id="rId10" Type="http://schemas.openxmlformats.org/officeDocument/2006/relationships/hyperlink" Target="https://mon.gov.ua/storage/app/media/zagalna%20serednya/programy-1-4-klas/3-ukrayinska-mova-dlya-1-4-kl-shkil-z-ros-movoyu-navch.doc" TargetMode="External"/><Relationship Id="rId19" Type="http://schemas.openxmlformats.org/officeDocument/2006/relationships/hyperlink" Target="https://mon.gov.ua/storage/app/media/zagalna%20serednya/programy-1-4-klas/9-obrazotvorche-mistecztvo-1-4-klas.doc" TargetMode="External"/><Relationship Id="rId31" Type="http://schemas.openxmlformats.org/officeDocument/2006/relationships/hyperlink" Target="https://mon.gov.ua/storage/app/media/zagalna%20serednya/programy-1-4-klas/38.-literchitannya-2-4-shknavchpolskoyumovoyu.doc" TargetMode="External"/><Relationship Id="rId44" Type="http://schemas.openxmlformats.org/officeDocument/2006/relationships/hyperlink" Target="https://mon.gov.ua/storage/app/media/zagalna%20serednya/programy-1-4-klas/31.-ugorskamova-1-4-shknavchugormovoyu.doc"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5-informatika-2-4-klas.docx" TargetMode="External"/><Relationship Id="rId22" Type="http://schemas.openxmlformats.org/officeDocument/2006/relationships/hyperlink" Target="https://mon.gov.ua/storage/app/media/zagalna%20serednya/programy-1-4-klas/10.-trudovenavchannya-1-4-klas.doc" TargetMode="External"/><Relationship Id="rId27" Type="http://schemas.openxmlformats.org/officeDocument/2006/relationships/hyperlink" Target="https://mon.gov.ua/storage/app/media/zagalna%20serednya/programy-1-4-klas/10.-trudovenavchannya-1-4-klas.doc" TargetMode="External"/><Relationship Id="rId30" Type="http://schemas.openxmlformats.org/officeDocument/2006/relationships/hyperlink" Target="https://mon.gov.ua/storage/app/media/zagalna%20serednya/programy-1-4-klas/37.-litchtenie-1-4-shkrussskimyazobucheniya.doc" TargetMode="External"/><Relationship Id="rId35" Type="http://schemas.openxmlformats.org/officeDocument/2006/relationships/hyperlink" Target="https://mon.gov.ua/storage/app/media/zagalna%20serednya/programy-1-4-klas/23.-moldovskamova-1-4-shknavchmoldovskoyumovoyu.doc" TargetMode="External"/><Relationship Id="rId43" Type="http://schemas.openxmlformats.org/officeDocument/2006/relationships/hyperlink" Target="https://mon.gov.ua/storage/app/media/zagalna%20serednya/programy-1-4-klas/30.-ugorskamova-1-4-litchit-2-4-shknavchugorskoyumovoyu.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70</Pages>
  <Words>96689</Words>
  <Characters>55113</Characters>
  <Application>Microsoft Office Word</Application>
  <DocSecurity>0</DocSecurity>
  <Lines>459</Lines>
  <Paragraphs>302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151500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cp:lastPrinted>2020-09-23T12:20:00Z</cp:lastPrinted>
  <dcterms:created xsi:type="dcterms:W3CDTF">2021-09-20T12:45:00Z</dcterms:created>
  <dcterms:modified xsi:type="dcterms:W3CDTF">2021-09-21T09:17:00Z</dcterms:modified>
</cp:coreProperties>
</file>