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CD" w:rsidRPr="00615DCD" w:rsidRDefault="00615DCD" w:rsidP="00615D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РОБОТА З ОБДАРОВАНИМИ ДІТЬМИ</w:t>
      </w:r>
    </w:p>
    <w:p w:rsidR="00615DCD" w:rsidRDefault="00615DCD" w:rsidP="00615D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в </w:t>
      </w:r>
      <w:proofErr w:type="spellStart"/>
      <w:r w:rsidR="00E819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Бурштинському</w:t>
      </w:r>
      <w:proofErr w:type="spellEnd"/>
      <w:r w:rsidR="00E8197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ліцеї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№3</w:t>
      </w:r>
    </w:p>
    <w:p w:rsidR="00615DCD" w:rsidRPr="00615DCD" w:rsidRDefault="00615DCD" w:rsidP="00615D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Обдаровані діти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майбутній цвіт нації, інтелектуальна еліта, гордість і честь України, її світовий авторитет, а тому перед кожним педагогічним колективом стоїть завдання спрямоване на забезпечення формування інтелектуального потенціалу нації шляхом створення оптимальних умов для всебічно обдарованої молоді.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Працюючи над проблемним питанням</w:t>
      </w:r>
      <w:r w:rsidR="0047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477661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Формування конкурентоспроможної  особистості школяра в умовах Нової української школи</w:t>
      </w:r>
      <w:r w:rsidRPr="00615DC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»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колектив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Бур</w:t>
      </w:r>
      <w:r w:rsidR="00E81974">
        <w:rPr>
          <w:rFonts w:ascii="Times New Roman" w:eastAsia="Times New Roman" w:hAnsi="Times New Roman" w:cs="Times New Roman"/>
          <w:sz w:val="28"/>
          <w:szCs w:val="28"/>
          <w:lang w:eastAsia="uk-UA"/>
        </w:rPr>
        <w:t>штинського</w:t>
      </w:r>
      <w:proofErr w:type="spellEnd"/>
      <w:r w:rsidR="00E819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ліцею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№3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ставить за мету виявити і допомогти учневі розвинути інтелектуальні та творчі здібності, природні задатки , створити сприятливі умови для розвитку здібностей школярів, підвищити соціальний статус обдарованої молоді.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досягнення поставленої мети у школі створена і постійно вдосконалюється система роботи з обдарованою молоддю, яка є сукупністю змісту, методів, форм, прийомів та засобів, які ставлять дитину в умови суб’єкта творчої діяльності.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структури роботи з обдарованою молоддю дана робота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диться</w:t>
      </w:r>
      <w:proofErr w:type="spellEnd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в груповій так і індивідуальній формах.</w:t>
      </w:r>
    </w:p>
    <w:p w:rsidR="00615DCD" w:rsidRPr="00477661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У школі здійснюється </w:t>
      </w: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поглиблене вивчення предметів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47766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української мови,</w:t>
      </w:r>
      <w:r w:rsidRPr="0047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іноземної мови (англійської</w:t>
      </w:r>
      <w:r w:rsidR="00477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7766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81974">
        <w:rPr>
          <w:rFonts w:ascii="Times New Roman" w:eastAsia="Times New Roman" w:hAnsi="Times New Roman" w:cs="Times New Roman"/>
          <w:sz w:val="28"/>
          <w:szCs w:val="28"/>
          <w:lang w:eastAsia="uk-UA"/>
        </w:rPr>
        <w:t>, математики,географії .</w:t>
      </w:r>
    </w:p>
    <w:p w:rsidR="00477661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Ведеться робота по залученню учні</w:t>
      </w:r>
      <w:r w:rsidR="00477661">
        <w:rPr>
          <w:rFonts w:ascii="Times New Roman" w:eastAsia="Times New Roman" w:hAnsi="Times New Roman" w:cs="Times New Roman"/>
          <w:sz w:val="28"/>
          <w:szCs w:val="28"/>
          <w:lang w:eastAsia="uk-UA"/>
        </w:rPr>
        <w:t>в до інтелектуальних конкурсів,змагань, Всеукраїнських учнівських олімпіад з базових предметів тощо.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Розвитку творчих здібностей учнів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сприяють проведення у </w:t>
      </w:r>
      <w:r w:rsidR="00E81974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ліцеї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предметних тижнів, інтелектуально-розважальні ігри, науково-практичні конференції ,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комп’ютер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ні</w:t>
      </w:r>
      <w:proofErr w:type="spellEnd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презент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ації творчих робіт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Учні школи є учасниками, переможцями оглядів художньої самодіяльності.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Одним із важливих напрямків роботи з обдарованими дітьми у школі є постій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ний </w:t>
      </w: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психологічний патронаж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 всіх учасників навчально-виховного процесу, бо тільки у межах психологічного моніторингу, який допомагає здійснювати психологічний супровід у навчанні обдарованих і здібних дітей </w:t>
      </w:r>
      <w:r w:rsidRPr="00615DC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педагогічний колектив вирішує такі завданн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я: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· РОЗРОБЛЕННЯ ІНДИВІДУАЛЬНИХ ОСВІТНІХ МАРШРУТІВ;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· ФОРМУВАННЯ АДЕКВАТНОЇ САМООЦІНКИ;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· ОХОРОНА ТА ЗМІЦНЕННЯ ФІЗИЧНОГО ТА ПСИХІЧНОГО ЗДОРОВ’Я;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· ПОПЕРЕДЖЕННЯ ІЗОЛЯЦІЇ ОБДАРОВАНИХ І ЗДІБНИХ ДІТЕЙ У ГРУПІ ОДНОЛІТКІВ;</w:t>
      </w:r>
    </w:p>
    <w:p w:rsidR="00615DCD" w:rsidRPr="00615DCD" w:rsidRDefault="00E81974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 ліцеї</w:t>
      </w:r>
      <w:r w:rsidR="00615DCD"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сформований і постійно поповнюється банк даних діагностичних методик для виявлення обдарованих і здібних дітей різних вікових груп. 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Усвідомлюючи , що головною педагогічною метою навчання є залучення обдарованої дитини до неперервного процесу самовдосконалення – самовиховання, саморозвитку, самонавчання адміністрація </w:t>
      </w:r>
      <w:r w:rsidR="00E81974">
        <w:rPr>
          <w:rFonts w:ascii="Times New Roman" w:eastAsia="Times New Roman" w:hAnsi="Times New Roman" w:cs="Times New Roman"/>
          <w:sz w:val="28"/>
          <w:szCs w:val="28"/>
          <w:lang w:eastAsia="uk-UA"/>
        </w:rPr>
        <w:t>ліцею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домагається :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·</w:t>
      </w:r>
      <w:r w:rsidRPr="00615DC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 використання вчителями </w:t>
      </w:r>
      <w:proofErr w:type="spellStart"/>
      <w:r w:rsidRPr="00615DC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діяльнісного</w:t>
      </w:r>
      <w:proofErr w:type="spellEnd"/>
      <w:r w:rsidRPr="00615DC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підходу до проведення уроків через введення нових технологій навчання, використання ефективних методів роботи з обдарованими дітьми: пояснювально-ілюстративний, пошуковий, дослідницький, проблемний виклад матеріалу;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· забезпечує організацію педагогічного процесу так, щоб максимально розвинути здібності обдарованих дітей;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lastRenderedPageBreak/>
        <w:t>· визначає варіативну частину робочого плану так, щоб максимально врахувати розвиток обдарованих дітей;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· працює над створенням комплексу науково-методичних та навчальних матеріалів;</w:t>
      </w:r>
    </w:p>
    <w:p w:rsid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· підтримання педагогічних кадрів, які здатні сприяти творчій праці учня, виявляти ініціативу та професійну компетентність у цій галузі педагогічної діяльності.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Дане питання знаходиться під постійним контролем адміністрації закладу</w:t>
      </w:r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Видаються аналітичні накази попід сумках проведення олімпіад, конкурсів тощо.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Вміло організовують роботу із виявлення та розвитку обдарованих дітей учителі української мови та літератури, залучаючи школярів до численних конкурсів. Традиційними стали конкурс читців художнього слова з нагоди Шевченківських днів, міські літературно-мистецькі свята.</w:t>
      </w:r>
    </w:p>
    <w:p w:rsidR="009D4ED2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Ряд заходів з обдарованою молоддю було проведено і вчителями </w:t>
      </w:r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зарубіжної літератури 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Значну роботу з розвитку навичок пошуково-дослідницької роботи творчої молоді проводять вчителі суспільних дисциплін. Протягом останніх двох навчальних років у школі проведено ряд заходів патріотичного спрямування.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 розвитку дослідницьких умінь та є важливим фактором формування патріотичних почуттів підростаючого покоління робота учнів</w:t>
      </w:r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шкільному музеї 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Вчителі біології та географії також проводять велику позакласну роботу з формування екологічної культури школярів.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Відчутні результати в роботі з обдарованими дітьми мають вчителі математики</w:t>
      </w:r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фізики</w:t>
      </w:r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іноземних мов. В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ихованці яких щороку беруть активну участь у </w:t>
      </w:r>
      <w:proofErr w:type="spellStart"/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>Всеукраїн-ських</w:t>
      </w:r>
      <w:proofErr w:type="spellEnd"/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учнівських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олімпіадах та предметних тижнях.</w:t>
      </w:r>
    </w:p>
    <w:p w:rsidR="00477661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певні успіхи в роботі зі здібними та обдарованими учнями з фізичної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</w:t>
      </w:r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>-ри</w:t>
      </w:r>
      <w:proofErr w:type="spellEnd"/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>: збірна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команди хлопців </w:t>
      </w:r>
      <w:r w:rsidR="0047766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зайняла І місце</w:t>
      </w:r>
      <w:r w:rsidR="006E3F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ш</w:t>
      </w:r>
      <w:r w:rsidR="006E3FED" w:rsidRP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кільн</w:t>
      </w:r>
      <w:r w:rsidR="006E3FED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 турнірі</w:t>
      </w:r>
      <w:r w:rsidR="00EA4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EA4D24">
        <w:rPr>
          <w:rFonts w:ascii="Times New Roman" w:eastAsia="Times New Roman" w:hAnsi="Times New Roman" w:cs="Times New Roman"/>
          <w:sz w:val="28"/>
          <w:szCs w:val="28"/>
          <w:lang w:eastAsia="uk-UA"/>
        </w:rPr>
        <w:t>футзалу</w:t>
      </w:r>
      <w:proofErr w:type="spellEnd"/>
      <w:r w:rsidR="00EA4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E3FED" w:rsidRP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Кубок </w:t>
      </w:r>
      <w:r w:rsidR="00EA4D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НФК </w:t>
      </w:r>
      <w:r w:rsidR="006E3FED" w:rsidRP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>"Ураган"</w:t>
      </w:r>
      <w:r w:rsidR="006E3F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Участь обдарованих дітей у різноманітних інтелектуальних та творчих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</w:t>
      </w:r>
      <w:r w:rsidR="00F717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сних</w:t>
      </w:r>
      <w:proofErr w:type="spellEnd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випробуваннях, навчальних семінарах, турнірах є традиційним способом </w:t>
      </w:r>
      <w:proofErr w:type="spellStart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</w:t>
      </w:r>
      <w:r w:rsidR="00F7173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лення</w:t>
      </w:r>
      <w:proofErr w:type="spellEnd"/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розвитку цієї категорії дітей.</w:t>
      </w:r>
    </w:p>
    <w:p w:rsidR="009D4ED2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Дієвим засобом формування громадянської активності підростаючого покоління та, відповідно, розвитку лідерської обдарованості є діяльність органів учнівського самоврядування, які мають чітку структуру та діють згідно затверджених статутів. Діяльність даних структур спрямована на покращ</w:t>
      </w:r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навчальних досягнень учнів та</w:t>
      </w: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організацію</w:t>
      </w:r>
      <w:r w:rsidR="009D4E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змістовного дозвілля школярів. </w:t>
      </w:r>
    </w:p>
    <w:p w:rsidR="00615DCD" w:rsidRPr="00615DCD" w:rsidRDefault="00615DCD" w:rsidP="00615D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позаурочний час школярі відвідують також позашкільні заклади спортивного та художньо-естетичного спрямування.</w:t>
      </w:r>
    </w:p>
    <w:p w:rsidR="00615DCD" w:rsidRPr="00615DCD" w:rsidRDefault="00AB47D9" w:rsidP="00AB4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615DCD"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Головне завдання педагогічного колективу </w:t>
      </w:r>
      <w:r w:rsidR="00112B6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615DCD" w:rsidRPr="00615DC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якість знань учнів, навчити їх самостійно здобувати знання, формувати життєві компетентності, виховати свідому творчу особистість.</w:t>
      </w:r>
      <w:r w:rsidR="00115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в цьому нам допомагає Програма роботи з обдарованою молоддю. ( Додаток 1)</w:t>
      </w:r>
    </w:p>
    <w:p w:rsidR="00836568" w:rsidRDefault="00AB47D9" w:rsidP="00836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</w:t>
      </w:r>
      <w:r w:rsidR="00836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836568" w:rsidRPr="00836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пошуку, підтримки, розвитку творчого потенціалу обдарованої молоді у </w:t>
      </w:r>
      <w:r w:rsidR="00836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закладі </w:t>
      </w:r>
      <w:r w:rsidR="00836568" w:rsidRPr="0083656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було проведено І етап Всеукраїнських учнівських олімпіад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B6E58" w:rsidRPr="007B6E58" w:rsidRDefault="00AB7132" w:rsidP="00836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Переможці І етапу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брали участь у 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-ІІІ етапах Всеукраїнських 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учнівсь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ких олімпіад 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uk-UA"/>
        </w:rPr>
        <w:t>з базових дисциплін та олімпіаді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«Як ти знаєш Біблію», Міжнародному конкурсі знавців української мови ім. П.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Яцика</w:t>
      </w:r>
      <w:proofErr w:type="spellEnd"/>
      <w:r w:rsidR="00F71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конкурсі </w:t>
      </w:r>
      <w:proofErr w:type="spellStart"/>
      <w:r w:rsidR="00F7173F">
        <w:rPr>
          <w:rFonts w:ascii="Times New Roman" w:eastAsia="Times New Roman" w:hAnsi="Times New Roman" w:cs="Times New Roman"/>
          <w:sz w:val="28"/>
          <w:szCs w:val="28"/>
          <w:lang w:eastAsia="uk-UA"/>
        </w:rPr>
        <w:t>ім.Тараса</w:t>
      </w:r>
      <w:proofErr w:type="spellEnd"/>
      <w:r w:rsidR="00F717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Шевченка ;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щоріч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ній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краєзнавчій вікторині «Найкращі краєзнавці», </w:t>
      </w:r>
      <w:r w:rsidR="00973EA0" w:rsidRP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>шкільно</w:t>
      </w:r>
      <w:r w:rsid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>му турнірі</w:t>
      </w:r>
      <w:r w:rsidR="00896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896D85">
        <w:rPr>
          <w:rFonts w:ascii="Times New Roman" w:eastAsia="Times New Roman" w:hAnsi="Times New Roman" w:cs="Times New Roman"/>
          <w:sz w:val="28"/>
          <w:szCs w:val="28"/>
          <w:lang w:eastAsia="uk-UA"/>
        </w:rPr>
        <w:t>футзалу</w:t>
      </w:r>
      <w:proofErr w:type="spellEnd"/>
      <w:r w:rsidR="00896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3EA0" w:rsidRP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Кубок </w:t>
      </w:r>
      <w:r w:rsidR="00896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НФК </w:t>
      </w:r>
      <w:r w:rsidR="00973EA0" w:rsidRP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>"Ураган".</w:t>
      </w:r>
    </w:p>
    <w:p w:rsidR="00AB7132" w:rsidRPr="007B6E58" w:rsidRDefault="000213CC" w:rsidP="00AB71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Учні, які є призерами  І етапу Всеукраїнських учнівських олімпіад з базових </w:t>
      </w:r>
      <w:proofErr w:type="spellStart"/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дис-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циплін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2017-2018н.р.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2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2018-2019 </w:t>
      </w:r>
      <w:proofErr w:type="spellStart"/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B7132" w:rsidRP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 3</w:t>
      </w:r>
      <w:r w:rsidR="00AB7132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2019-2020 </w:t>
      </w:r>
      <w:proofErr w:type="spellStart"/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B7132" w:rsidRP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 4</w:t>
      </w:r>
      <w:r w:rsidR="00AB7132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B7132" w:rsidRDefault="00AB7132" w:rsidP="00AB71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Учні, які є призерами ІІ етапу Всеукраїнських учнівських олімпіад з базових дисциплін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2017-2018н.р. 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2018-2019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E5C3A" w:rsidRPr="007B6E58" w:rsidRDefault="000E5C3A" w:rsidP="000E5C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Учні, які є призерами ІІ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етапу Всеукраїнських учнівських олімпіад з базових дисциплін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2017-2018н.р. 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2018-2019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 9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B71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 10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7B6E58" w:rsidRDefault="000E5C3A" w:rsidP="007B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>Ш</w:t>
      </w:r>
      <w:r w:rsidR="00973EA0" w:rsidRP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кільн</w:t>
      </w:r>
      <w:r w:rsid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>ий турнір</w:t>
      </w:r>
      <w:r w:rsidR="00896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="00896D85">
        <w:rPr>
          <w:rFonts w:ascii="Times New Roman" w:eastAsia="Times New Roman" w:hAnsi="Times New Roman" w:cs="Times New Roman"/>
          <w:sz w:val="28"/>
          <w:szCs w:val="28"/>
          <w:lang w:eastAsia="uk-UA"/>
        </w:rPr>
        <w:t>футзалу</w:t>
      </w:r>
      <w:proofErr w:type="spellEnd"/>
      <w:r w:rsidR="00896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3EA0" w:rsidRP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Кубок </w:t>
      </w:r>
      <w:r w:rsidR="00896D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НФК </w:t>
      </w:r>
      <w:r w:rsidR="00973EA0" w:rsidRPr="00973EA0">
        <w:rPr>
          <w:rFonts w:ascii="Times New Roman" w:eastAsia="Times New Roman" w:hAnsi="Times New Roman" w:cs="Times New Roman"/>
          <w:sz w:val="28"/>
          <w:szCs w:val="28"/>
          <w:lang w:eastAsia="uk-UA"/>
        </w:rPr>
        <w:t>"Ураган".</w:t>
      </w:r>
      <w:r w:rsidR="00D663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команда закладу</w:t>
      </w:r>
      <w:r w:rsidR="006E3F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зайняла І </w:t>
      </w:r>
      <w:proofErr w:type="spellStart"/>
      <w:r w:rsidR="006E3FE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</w:t>
      </w:r>
      <w:r w:rsidR="00896D8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6E3FED"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 w:rsidR="006E3F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Додаток 11а ) та </w:t>
      </w:r>
      <w:r w:rsid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7E41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ввійшла в фінал</w:t>
      </w:r>
      <w:r w:rsidR="006E3F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( Додаток 11</w:t>
      </w:r>
      <w:r w:rsidR="006E3FED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D66380" w:rsidRDefault="00793333" w:rsidP="00793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 учнів закладу в конкурсах, вікторинах , змаганнях  (</w:t>
      </w:r>
      <w:r w:rsidR="00D66380" w:rsidRPr="00D663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2017-2018 </w:t>
      </w:r>
      <w:proofErr w:type="spellStart"/>
      <w:r w:rsidR="00D66380" w:rsidRPr="00D663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 w:rsidR="00D66380" w:rsidRPr="00D663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FF29AE" w:rsidRDefault="00FF29AE" w:rsidP="00FF2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Історична вікторина на кубок міського голови  «Найкращі краєзнавці».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F29AE" w:rsidRPr="006C663E" w:rsidRDefault="00FF29AE" w:rsidP="00FF2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оманда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: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Курдиик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Анна (9кл.),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Калиш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(9кл.)</w:t>
      </w:r>
    </w:p>
    <w:p w:rsidR="00FF29AE" w:rsidRDefault="00FF29AE" w:rsidP="00FF2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F29AE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Конкурс</w:t>
      </w:r>
      <w:proofErr w:type="spellEnd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 Клуб веселих та кмітливих математиків».</w:t>
      </w:r>
      <w:r w:rsidRPr="00FF29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08DB" w:rsidRPr="009008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Мета конкурсу - зацікавити учнів математикою, встановлюючи зв'язки між цим навчальним предметом та іншими сферами життя, розвивати логічне мислення, кмітливість, уміння швидко </w:t>
      </w:r>
      <w:proofErr w:type="spellStart"/>
      <w:r w:rsidR="00B25B48">
        <w:rPr>
          <w:rFonts w:ascii="Times New Roman" w:eastAsia="Times New Roman" w:hAnsi="Times New Roman" w:cs="Times New Roman"/>
          <w:sz w:val="28"/>
          <w:szCs w:val="28"/>
          <w:lang w:eastAsia="uk-UA"/>
        </w:rPr>
        <w:t>орієнтував-</w:t>
      </w:r>
      <w:r w:rsidR="009008DB" w:rsidRPr="009008DB">
        <w:rPr>
          <w:rFonts w:ascii="Times New Roman" w:eastAsia="Times New Roman" w:hAnsi="Times New Roman" w:cs="Times New Roman"/>
          <w:sz w:val="28"/>
          <w:szCs w:val="28"/>
          <w:lang w:eastAsia="uk-UA"/>
        </w:rPr>
        <w:t>тись</w:t>
      </w:r>
      <w:proofErr w:type="spellEnd"/>
      <w:r w:rsidR="009008DB" w:rsidRPr="009008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ситуації, розвивати увагу, спостережливість, повагу до суперника, </w:t>
      </w:r>
      <w:proofErr w:type="spellStart"/>
      <w:r w:rsidR="009008DB" w:rsidRPr="009008DB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товарись</w:t>
      </w:r>
      <w:r w:rsidR="00B25B48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9008DB" w:rsidRPr="009008DB">
        <w:rPr>
          <w:rFonts w:ascii="Times New Roman" w:eastAsia="Times New Roman" w:hAnsi="Times New Roman" w:cs="Times New Roman"/>
          <w:sz w:val="28"/>
          <w:szCs w:val="28"/>
          <w:lang w:eastAsia="uk-UA"/>
        </w:rPr>
        <w:t>кість</w:t>
      </w:r>
      <w:proofErr w:type="spellEnd"/>
      <w:r w:rsidR="009008DB" w:rsidRPr="009008D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25B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оманда 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 9кл.- Дмитерко Софія ,Куриш Вероніка,Білик Ірина,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Яцик</w:t>
      </w:r>
      <w:proofErr w:type="spellEnd"/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Мар’яна 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 8кл.-Карпов Володимир,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Кліщ Тетяна,Мартинів Володимир 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учениця 7кл.-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Віталія.</w:t>
      </w:r>
    </w:p>
    <w:p w:rsidR="00FF29AE" w:rsidRDefault="00FF29AE" w:rsidP="00FF2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природничо</w:t>
      </w:r>
      <w:proofErr w:type="spellEnd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–інтелектуальна</w:t>
      </w:r>
      <w:proofErr w:type="spellEnd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гра « </w:t>
      </w:r>
      <w:proofErr w:type="spellStart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Геліантус</w:t>
      </w:r>
      <w:proofErr w:type="spellEnd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Вербовська Христина(6кл.),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Парандій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Роман (7кл.),Кліщ Тетяна (8кл.).</w:t>
      </w:r>
    </w:p>
    <w:p w:rsidR="00FF29AE" w:rsidRPr="00F77E41" w:rsidRDefault="00FF29AE" w:rsidP="00FF2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навчання учні школи щороку наго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роджуються похвальними листами (</w:t>
      </w:r>
      <w:r w:rsidRPr="0079333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58 учнів нагороджено за 2017-2018 н. р</w:t>
      </w: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F29AE" w:rsidRPr="00F77E41" w:rsidRDefault="00FF29AE" w:rsidP="00FF2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Претендентами на нагородження Золотою медаллю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«За високі досягнення у навчанні» за результатами річного оцінювання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учні: Кліщ Світлана,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Рибчук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Леся, Чинчик Дмитро,Туз Наталія.</w:t>
      </w:r>
    </w:p>
    <w:p w:rsidR="00FF29AE" w:rsidRPr="00F77E41" w:rsidRDefault="00FF29AE" w:rsidP="00FF2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Претендентами на нагородження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Срібною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медаллю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«За досягнення у навчанні» за результатами річного оцінювання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учень: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Будзяк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Ірина.</w:t>
      </w:r>
    </w:p>
    <w:p w:rsidR="00FF29AE" w:rsidRPr="00F77E41" w:rsidRDefault="004E442C" w:rsidP="00FB0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FF29AE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Свідоцтва про базову середню освіту з відзнакою отримало </w:t>
      </w:r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FF29AE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</w:t>
      </w:r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FF29AE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Білик Ірина, </w:t>
      </w:r>
      <w:proofErr w:type="spellStart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Дрогомирецька</w:t>
      </w:r>
      <w:proofErr w:type="spellEnd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Катерина, </w:t>
      </w:r>
      <w:proofErr w:type="spellStart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Груздіцька</w:t>
      </w:r>
      <w:proofErr w:type="spellEnd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Вікторія,</w:t>
      </w:r>
      <w:proofErr w:type="spellStart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>Курдидик</w:t>
      </w:r>
      <w:proofErr w:type="spellEnd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Анна,Куриш Вероніка,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>Рипецька</w:t>
      </w:r>
      <w:proofErr w:type="spellEnd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Анастасія, </w:t>
      </w:r>
      <w:proofErr w:type="spellStart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Терлецька</w:t>
      </w:r>
      <w:proofErr w:type="spellEnd"/>
      <w:r w:rsidR="00FB07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Софія.</w:t>
      </w:r>
    </w:p>
    <w:p w:rsidR="00FF29AE" w:rsidRPr="00F77E41" w:rsidRDefault="004E442C" w:rsidP="00FF2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FF29AE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навчального року переможці олімпіад, конкурсів були запрошені на свято</w:t>
      </w:r>
      <w:r w:rsidR="00FF29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29AE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F29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F29AE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зустріч «Об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дарована учнівська молодь - 2018</w:t>
      </w:r>
      <w:r w:rsidR="00FF29AE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6C663E" w:rsidRDefault="00793333" w:rsidP="007933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Участь учнів закладу в конкурсах, вікторинах , змаганнях ( </w:t>
      </w:r>
      <w:r w:rsidR="006C663E" w:rsidRPr="006C66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2018-2019 </w:t>
      </w:r>
      <w:proofErr w:type="spellStart"/>
      <w:r w:rsidR="006C663E" w:rsidRPr="006C66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 w:rsidR="006C663E" w:rsidRPr="006C66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6C663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                                          -  </w:t>
      </w:r>
      <w:r w:rsidR="006C663E"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Турнір юних істориків-краєзнавців «Сторінками нашої історії»</w:t>
      </w:r>
      <w:r w:rsid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(</w:t>
      </w:r>
      <w:proofErr w:type="spellStart"/>
      <w:r w:rsid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вч.Мазур</w:t>
      </w:r>
      <w:proofErr w:type="spellEnd"/>
      <w:r w:rsid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 М.).</w:t>
      </w:r>
    </w:p>
    <w:p w:rsidR="006C663E" w:rsidRPr="006C663E" w:rsidRDefault="006C663E" w:rsidP="006C6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оманда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:</w:t>
      </w: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Вашків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Ірина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Олійник Микола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Присяжнюк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Сергій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Турчин Роман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C663E" w:rsidRDefault="006C663E" w:rsidP="006C6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Обласний очний конкурс колективів екологічної просвіти на тему «Моя мала </w:t>
      </w:r>
      <w:proofErr w:type="spellStart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Батьківщина»-</w:t>
      </w:r>
      <w:proofErr w:type="spellEnd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агітбригада «</w:t>
      </w:r>
      <w:proofErr w:type="spellStart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Екосвітло</w:t>
      </w:r>
      <w:proofErr w:type="spellEnd"/>
      <w:r w:rsidRPr="00793333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(вчитель Королишин Т. С.)</w:t>
      </w:r>
    </w:p>
    <w:p w:rsidR="006C663E" w:rsidRPr="006C663E" w:rsidRDefault="006C663E" w:rsidP="006C6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оманда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:</w:t>
      </w: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Гудзь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Марія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Заставна Вероніка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Книш Вероніка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Кліщ Тетяна</w:t>
      </w:r>
      <w:r w:rsidR="0079333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C663E" w:rsidRPr="006C663E" w:rsidRDefault="00793333" w:rsidP="006C6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Чинчик Анна,</w:t>
      </w:r>
      <w:r w:rsidR="006C663E"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Чорна Уляна</w:t>
      </w:r>
      <w:r w:rsid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37CC6" w:rsidRDefault="006C663E" w:rsidP="006C6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Щорічна краєзнавча вікторина на кубок міського голови  «Найкращі краєзнавці»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(вчитель Пастущак С. Ю.). </w:t>
      </w:r>
    </w:p>
    <w:p w:rsidR="006C663E" w:rsidRPr="006C663E" w:rsidRDefault="006C663E" w:rsidP="006C6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оманда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закладу : </w:t>
      </w: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Гладюк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</w:t>
      </w:r>
      <w:r w:rsid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Голод Я</w:t>
      </w:r>
      <w:r w:rsid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,</w:t>
      </w:r>
      <w:proofErr w:type="spellStart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Дейсак</w:t>
      </w:r>
      <w:proofErr w:type="spellEnd"/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</w:t>
      </w:r>
      <w:r w:rsid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Мартинюк Роман</w:t>
      </w:r>
      <w:r w:rsid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6C663E" w:rsidRPr="006C663E" w:rsidRDefault="00E37CC6" w:rsidP="006C6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Рипецька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Анастасія,</w:t>
      </w:r>
      <w:r w:rsid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6C663E"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Серветник</w:t>
      </w:r>
      <w:proofErr w:type="spellEnd"/>
      <w:r w:rsidR="006C663E"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Богдан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41" w:rsidRDefault="00F77E41" w:rsidP="00F7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Спартакіада</w:t>
      </w:r>
      <w:proofErr w:type="spellEnd"/>
      <w:r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 волейболу – ІІ місце </w:t>
      </w: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(вчитель Куций М. В.)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41" w:rsidRPr="00F77E41" w:rsidRDefault="00F77E41" w:rsidP="00F7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6C663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оманда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: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r w:rsidR="00E37CC6" w:rsidRPr="00F77E41">
        <w:rPr>
          <w:rFonts w:ascii="Times New Roman" w:hAnsi="Times New Roman" w:cs="Times New Roman"/>
          <w:sz w:val="28"/>
          <w:szCs w:val="28"/>
        </w:rPr>
        <w:t>Трач Іван</w:t>
      </w:r>
      <w:r w:rsidR="00E37CC6">
        <w:rPr>
          <w:rFonts w:ascii="Times New Roman" w:hAnsi="Times New Roman" w:cs="Times New Roman"/>
          <w:sz w:val="28"/>
          <w:szCs w:val="28"/>
        </w:rPr>
        <w:t>,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C6" w:rsidRPr="00F77E41">
        <w:rPr>
          <w:rFonts w:ascii="Times New Roman" w:hAnsi="Times New Roman" w:cs="Times New Roman"/>
          <w:sz w:val="28"/>
          <w:szCs w:val="28"/>
        </w:rPr>
        <w:t>Шкоц</w:t>
      </w:r>
      <w:proofErr w:type="spellEnd"/>
      <w:r w:rsidR="00E37CC6" w:rsidRPr="00F77E41">
        <w:rPr>
          <w:rFonts w:ascii="Times New Roman" w:hAnsi="Times New Roman" w:cs="Times New Roman"/>
          <w:sz w:val="28"/>
          <w:szCs w:val="28"/>
        </w:rPr>
        <w:t xml:space="preserve"> Євген</w:t>
      </w:r>
      <w:r w:rsidR="00E37CC6">
        <w:rPr>
          <w:rFonts w:ascii="Times New Roman" w:hAnsi="Times New Roman" w:cs="Times New Roman"/>
          <w:sz w:val="28"/>
          <w:szCs w:val="28"/>
        </w:rPr>
        <w:t>,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C6" w:rsidRPr="00F77E41">
        <w:rPr>
          <w:rFonts w:ascii="Times New Roman" w:hAnsi="Times New Roman" w:cs="Times New Roman"/>
          <w:sz w:val="28"/>
          <w:szCs w:val="28"/>
        </w:rPr>
        <w:t>Савчак</w:t>
      </w:r>
      <w:proofErr w:type="spellEnd"/>
      <w:r w:rsidR="00E37CC6" w:rsidRPr="00F77E41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E37CC6">
        <w:rPr>
          <w:rFonts w:ascii="Times New Roman" w:hAnsi="Times New Roman" w:cs="Times New Roman"/>
          <w:sz w:val="28"/>
          <w:szCs w:val="28"/>
        </w:rPr>
        <w:t>,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C6" w:rsidRPr="00F77E41">
        <w:rPr>
          <w:rFonts w:ascii="Times New Roman" w:hAnsi="Times New Roman" w:cs="Times New Roman"/>
          <w:sz w:val="28"/>
          <w:szCs w:val="28"/>
        </w:rPr>
        <w:t>Стасів</w:t>
      </w:r>
      <w:proofErr w:type="spellEnd"/>
      <w:r w:rsidR="00E37CC6" w:rsidRPr="00F77E41">
        <w:rPr>
          <w:rFonts w:ascii="Times New Roman" w:hAnsi="Times New Roman" w:cs="Times New Roman"/>
          <w:sz w:val="28"/>
          <w:szCs w:val="28"/>
        </w:rPr>
        <w:t xml:space="preserve"> Андрій</w:t>
      </w:r>
      <w:r w:rsidR="00E37CC6">
        <w:rPr>
          <w:rFonts w:ascii="Times New Roman" w:hAnsi="Times New Roman" w:cs="Times New Roman"/>
          <w:sz w:val="28"/>
          <w:szCs w:val="28"/>
        </w:rPr>
        <w:t>,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r w:rsidR="00E37CC6" w:rsidRPr="00F77E41">
        <w:rPr>
          <w:rFonts w:ascii="Times New Roman" w:hAnsi="Times New Roman" w:cs="Times New Roman"/>
          <w:sz w:val="28"/>
          <w:szCs w:val="28"/>
        </w:rPr>
        <w:t>Мельник Арсен</w:t>
      </w:r>
      <w:r w:rsidR="00E37CC6">
        <w:rPr>
          <w:rFonts w:ascii="Times New Roman" w:hAnsi="Times New Roman" w:cs="Times New Roman"/>
          <w:sz w:val="28"/>
          <w:szCs w:val="28"/>
        </w:rPr>
        <w:t>,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C6" w:rsidRPr="00F77E41">
        <w:rPr>
          <w:rFonts w:ascii="Times New Roman" w:hAnsi="Times New Roman" w:cs="Times New Roman"/>
          <w:sz w:val="28"/>
          <w:szCs w:val="28"/>
        </w:rPr>
        <w:t>Стрільчак</w:t>
      </w:r>
      <w:proofErr w:type="spellEnd"/>
      <w:r w:rsidR="00E37CC6" w:rsidRPr="00F77E41">
        <w:rPr>
          <w:rFonts w:ascii="Times New Roman" w:hAnsi="Times New Roman" w:cs="Times New Roman"/>
          <w:sz w:val="28"/>
          <w:szCs w:val="28"/>
        </w:rPr>
        <w:t xml:space="preserve"> Василь</w:t>
      </w:r>
      <w:r w:rsidR="00E37CC6">
        <w:rPr>
          <w:rFonts w:ascii="Times New Roman" w:hAnsi="Times New Roman" w:cs="Times New Roman"/>
          <w:sz w:val="28"/>
          <w:szCs w:val="28"/>
        </w:rPr>
        <w:t>,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C6" w:rsidRPr="00F77E41">
        <w:rPr>
          <w:rFonts w:ascii="Times New Roman" w:hAnsi="Times New Roman" w:cs="Times New Roman"/>
          <w:sz w:val="28"/>
          <w:szCs w:val="28"/>
        </w:rPr>
        <w:t>Андрухів</w:t>
      </w:r>
      <w:proofErr w:type="spellEnd"/>
      <w:r w:rsidR="00E37CC6" w:rsidRPr="00F77E41">
        <w:rPr>
          <w:rFonts w:ascii="Times New Roman" w:hAnsi="Times New Roman" w:cs="Times New Roman"/>
          <w:sz w:val="28"/>
          <w:szCs w:val="28"/>
        </w:rPr>
        <w:t xml:space="preserve"> Арсен</w:t>
      </w:r>
      <w:r w:rsidR="00E37CC6">
        <w:rPr>
          <w:rFonts w:ascii="Times New Roman" w:hAnsi="Times New Roman" w:cs="Times New Roman"/>
          <w:sz w:val="28"/>
          <w:szCs w:val="28"/>
        </w:rPr>
        <w:t>,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r w:rsidR="00E37CC6" w:rsidRPr="00F77E41">
        <w:rPr>
          <w:rFonts w:ascii="Times New Roman" w:hAnsi="Times New Roman" w:cs="Times New Roman"/>
          <w:sz w:val="28"/>
          <w:szCs w:val="28"/>
        </w:rPr>
        <w:t>Чорний Святослав</w:t>
      </w:r>
      <w:r w:rsidR="00E37CC6">
        <w:rPr>
          <w:rFonts w:ascii="Times New Roman" w:hAnsi="Times New Roman" w:cs="Times New Roman"/>
          <w:sz w:val="28"/>
          <w:szCs w:val="28"/>
        </w:rPr>
        <w:t>,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r w:rsidR="00E37CC6" w:rsidRPr="00F77E41">
        <w:rPr>
          <w:rFonts w:ascii="Times New Roman" w:hAnsi="Times New Roman" w:cs="Times New Roman"/>
          <w:sz w:val="28"/>
          <w:szCs w:val="28"/>
        </w:rPr>
        <w:t>Лесів Дмитро</w:t>
      </w:r>
      <w:r w:rsidR="00E37CC6">
        <w:rPr>
          <w:rFonts w:ascii="Times New Roman" w:hAnsi="Times New Roman" w:cs="Times New Roman"/>
          <w:sz w:val="28"/>
          <w:szCs w:val="28"/>
        </w:rPr>
        <w:t>,</w:t>
      </w:r>
      <w:r w:rsidR="00E37CC6" w:rsidRPr="00E3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CC6" w:rsidRPr="00F77E41">
        <w:rPr>
          <w:rFonts w:ascii="Times New Roman" w:hAnsi="Times New Roman" w:cs="Times New Roman"/>
          <w:sz w:val="28"/>
          <w:szCs w:val="28"/>
        </w:rPr>
        <w:t>Сервет</w:t>
      </w:r>
      <w:r w:rsidR="00E37CC6">
        <w:rPr>
          <w:rFonts w:ascii="Times New Roman" w:hAnsi="Times New Roman" w:cs="Times New Roman"/>
          <w:sz w:val="28"/>
          <w:szCs w:val="28"/>
        </w:rPr>
        <w:t>-</w:t>
      </w:r>
      <w:r w:rsidR="00E37CC6" w:rsidRPr="00F77E41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="00E37CC6" w:rsidRPr="00F77E41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E37CC6">
        <w:rPr>
          <w:rFonts w:ascii="Times New Roman" w:hAnsi="Times New Roman" w:cs="Times New Roman"/>
          <w:sz w:val="28"/>
          <w:szCs w:val="28"/>
        </w:rPr>
        <w:t xml:space="preserve">, </w:t>
      </w:r>
      <w:r w:rsidR="00E37CC6" w:rsidRPr="00F77E41">
        <w:rPr>
          <w:rFonts w:ascii="Times New Roman" w:hAnsi="Times New Roman" w:cs="Times New Roman"/>
          <w:sz w:val="28"/>
          <w:szCs w:val="28"/>
        </w:rPr>
        <w:t>Мельник Михайло</w:t>
      </w:r>
      <w:r w:rsidR="00E37CC6">
        <w:rPr>
          <w:rFonts w:ascii="Times New Roman" w:hAnsi="Times New Roman" w:cs="Times New Roman"/>
          <w:sz w:val="28"/>
          <w:szCs w:val="28"/>
        </w:rPr>
        <w:t>.</w:t>
      </w:r>
    </w:p>
    <w:p w:rsidR="00F77E41" w:rsidRDefault="00E37CC6" w:rsidP="00F7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7E41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Всеукраїнська</w:t>
      </w:r>
      <w:proofErr w:type="spellEnd"/>
      <w:r w:rsidR="00F77E41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дитячо-юнацька військово-патріотична  гра  «Джура»:</w:t>
      </w:r>
    </w:p>
    <w:p w:rsidR="00E37CC6" w:rsidRPr="00E37CC6" w:rsidRDefault="00E37CC6" w:rsidP="00E37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Мазур Мар’ян, Кравець </w:t>
      </w:r>
      <w:proofErr w:type="spellStart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Ждан</w:t>
      </w:r>
      <w:proofErr w:type="spellEnd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Гринюк</w:t>
      </w:r>
      <w:proofErr w:type="spellEnd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Віталій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Нетецький</w:t>
      </w:r>
      <w:proofErr w:type="spellEnd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Владислав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Андрухів</w:t>
      </w:r>
      <w:proofErr w:type="spellEnd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Арсен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37CC6" w:rsidRPr="00E37CC6" w:rsidRDefault="00E37CC6" w:rsidP="00E37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Чорний Святослав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Гой Анастасія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Андрухів</w:t>
      </w:r>
      <w:proofErr w:type="spellEnd"/>
      <w:r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Христина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15DCD" w:rsidRPr="00615DCD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615DCD" w:rsidRPr="00615DCD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Учні школи є учасниками, переможцями оглядів художньої самодіяльності.</w:t>
      </w:r>
    </w:p>
    <w:p w:rsidR="00F77E41" w:rsidRPr="00F77E41" w:rsidRDefault="00F77E41" w:rsidP="00F7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Обласний конкурс інструментальних колективів «Родинне музикування»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Сливоцький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 В. та учні </w:t>
      </w:r>
      <w:proofErr w:type="spellStart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Яцик</w:t>
      </w:r>
      <w:proofErr w:type="spellEnd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Мар’яна , Вербовська Христина, Корда Андрій, Чабан Микола, Ярем Владислав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41" w:rsidRPr="00F77E41" w:rsidRDefault="00F77E41" w:rsidP="00F7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навчання учні школи щороку наго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роджуються похвальними листами (</w:t>
      </w:r>
      <w:r w:rsidRPr="00E37C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61 учень нагороджено за 2018-2019 н. р</w:t>
      </w: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77E41" w:rsidRPr="00F77E41" w:rsidRDefault="00F77E41" w:rsidP="00E37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Претендентами на нагородження Золотою медаллю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«За високі досягнення у навчанні» за результатами річного оцінювання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учні: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Васечко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Ангеліна , </w:t>
      </w:r>
      <w:proofErr w:type="spellStart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Гринюк</w:t>
      </w:r>
      <w:proofErr w:type="spellEnd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Віталій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Зубрицька Ірина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Коцур</w:t>
      </w:r>
      <w:proofErr w:type="spellEnd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</w:t>
      </w:r>
    </w:p>
    <w:p w:rsidR="00F77E41" w:rsidRPr="00F77E41" w:rsidRDefault="00E37CC6" w:rsidP="00F7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F77E41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Свідоцтва про базову середню освіту з відзнакою отримало </w:t>
      </w:r>
      <w:r w:rsidR="00F77E41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учні: Кліщ Тетяна </w:t>
      </w:r>
      <w:r w:rsid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F77E41" w:rsidRPr="00F77E41" w:rsidRDefault="00F77E41" w:rsidP="00F7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Паньків Валентин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Синишин</w:t>
      </w:r>
      <w:proofErr w:type="spellEnd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Назарій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proofErr w:type="spellStart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Шевцов</w:t>
      </w:r>
      <w:proofErr w:type="spellEnd"/>
      <w:r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77E41" w:rsidRPr="00F77E41" w:rsidRDefault="00E37CC6" w:rsidP="00F77E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F77E41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навчального року переможці олімпіад, конкурсів були запрошені на свято</w:t>
      </w:r>
      <w:r w:rsid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7E41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77E41" w:rsidRPr="00F77E41">
        <w:rPr>
          <w:rFonts w:ascii="Times New Roman" w:eastAsia="Times New Roman" w:hAnsi="Times New Roman" w:cs="Times New Roman"/>
          <w:sz w:val="28"/>
          <w:szCs w:val="28"/>
          <w:lang w:eastAsia="uk-UA"/>
        </w:rPr>
        <w:t>зустріч «Обдарована учнівська молодь - 2019».</w:t>
      </w:r>
    </w:p>
    <w:p w:rsidR="00E37CC6" w:rsidRDefault="00F77E41" w:rsidP="000E5C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E37C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 учнів закладу в конкурсах, вікторинах , змаганнях(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E5C3A" w:rsidRPr="000E5C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2019-2020 </w:t>
      </w:r>
      <w:proofErr w:type="spellStart"/>
      <w:r w:rsidR="000E5C3A" w:rsidRPr="000E5C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 w:rsidR="000E5C3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   </w:t>
      </w:r>
    </w:p>
    <w:p w:rsidR="007B6E58" w:rsidRPr="00E37CC6" w:rsidRDefault="00E37CC6" w:rsidP="00E37C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</w:t>
      </w:r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ерше</w:t>
      </w:r>
      <w:proofErr w:type="spellEnd"/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місце у конкурсі « Пісенний </w:t>
      </w:r>
      <w:proofErr w:type="spellStart"/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дивограй</w:t>
      </w:r>
      <w:proofErr w:type="spellEnd"/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»</w:t>
      </w:r>
      <w:r w:rsidR="007B6E58"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зайняла </w:t>
      </w:r>
      <w:proofErr w:type="spellStart"/>
      <w:r w:rsidR="007B6E58"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Терлецька</w:t>
      </w:r>
      <w:proofErr w:type="spellEnd"/>
      <w:r w:rsidR="007B6E58" w:rsidRPr="00E37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Софія.</w:t>
      </w:r>
    </w:p>
    <w:p w:rsidR="007B6E58" w:rsidRPr="007B6E58" w:rsidRDefault="00E37CC6" w:rsidP="007B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</w:t>
      </w:r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Непогано</w:t>
      </w:r>
      <w:proofErr w:type="spellEnd"/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показав себе інструментальни</w:t>
      </w:r>
      <w:r w:rsidR="000213CC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й колектив закладу у конкурсі</w:t>
      </w:r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«Родинне музикування»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керівник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Сливоцький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Я. В. та  учні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Равлюсь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Андрій ,Чабан Микола,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Яцик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Мар’яна, Вербовська Христина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)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B6E58" w:rsidRDefault="00E37CC6" w:rsidP="007B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Перше</w:t>
      </w:r>
      <w:proofErr w:type="spellEnd"/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місце серед хореографічних колективів міста зайняв колектив під </w:t>
      </w:r>
      <w:proofErr w:type="spellStart"/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керів</w:t>
      </w:r>
      <w:r w:rsidR="000213CC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-</w:t>
      </w:r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ництвом</w:t>
      </w:r>
      <w:proofErr w:type="spellEnd"/>
      <w:r w:rsidR="007B6E58" w:rsidRPr="00E37CC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 О.Заставного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6F7A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учні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Білик К.,</w:t>
      </w:r>
      <w:r w:rsidR="00021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Николин</w:t>
      </w:r>
      <w:proofErr w:type="spellEnd"/>
      <w:r w:rsidR="000213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Я.,</w:t>
      </w:r>
      <w:r w:rsidR="006F7A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Галушка Д.,</w:t>
      </w:r>
      <w:r w:rsidR="006F7A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Нестерова І.,</w:t>
      </w:r>
      <w:r w:rsidR="006F7A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Кубарич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І.,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Артеменюк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В.,Столяр Ю.</w:t>
      </w:r>
    </w:p>
    <w:p w:rsidR="00F65469" w:rsidRPr="007B6E58" w:rsidRDefault="00587F94" w:rsidP="007B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- У</w:t>
      </w:r>
      <w:r w:rsidR="00F65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грудні</w:t>
      </w:r>
      <w:r w:rsidR="00F65469" w:rsidRPr="00F65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закладі </w:t>
      </w:r>
      <w:r w:rsidR="00F65469" w:rsidRPr="00F6546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відбувся</w:t>
      </w:r>
      <w:r w:rsidR="00F65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54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</w:t>
      </w:r>
      <w:r w:rsidR="00F65469" w:rsidRPr="00F6546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нтелектуальний турнір екологічного спрямування</w:t>
      </w:r>
      <w:r w:rsidR="00F65469" w:rsidRPr="00F65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ініційований </w:t>
      </w:r>
      <w:proofErr w:type="spellStart"/>
      <w:r w:rsidR="00F65469" w:rsidRPr="00F65469">
        <w:rPr>
          <w:rFonts w:ascii="Times New Roman" w:eastAsia="Times New Roman" w:hAnsi="Times New Roman" w:cs="Times New Roman"/>
          <w:sz w:val="28"/>
          <w:szCs w:val="28"/>
          <w:lang w:eastAsia="uk-UA"/>
        </w:rPr>
        <w:t>Бурштинським</w:t>
      </w:r>
      <w:proofErr w:type="spellEnd"/>
      <w:r w:rsidR="00F65469" w:rsidRPr="00F65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учнівським самоврядуванням (голова – Богдан Ковальчук) в рамках </w:t>
      </w:r>
      <w:proofErr w:type="spellStart"/>
      <w:r w:rsidR="00F65469" w:rsidRPr="00F6546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="00F65469" w:rsidRPr="00F65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«Екологічне чисте місто — наше майбутнє».</w:t>
      </w:r>
    </w:p>
    <w:p w:rsidR="00F35CE4" w:rsidRDefault="00F35CE4" w:rsidP="007B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результатами навчання учні школи щороку наг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ороджуються похвальними листами (</w:t>
      </w:r>
      <w:r w:rsidRPr="006F7A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2019-2020 н. р. </w:t>
      </w:r>
      <w:r w:rsidR="007B6E58" w:rsidRPr="006F7A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нагороджено</w:t>
      </w:r>
      <w:r w:rsidRPr="006F7A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61 учня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7B6E58" w:rsidRPr="007B6E58" w:rsidRDefault="00F35CE4" w:rsidP="007B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Претендентами на нагородження Золотою медаллю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«За високі досягнення у навчанні» за результатами річного оцінювання є 4 учнів 11-го класу  - Білик Ірина Андріївна ,Куриш Вероніка Олегівна,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Рипецька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Анастасія Володимирівна ,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Терлецька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Софія Олегівна  та  Срібною медаллю «За досягнення у навчанні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»-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Дрогомирецька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Катерина Романівна.</w:t>
      </w:r>
    </w:p>
    <w:p w:rsidR="007B6E58" w:rsidRDefault="00F35CE4" w:rsidP="007B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Свідоцтва про базову середню освіту з відзнакою отримало 7 учнів: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Вільчик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Лідія Віталіївна,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Гладюк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Вікторія Ростиславівна, Королишин Марія Мирославівна,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Лонюк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Олена Андріївна, Столяр Марта Володимирівна, </w:t>
      </w:r>
      <w:proofErr w:type="spellStart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Дейсак</w:t>
      </w:r>
      <w:proofErr w:type="spellEnd"/>
      <w:r w:rsidR="007B6E58" w:rsidRPr="007B6E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Юлія Степанівна, Куль Катерина Олександрівна.</w:t>
      </w:r>
    </w:p>
    <w:p w:rsidR="00974B74" w:rsidRDefault="006C663E" w:rsidP="006C66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</w:p>
    <w:p w:rsidR="00974B74" w:rsidRDefault="00974B74" w:rsidP="007B6E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Default="00410F59" w:rsidP="002769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0F59" w:rsidRPr="00410F59" w:rsidRDefault="00410F59" w:rsidP="00410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</w:pPr>
    </w:p>
    <w:sectPr w:rsidR="00410F59" w:rsidRPr="00410F59" w:rsidSect="007B6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AE6"/>
    <w:multiLevelType w:val="hybridMultilevel"/>
    <w:tmpl w:val="DE10AF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39B2"/>
    <w:multiLevelType w:val="hybridMultilevel"/>
    <w:tmpl w:val="E44A7F40"/>
    <w:lvl w:ilvl="0" w:tplc="F0D00F1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5BCB"/>
    <w:multiLevelType w:val="hybridMultilevel"/>
    <w:tmpl w:val="8CC6EF8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>
    <w:nsid w:val="346B2F7D"/>
    <w:multiLevelType w:val="hybridMultilevel"/>
    <w:tmpl w:val="230AB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47374"/>
    <w:multiLevelType w:val="hybridMultilevel"/>
    <w:tmpl w:val="B1F81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653B9"/>
    <w:multiLevelType w:val="multilevel"/>
    <w:tmpl w:val="567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81749"/>
    <w:multiLevelType w:val="hybridMultilevel"/>
    <w:tmpl w:val="0AD01F9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E646F7"/>
    <w:multiLevelType w:val="hybridMultilevel"/>
    <w:tmpl w:val="C10A3B1C"/>
    <w:lvl w:ilvl="0" w:tplc="ECF4DD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29AC"/>
    <w:multiLevelType w:val="hybridMultilevel"/>
    <w:tmpl w:val="5DDEA54A"/>
    <w:lvl w:ilvl="0" w:tplc="082838C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777DD"/>
    <w:multiLevelType w:val="hybridMultilevel"/>
    <w:tmpl w:val="620AB5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C0"/>
    <w:rsid w:val="00000741"/>
    <w:rsid w:val="000213CC"/>
    <w:rsid w:val="0005518E"/>
    <w:rsid w:val="000E5C3A"/>
    <w:rsid w:val="00112B6F"/>
    <w:rsid w:val="00115750"/>
    <w:rsid w:val="001E4689"/>
    <w:rsid w:val="00206308"/>
    <w:rsid w:val="00216287"/>
    <w:rsid w:val="002738A2"/>
    <w:rsid w:val="002769BC"/>
    <w:rsid w:val="002E4AAE"/>
    <w:rsid w:val="002F7403"/>
    <w:rsid w:val="003626FC"/>
    <w:rsid w:val="00410F59"/>
    <w:rsid w:val="00421DCE"/>
    <w:rsid w:val="00422E54"/>
    <w:rsid w:val="00426735"/>
    <w:rsid w:val="0045318A"/>
    <w:rsid w:val="00467544"/>
    <w:rsid w:val="00475FDD"/>
    <w:rsid w:val="00477661"/>
    <w:rsid w:val="00484FC3"/>
    <w:rsid w:val="004944C7"/>
    <w:rsid w:val="004E383A"/>
    <w:rsid w:val="004E442C"/>
    <w:rsid w:val="00587F94"/>
    <w:rsid w:val="005D52AC"/>
    <w:rsid w:val="005D627A"/>
    <w:rsid w:val="005F409F"/>
    <w:rsid w:val="00615DCD"/>
    <w:rsid w:val="00622007"/>
    <w:rsid w:val="00622C0B"/>
    <w:rsid w:val="006C4D2C"/>
    <w:rsid w:val="006C663E"/>
    <w:rsid w:val="006D2F4C"/>
    <w:rsid w:val="006E132E"/>
    <w:rsid w:val="006E3FED"/>
    <w:rsid w:val="006F1EF3"/>
    <w:rsid w:val="006F7A50"/>
    <w:rsid w:val="007144A3"/>
    <w:rsid w:val="00731EDD"/>
    <w:rsid w:val="00742E4A"/>
    <w:rsid w:val="0078476A"/>
    <w:rsid w:val="00793333"/>
    <w:rsid w:val="007B6E58"/>
    <w:rsid w:val="007C66BB"/>
    <w:rsid w:val="007F000A"/>
    <w:rsid w:val="00824B83"/>
    <w:rsid w:val="00836568"/>
    <w:rsid w:val="008475F9"/>
    <w:rsid w:val="00896D85"/>
    <w:rsid w:val="008A73DB"/>
    <w:rsid w:val="008A7950"/>
    <w:rsid w:val="008D019F"/>
    <w:rsid w:val="008D2BE3"/>
    <w:rsid w:val="009008DB"/>
    <w:rsid w:val="0093286F"/>
    <w:rsid w:val="00936EC5"/>
    <w:rsid w:val="00957CC0"/>
    <w:rsid w:val="00973EA0"/>
    <w:rsid w:val="00974B74"/>
    <w:rsid w:val="00995EC2"/>
    <w:rsid w:val="009D4ED2"/>
    <w:rsid w:val="00A25EC9"/>
    <w:rsid w:val="00A45A15"/>
    <w:rsid w:val="00A500F6"/>
    <w:rsid w:val="00AB47D9"/>
    <w:rsid w:val="00AB7132"/>
    <w:rsid w:val="00B11EA4"/>
    <w:rsid w:val="00B25B48"/>
    <w:rsid w:val="00B638C2"/>
    <w:rsid w:val="00BD177D"/>
    <w:rsid w:val="00BD5F62"/>
    <w:rsid w:val="00BE0ED8"/>
    <w:rsid w:val="00C63EB4"/>
    <w:rsid w:val="00CC6242"/>
    <w:rsid w:val="00CE56C7"/>
    <w:rsid w:val="00D61F28"/>
    <w:rsid w:val="00D66380"/>
    <w:rsid w:val="00D94C37"/>
    <w:rsid w:val="00DD3895"/>
    <w:rsid w:val="00DF2340"/>
    <w:rsid w:val="00E37CC6"/>
    <w:rsid w:val="00E519A4"/>
    <w:rsid w:val="00E81974"/>
    <w:rsid w:val="00E934CF"/>
    <w:rsid w:val="00EA4D24"/>
    <w:rsid w:val="00EC1A97"/>
    <w:rsid w:val="00ED17FB"/>
    <w:rsid w:val="00EE61C2"/>
    <w:rsid w:val="00F13FF2"/>
    <w:rsid w:val="00F27831"/>
    <w:rsid w:val="00F30885"/>
    <w:rsid w:val="00F35CE4"/>
    <w:rsid w:val="00F4680E"/>
    <w:rsid w:val="00F64C80"/>
    <w:rsid w:val="00F65163"/>
    <w:rsid w:val="00F65469"/>
    <w:rsid w:val="00F7173F"/>
    <w:rsid w:val="00F77E41"/>
    <w:rsid w:val="00F9543A"/>
    <w:rsid w:val="00FB071E"/>
    <w:rsid w:val="00FF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974B74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4B74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421DCE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63E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59"/>
    <w:rsid w:val="007F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6F1EF3"/>
    <w:rPr>
      <w:color w:val="0000FF"/>
      <w:u w:val="single"/>
    </w:rPr>
  </w:style>
  <w:style w:type="character" w:styleId="a7">
    <w:name w:val="Strong"/>
    <w:basedOn w:val="a0"/>
    <w:uiPriority w:val="22"/>
    <w:qFormat/>
    <w:rsid w:val="006F1E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974B74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4B74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a1"/>
    <w:next w:val="a3"/>
    <w:uiPriority w:val="59"/>
    <w:rsid w:val="00421DCE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63E"/>
    <w:pPr>
      <w:ind w:left="720"/>
      <w:contextualSpacing/>
    </w:pPr>
  </w:style>
  <w:style w:type="table" w:customStyle="1" w:styleId="3">
    <w:name w:val="Сітка таблиці3"/>
    <w:basedOn w:val="a1"/>
    <w:next w:val="a3"/>
    <w:uiPriority w:val="59"/>
    <w:rsid w:val="007F0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F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semiHidden/>
    <w:unhideWhenUsed/>
    <w:rsid w:val="006F1EF3"/>
    <w:rPr>
      <w:color w:val="0000FF"/>
      <w:u w:val="single"/>
    </w:rPr>
  </w:style>
  <w:style w:type="character" w:styleId="a7">
    <w:name w:val="Strong"/>
    <w:basedOn w:val="a0"/>
    <w:uiPriority w:val="22"/>
    <w:qFormat/>
    <w:rsid w:val="006F1E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3693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499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68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506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305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4867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06">
          <w:blockQuote w:val="1"/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7598</Words>
  <Characters>4332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2021-02-15T11:45:00Z</cp:lastPrinted>
  <dcterms:created xsi:type="dcterms:W3CDTF">2021-12-28T08:35:00Z</dcterms:created>
  <dcterms:modified xsi:type="dcterms:W3CDTF">2021-12-28T08:35:00Z</dcterms:modified>
</cp:coreProperties>
</file>